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DDA" w:rsidRPr="00AE57AE" w:rsidRDefault="00EB2DDA" w:rsidP="00AE57AE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E57A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Практичне заняття 8.</w:t>
      </w:r>
    </w:p>
    <w:p w:rsidR="00AE57AE" w:rsidRPr="006E3CA1" w:rsidRDefault="00AE57AE" w:rsidP="00AE57AE">
      <w:pPr>
        <w:pStyle w:val="a3"/>
        <w:numPr>
          <w:ilvl w:val="0"/>
          <w:numId w:val="1"/>
        </w:numPr>
        <w:rPr>
          <w:rStyle w:val="fontstyle21"/>
          <w:sz w:val="28"/>
          <w:szCs w:val="28"/>
          <w:lang w:val="uk-UA"/>
        </w:rPr>
      </w:pPr>
      <w:r w:rsidRPr="006E3CA1">
        <w:rPr>
          <w:rStyle w:val="fontstyle21"/>
          <w:sz w:val="28"/>
          <w:szCs w:val="28"/>
          <w:lang w:val="uk-UA"/>
        </w:rPr>
        <w:t xml:space="preserve">Види, прийоми інформаційної маніпуляції. </w:t>
      </w:r>
    </w:p>
    <w:p w:rsidR="00AE57AE" w:rsidRPr="006E3CA1" w:rsidRDefault="00AE57AE" w:rsidP="00AE57AE">
      <w:pPr>
        <w:pStyle w:val="a3"/>
        <w:numPr>
          <w:ilvl w:val="0"/>
          <w:numId w:val="1"/>
        </w:numPr>
        <w:rPr>
          <w:rStyle w:val="fontstyle21"/>
          <w:sz w:val="28"/>
          <w:szCs w:val="28"/>
          <w:lang w:val="uk-UA"/>
        </w:rPr>
      </w:pPr>
      <w:r w:rsidRPr="006E3CA1">
        <w:rPr>
          <w:rStyle w:val="fontstyle21"/>
          <w:sz w:val="28"/>
          <w:szCs w:val="28"/>
          <w:lang w:val="uk-UA"/>
        </w:rPr>
        <w:t>Страх як засіб</w:t>
      </w:r>
      <w:r w:rsidRPr="006E3CA1">
        <w:rPr>
          <w:color w:val="000000"/>
          <w:sz w:val="28"/>
          <w:szCs w:val="28"/>
          <w:lang w:val="uk-UA"/>
        </w:rPr>
        <w:t xml:space="preserve"> </w:t>
      </w:r>
      <w:r w:rsidRPr="006E3CA1">
        <w:rPr>
          <w:rStyle w:val="fontstyle21"/>
          <w:sz w:val="28"/>
          <w:szCs w:val="28"/>
          <w:lang w:val="uk-UA"/>
        </w:rPr>
        <w:t>маніпулювання свідомістю в ЗМІ.</w:t>
      </w:r>
    </w:p>
    <w:p w:rsidR="00AE57AE" w:rsidRPr="006E3CA1" w:rsidRDefault="00AE57AE" w:rsidP="00AE57AE">
      <w:pPr>
        <w:pStyle w:val="a3"/>
        <w:numPr>
          <w:ilvl w:val="0"/>
          <w:numId w:val="1"/>
        </w:numPr>
        <w:rPr>
          <w:color w:val="000000"/>
          <w:sz w:val="28"/>
          <w:szCs w:val="28"/>
          <w:lang w:val="uk-UA"/>
        </w:rPr>
      </w:pPr>
      <w:r w:rsidRPr="006E3CA1">
        <w:rPr>
          <w:rStyle w:val="fontstyle21"/>
          <w:sz w:val="28"/>
          <w:szCs w:val="28"/>
          <w:lang w:val="uk-UA"/>
        </w:rPr>
        <w:t>Протидія маніпуляціям мас-медіа.</w:t>
      </w:r>
      <w:r w:rsidRPr="006E3CA1">
        <w:rPr>
          <w:color w:val="000000"/>
          <w:sz w:val="28"/>
          <w:szCs w:val="28"/>
          <w:lang w:val="uk-UA"/>
        </w:rPr>
        <w:t xml:space="preserve"> </w:t>
      </w:r>
    </w:p>
    <w:p w:rsidR="00AE57AE" w:rsidRDefault="00AE57AE" w:rsidP="00AE57AE">
      <w:pPr>
        <w:pStyle w:val="a3"/>
        <w:numPr>
          <w:ilvl w:val="0"/>
          <w:numId w:val="1"/>
        </w:numPr>
        <w:rPr>
          <w:rStyle w:val="fontstyle21"/>
          <w:sz w:val="28"/>
          <w:szCs w:val="28"/>
        </w:rPr>
      </w:pPr>
      <w:proofErr w:type="spellStart"/>
      <w:r w:rsidRPr="006E3CA1">
        <w:rPr>
          <w:rStyle w:val="fontstyle21"/>
          <w:sz w:val="28"/>
          <w:szCs w:val="28"/>
          <w:lang w:val="uk-UA"/>
        </w:rPr>
        <w:t>Медіаграмотність</w:t>
      </w:r>
      <w:proofErr w:type="spellEnd"/>
      <w:r w:rsidRPr="006E3CA1">
        <w:rPr>
          <w:rStyle w:val="fontstyle21"/>
          <w:sz w:val="28"/>
          <w:szCs w:val="28"/>
          <w:lang w:val="uk-UA"/>
        </w:rPr>
        <w:t xml:space="preserve"> як елемент критичного мислення.</w:t>
      </w:r>
      <w:r w:rsidRPr="006E3CA1">
        <w:rPr>
          <w:rStyle w:val="fontstyle21"/>
          <w:sz w:val="28"/>
          <w:szCs w:val="28"/>
        </w:rPr>
        <w:t xml:space="preserve"> </w:t>
      </w:r>
    </w:p>
    <w:p w:rsidR="00AE57AE" w:rsidRPr="00AE57AE" w:rsidRDefault="00AE57AE" w:rsidP="00AE57AE">
      <w:pPr>
        <w:pStyle w:val="a3"/>
        <w:numPr>
          <w:ilvl w:val="0"/>
          <w:numId w:val="1"/>
        </w:numPr>
        <w:rPr>
          <w:rStyle w:val="fontstyle21"/>
          <w:sz w:val="28"/>
          <w:szCs w:val="28"/>
        </w:rPr>
      </w:pPr>
      <w:r w:rsidRPr="00AE57AE">
        <w:rPr>
          <w:rStyle w:val="fontstyle21"/>
          <w:sz w:val="28"/>
          <w:szCs w:val="28"/>
          <w:lang w:val="uk-UA"/>
        </w:rPr>
        <w:t>Інструменти</w:t>
      </w:r>
      <w:r w:rsidRPr="00AE57AE">
        <w:rPr>
          <w:sz w:val="28"/>
          <w:szCs w:val="28"/>
        </w:rPr>
        <w:t xml:space="preserve"> </w:t>
      </w:r>
      <w:r w:rsidRPr="00AE57AE">
        <w:rPr>
          <w:rStyle w:val="fontstyle21"/>
          <w:sz w:val="28"/>
          <w:szCs w:val="28"/>
          <w:lang w:val="uk-UA"/>
        </w:rPr>
        <w:t>перевірки інформації й розпізнавання фейків</w:t>
      </w:r>
    </w:p>
    <w:p w:rsidR="00AE57AE" w:rsidRDefault="00AE57AE" w:rsidP="00AE57AE">
      <w:pPr>
        <w:pStyle w:val="a3"/>
        <w:ind w:left="502"/>
        <w:rPr>
          <w:rStyle w:val="fontstyle21"/>
          <w:sz w:val="28"/>
          <w:szCs w:val="28"/>
        </w:rPr>
      </w:pPr>
    </w:p>
    <w:p w:rsidR="00AE57AE" w:rsidRDefault="00AE57AE" w:rsidP="00AE57AE">
      <w:pPr>
        <w:pStyle w:val="a3"/>
        <w:ind w:left="502"/>
        <w:jc w:val="center"/>
        <w:rPr>
          <w:rStyle w:val="fontstyle21"/>
          <w:b/>
          <w:bCs/>
          <w:sz w:val="28"/>
          <w:szCs w:val="28"/>
          <w:lang w:val="uk-UA"/>
        </w:rPr>
      </w:pPr>
      <w:bookmarkStart w:id="0" w:name="_Hlk127089500"/>
      <w:r w:rsidRPr="00617703">
        <w:rPr>
          <w:rStyle w:val="fontstyle21"/>
          <w:b/>
          <w:bCs/>
          <w:sz w:val="28"/>
          <w:szCs w:val="28"/>
          <w:lang w:val="uk-UA"/>
        </w:rPr>
        <w:t>Практичний кейс</w:t>
      </w:r>
    </w:p>
    <w:p w:rsidR="00617703" w:rsidRPr="00617703" w:rsidRDefault="00617703" w:rsidP="00AE57AE">
      <w:pPr>
        <w:pStyle w:val="a3"/>
        <w:ind w:left="502"/>
        <w:jc w:val="center"/>
        <w:rPr>
          <w:rStyle w:val="fontstyle21"/>
          <w:b/>
          <w:bCs/>
          <w:sz w:val="28"/>
          <w:szCs w:val="28"/>
          <w:lang w:val="uk-UA"/>
        </w:rPr>
      </w:pPr>
      <w:r>
        <w:rPr>
          <w:rStyle w:val="fontstyle21"/>
          <w:b/>
          <w:bCs/>
          <w:sz w:val="28"/>
          <w:szCs w:val="28"/>
          <w:lang w:val="uk-UA"/>
        </w:rPr>
        <w:t xml:space="preserve">«Прийом </w:t>
      </w:r>
      <w:proofErr w:type="spellStart"/>
      <w:r>
        <w:rPr>
          <w:rStyle w:val="fontstyle21"/>
          <w:b/>
          <w:bCs/>
          <w:sz w:val="28"/>
          <w:szCs w:val="28"/>
          <w:lang w:val="uk-UA"/>
        </w:rPr>
        <w:t>Інсерт</w:t>
      </w:r>
      <w:proofErr w:type="spellEnd"/>
      <w:r>
        <w:rPr>
          <w:rStyle w:val="fontstyle21"/>
          <w:b/>
          <w:bCs/>
          <w:sz w:val="28"/>
          <w:szCs w:val="28"/>
          <w:lang w:val="uk-UA"/>
        </w:rPr>
        <w:t>»</w:t>
      </w:r>
    </w:p>
    <w:p w:rsidR="00AE57AE" w:rsidRDefault="00617703" w:rsidP="00617703">
      <w:pPr>
        <w:pStyle w:val="a3"/>
        <w:ind w:left="502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Мета: ознайомити студентів з інформацією про пропаганду як спосіб поширення фактів; розвивати навички аналітичного сприйняття тексту.</w:t>
      </w:r>
    </w:p>
    <w:bookmarkEnd w:id="0"/>
    <w:p w:rsidR="00617703" w:rsidRPr="00262509" w:rsidRDefault="00617703" w:rsidP="002E33E6">
      <w:pPr>
        <w:shd w:val="clear" w:color="auto" w:fill="FFFFFF"/>
        <w:spacing w:after="150" w:line="240" w:lineRule="auto"/>
        <w:ind w:firstLine="502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ІНСЕРТ (або INSERT) є простим у застосуванні та дієвим прийомом розвитку критичного мислення. Він допомагає удосконалювати вміння швидко та </w:t>
      </w:r>
      <w:proofErr w:type="spellStart"/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осмислено</w:t>
      </w:r>
      <w:proofErr w:type="spellEnd"/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читати, а головне – якісно опрацьовувати великі обсяги інформації. Основний принцип полягає у взаємодії з текстами та їх ґрунтовному аналізі, критичному осмисленні нових і глибокій рефлексії до вже здобутих раніше знань.</w:t>
      </w:r>
    </w:p>
    <w:p w:rsidR="00617703" w:rsidRPr="00262509" w:rsidRDefault="00617703" w:rsidP="002E33E6">
      <w:pPr>
        <w:shd w:val="clear" w:color="auto" w:fill="FFFFFF"/>
        <w:spacing w:after="150" w:line="240" w:lineRule="auto"/>
        <w:ind w:firstLine="502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З точки зору практичного застосування, ІНСЕРТ – це технологія ефективного читання. Вона складається з системи знаків, організованих у таблицю, яку необхідно заповнювати під час вивчення нового матеріалу.</w:t>
      </w:r>
    </w:p>
    <w:p w:rsidR="00617703" w:rsidRPr="00262509" w:rsidRDefault="00617703" w:rsidP="002E33E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Назва прийому є абревіатурою з англійської:</w:t>
      </w:r>
    </w:p>
    <w:p w:rsidR="00617703" w:rsidRPr="00262509" w:rsidRDefault="00617703" w:rsidP="006177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I – </w:t>
      </w:r>
      <w:proofErr w:type="spellStart"/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interactive</w:t>
      </w:r>
      <w:proofErr w:type="spellEnd"/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(інтерактивна)</w:t>
      </w:r>
    </w:p>
    <w:p w:rsidR="00617703" w:rsidRPr="00262509" w:rsidRDefault="00617703" w:rsidP="006177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N – </w:t>
      </w:r>
      <w:proofErr w:type="spellStart"/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noting</w:t>
      </w:r>
      <w:proofErr w:type="spellEnd"/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(пізнавальна)</w:t>
      </w:r>
    </w:p>
    <w:p w:rsidR="00617703" w:rsidRPr="00262509" w:rsidRDefault="00617703" w:rsidP="006177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S – </w:t>
      </w:r>
      <w:proofErr w:type="spellStart"/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system</w:t>
      </w:r>
      <w:proofErr w:type="spellEnd"/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for</w:t>
      </w:r>
      <w:proofErr w:type="spellEnd"/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(система для)</w:t>
      </w:r>
    </w:p>
    <w:p w:rsidR="00617703" w:rsidRPr="00262509" w:rsidRDefault="00617703" w:rsidP="006177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E – </w:t>
      </w:r>
      <w:proofErr w:type="spellStart"/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effective</w:t>
      </w:r>
      <w:proofErr w:type="spellEnd"/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(ефективного)</w:t>
      </w:r>
    </w:p>
    <w:p w:rsidR="00617703" w:rsidRPr="00262509" w:rsidRDefault="00617703" w:rsidP="006177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R – </w:t>
      </w:r>
      <w:proofErr w:type="spellStart"/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reading</w:t>
      </w:r>
      <w:proofErr w:type="spellEnd"/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proofErr w:type="spellStart"/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and</w:t>
      </w:r>
      <w:proofErr w:type="spellEnd"/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(читання та)</w:t>
      </w:r>
    </w:p>
    <w:p w:rsidR="00617703" w:rsidRPr="00262509" w:rsidRDefault="00617703" w:rsidP="006177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T – </w:t>
      </w:r>
      <w:proofErr w:type="spellStart"/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>thinking</w:t>
      </w:r>
      <w:proofErr w:type="spellEnd"/>
      <w:r w:rsidRPr="00262509">
        <w:rPr>
          <w:rFonts w:ascii="Times New Roman" w:hAnsi="Times New Roman" w:cs="Times New Roman"/>
          <w:color w:val="333333"/>
          <w:sz w:val="28"/>
          <w:szCs w:val="28"/>
          <w:lang w:eastAsia="uk-UA"/>
        </w:rPr>
        <w:t xml:space="preserve"> (сприйняття).</w:t>
      </w:r>
    </w:p>
    <w:p w:rsidR="00617703" w:rsidRPr="00617703" w:rsidRDefault="00617703" w:rsidP="00617703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Студентам роздаються шаблони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міркувальної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таблиці.</w:t>
      </w:r>
    </w:p>
    <w:p w:rsidR="00617703" w:rsidRPr="00617703" w:rsidRDefault="00617703" w:rsidP="00617703">
      <w:pPr>
        <w:pStyle w:val="a3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61770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Інструкція.</w:t>
      </w:r>
    </w:p>
    <w:p w:rsidR="00617703" w:rsidRPr="00617703" w:rsidRDefault="00617703" w:rsidP="0061770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7703">
        <w:rPr>
          <w:rFonts w:ascii="Times New Roman" w:hAnsi="Times New Roman"/>
          <w:color w:val="000000"/>
          <w:sz w:val="28"/>
          <w:szCs w:val="28"/>
        </w:rPr>
        <w:t>Учасники знайомляться із текс</w:t>
      </w:r>
      <w:r>
        <w:rPr>
          <w:rFonts w:ascii="Times New Roman" w:hAnsi="Times New Roman"/>
          <w:color w:val="000000"/>
          <w:sz w:val="28"/>
          <w:szCs w:val="28"/>
        </w:rPr>
        <w:t>том інформаційного повідомлення і позначають його спеціальними знаками</w:t>
      </w:r>
    </w:p>
    <w:p w:rsidR="004607C0" w:rsidRPr="004607C0" w:rsidRDefault="004607C0" w:rsidP="004607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4607C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«V» – Я вже знаю цю інформацію.</w:t>
      </w:r>
    </w:p>
    <w:p w:rsidR="004607C0" w:rsidRPr="004607C0" w:rsidRDefault="004607C0" w:rsidP="004607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4607C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«+» – Це нові факти для мене.</w:t>
      </w:r>
    </w:p>
    <w:p w:rsidR="004607C0" w:rsidRPr="004607C0" w:rsidRDefault="004607C0" w:rsidP="004607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4607C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«–» – Я мав іншу думку щодо цього.</w:t>
      </w:r>
    </w:p>
    <w:p w:rsidR="004607C0" w:rsidRDefault="004607C0" w:rsidP="004607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4607C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«?» – Цей матеріал містить щось, чого я не можу зрозуміти / мені потрібні пояснення чи уточнення.</w:t>
      </w:r>
    </w:p>
    <w:p w:rsidR="004607C0" w:rsidRPr="004607C0" w:rsidRDefault="004607C0" w:rsidP="004607C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4607C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Прийом ІНСЕРТ має такі переваги:</w:t>
      </w:r>
    </w:p>
    <w:p w:rsidR="004607C0" w:rsidRPr="004607C0" w:rsidRDefault="004607C0" w:rsidP="004607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4607C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сприяє успішній актуалізації вже вивченого матеріалу;</w:t>
      </w:r>
    </w:p>
    <w:p w:rsidR="004607C0" w:rsidRPr="004607C0" w:rsidRDefault="004607C0" w:rsidP="004607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4607C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допомагає у процесі усвідомлення нової інформації;</w:t>
      </w:r>
    </w:p>
    <w:p w:rsidR="004607C0" w:rsidRPr="004607C0" w:rsidRDefault="004607C0" w:rsidP="004607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4607C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розвиває вміння критично мислити та аналізувати прочитане;</w:t>
      </w:r>
    </w:p>
    <w:p w:rsidR="004607C0" w:rsidRPr="004607C0" w:rsidRDefault="004607C0" w:rsidP="004607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4607C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підвищує можливості рефлексії отриманої інформації та вміння працювати самостійно.</w:t>
      </w:r>
    </w:p>
    <w:p w:rsidR="004607C0" w:rsidRPr="00707956" w:rsidRDefault="00707956" w:rsidP="007079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7079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Питання для самоконтролю</w:t>
      </w:r>
    </w:p>
    <w:p w:rsidR="00707956" w:rsidRPr="00B57D8F" w:rsidRDefault="00707956" w:rsidP="00B57D8F">
      <w:pPr>
        <w:pStyle w:val="a3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7D8F">
        <w:rPr>
          <w:rFonts w:ascii="Times New Roman" w:hAnsi="Times New Roman"/>
          <w:sz w:val="28"/>
          <w:szCs w:val="28"/>
          <w:lang w:eastAsia="uk-UA"/>
        </w:rPr>
        <w:t>Як відрізнити справжню інформацію від маніпуляції?</w:t>
      </w:r>
    </w:p>
    <w:p w:rsidR="00B57D8F" w:rsidRDefault="00B57D8F" w:rsidP="00B57D8F">
      <w:pPr>
        <w:pStyle w:val="a3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B57D8F">
        <w:rPr>
          <w:rFonts w:ascii="Times New Roman" w:hAnsi="Times New Roman"/>
          <w:sz w:val="28"/>
          <w:szCs w:val="28"/>
          <w:lang w:eastAsia="uk-UA"/>
        </w:rPr>
        <w:t xml:space="preserve">В </w:t>
      </w:r>
      <w:proofErr w:type="spellStart"/>
      <w:r w:rsidRPr="00B57D8F">
        <w:rPr>
          <w:rFonts w:ascii="Times New Roman" w:hAnsi="Times New Roman"/>
          <w:sz w:val="28"/>
          <w:szCs w:val="28"/>
          <w:lang w:eastAsia="uk-UA"/>
        </w:rPr>
        <w:t>чому</w:t>
      </w:r>
      <w:proofErr w:type="spellEnd"/>
      <w:r w:rsidRPr="00B57D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57D8F">
        <w:rPr>
          <w:rFonts w:ascii="Times New Roman" w:hAnsi="Times New Roman"/>
          <w:sz w:val="28"/>
          <w:szCs w:val="28"/>
          <w:lang w:eastAsia="uk-UA"/>
        </w:rPr>
        <w:t>специфіка</w:t>
      </w:r>
      <w:proofErr w:type="spellEnd"/>
      <w:r w:rsidRPr="00B57D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B57D8F">
        <w:rPr>
          <w:rFonts w:ascii="Times New Roman" w:hAnsi="Times New Roman"/>
          <w:sz w:val="28"/>
          <w:szCs w:val="28"/>
          <w:lang w:eastAsia="uk-UA"/>
        </w:rPr>
        <w:t>медіа-маніпуляцій</w:t>
      </w:r>
      <w:proofErr w:type="spellEnd"/>
      <w:r w:rsidRPr="00B57D8F">
        <w:rPr>
          <w:rFonts w:ascii="Times New Roman" w:hAnsi="Times New Roman"/>
          <w:sz w:val="28"/>
          <w:szCs w:val="28"/>
          <w:lang w:eastAsia="uk-UA"/>
        </w:rPr>
        <w:t>?</w:t>
      </w:r>
    </w:p>
    <w:p w:rsidR="00B57D8F" w:rsidRPr="00B57D8F" w:rsidRDefault="00B57D8F" w:rsidP="00B57D8F">
      <w:pPr>
        <w:pStyle w:val="a3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Як зрозуміти, що вашою свідомістю маніпулюють?</w:t>
      </w:r>
    </w:p>
    <w:p w:rsidR="00B57D8F" w:rsidRPr="00B57D8F" w:rsidRDefault="00B57D8F" w:rsidP="00B57D8F">
      <w:pPr>
        <w:pStyle w:val="a3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1" w:name="_GoBack"/>
      <w:bookmarkEnd w:id="1"/>
    </w:p>
    <w:p w:rsidR="00B57D8F" w:rsidRPr="00707956" w:rsidRDefault="00B57D8F" w:rsidP="00B57D8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57D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Ділова гра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Дізнайся</w:t>
      </w:r>
      <w:r w:rsidRPr="00B57D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де фейкова інформація»</w:t>
      </w:r>
    </w:p>
    <w:p w:rsidR="00707956" w:rsidRPr="00707956" w:rsidRDefault="00707956" w:rsidP="00B57D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Кожен повинен вміти розпізнавати фейкову інформацію, хоча це зробити нелегко. Адже фейк створюється таким чином, аби переконати аудиторію у правдивості поданої інформації, змусити кожного з нас не лише повірити в неї, а ще й відреагувати, зокрема, </w:t>
      </w:r>
      <w:proofErr w:type="spellStart"/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перепостити</w:t>
      </w:r>
      <w:proofErr w:type="spellEnd"/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переказати, переслати фейкове повідомлення іншому — </w:t>
      </w:r>
      <w:proofErr w:type="spellStart"/>
      <w:r w:rsidRPr="007079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клікбейт</w:t>
      </w:r>
      <w:proofErr w:type="spellEnd"/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07956" w:rsidRPr="00707956" w:rsidRDefault="00707956" w:rsidP="00B57D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Фахівці пропонують розпізнавати фейк за такими </w:t>
      </w:r>
      <w:r w:rsidRPr="007079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ознаками:</w:t>
      </w:r>
    </w:p>
    <w:p w:rsidR="00707956" w:rsidRPr="00707956" w:rsidRDefault="00707956" w:rsidP="00B57D8F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>1) </w:t>
      </w:r>
      <w:r w:rsidRPr="007079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сенсаційний заголовок</w:t>
      </w:r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 шокує, провокує;</w:t>
      </w:r>
    </w:p>
    <w:p w:rsidR="00707956" w:rsidRPr="00707956" w:rsidRDefault="00707956" w:rsidP="00B57D8F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>2) </w:t>
      </w:r>
      <w:r w:rsidRPr="007079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сенсаційність повідомлення</w:t>
      </w:r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>, скандальний характер події, що набуває широкого розголосу й ганьбить її учасників;</w:t>
      </w:r>
    </w:p>
    <w:p w:rsidR="00707956" w:rsidRPr="00707956" w:rsidRDefault="00707956" w:rsidP="00B57D8F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>3) </w:t>
      </w:r>
      <w:r w:rsidRPr="007079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емоційність інформації</w:t>
      </w:r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>, тенденційність висвітлення теми;</w:t>
      </w:r>
    </w:p>
    <w:p w:rsidR="00707956" w:rsidRPr="00707956" w:rsidRDefault="00707956" w:rsidP="00B57D8F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>4) </w:t>
      </w:r>
      <w:r w:rsidRPr="007079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нагнітання негативу</w:t>
      </w:r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>, очорнення, звернення до таких емоцій людини як страх, тривожність, гнів, відраза;</w:t>
      </w:r>
    </w:p>
    <w:p w:rsidR="00707956" w:rsidRPr="00707956" w:rsidRDefault="00707956" w:rsidP="00B57D8F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>5) </w:t>
      </w:r>
      <w:r w:rsidRPr="007079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подання однієї позиції</w:t>
      </w:r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> (порушення балансу поглядів);</w:t>
      </w:r>
    </w:p>
    <w:p w:rsidR="00707956" w:rsidRPr="00707956" w:rsidRDefault="00707956" w:rsidP="00B57D8F">
      <w:pPr>
        <w:shd w:val="clear" w:color="auto" w:fill="F3F3F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>6) </w:t>
      </w:r>
      <w:r w:rsidRPr="007079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відсутність посилань на джерела</w:t>
      </w:r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> чи незалежні джерела та/або наявність посилань на безіменні авторитети, на імена невідомих (маловідомих) експертів, на західні ЗМІ, на очевидців, які воліють бути неназваними тощо;</w:t>
      </w:r>
    </w:p>
    <w:p w:rsidR="00707956" w:rsidRPr="00707956" w:rsidRDefault="00707956" w:rsidP="00B57D8F">
      <w:pPr>
        <w:shd w:val="clear" w:color="auto" w:fill="F3F3F3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>7) </w:t>
      </w:r>
      <w:r w:rsidRPr="007079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абсурдність</w:t>
      </w:r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(лат. </w:t>
      </w:r>
      <w:proofErr w:type="spellStart"/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>absurdus</w:t>
      </w:r>
      <w:proofErr w:type="spellEnd"/>
      <w:r w:rsidRPr="007079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безглуздий) інформації з погляду правдоподібності, здорового глузду (те, у що взагалі важко повірити).</w:t>
      </w:r>
    </w:p>
    <w:p w:rsidR="00707956" w:rsidRDefault="00B57D8F" w:rsidP="00B57D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Ситуація:</w:t>
      </w:r>
    </w:p>
    <w:p w:rsidR="00B57D8F" w:rsidRPr="00B57D8F" w:rsidRDefault="00B57D8F" w:rsidP="00B57D8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D8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У</w:t>
      </w:r>
      <w:r w:rsidRPr="00B57D8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крпошта буде спалювати всі посилки з Китаю.</w:t>
      </w:r>
    </w:p>
    <w:p w:rsidR="00B57D8F" w:rsidRPr="00B57D8F" w:rsidRDefault="00B57D8F" w:rsidP="00B57D8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7D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зв’язку зі спалахом в Китаї </w:t>
      </w:r>
      <w:proofErr w:type="spellStart"/>
      <w:r w:rsidRPr="00B57D8F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коронавірусу</w:t>
      </w:r>
      <w:proofErr w:type="spellEnd"/>
      <w:r w:rsidRPr="00B57D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Укрпошті планують візуально перевіряти вміст посилок на наявність небезпечних бактерій, або відразу спалювати всі посилки, які надходитимуть з цієї країни. Про це повідомляє видання «Урядовий кар’єр».</w:t>
      </w:r>
    </w:p>
    <w:p w:rsidR="00B57D8F" w:rsidRDefault="00B57D8F" w:rsidP="00B57D8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7D8F">
        <w:rPr>
          <w:rFonts w:ascii="Times New Roman" w:hAnsi="Times New Roman" w:cs="Times New Roman"/>
          <w:sz w:val="28"/>
          <w:szCs w:val="28"/>
        </w:rPr>
        <w:t xml:space="preserve"> </w:t>
      </w:r>
      <w:r w:rsidRPr="00B57D8F">
        <w:rPr>
          <w:rFonts w:ascii="Times New Roman" w:hAnsi="Times New Roman" w:cs="Times New Roman"/>
          <w:sz w:val="28"/>
          <w:szCs w:val="28"/>
          <w:shd w:val="clear" w:color="auto" w:fill="FFFFFF"/>
        </w:rPr>
        <w:t>Особливо ретельно перевірятимуться посилки, з яких лунають кашель та чхання.</w:t>
      </w:r>
      <w:r w:rsidRPr="00B57D8F">
        <w:rPr>
          <w:rFonts w:ascii="Times New Roman" w:hAnsi="Times New Roman" w:cs="Times New Roman"/>
          <w:sz w:val="28"/>
          <w:szCs w:val="28"/>
        </w:rPr>
        <w:t xml:space="preserve"> </w:t>
      </w:r>
      <w:r w:rsidRPr="00B57D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«Дезінфікувати посилки дуже дорого, легше спалити, — повідомило журналістам анонімне джерело в керівництві Укрпошти. — Ми давно готувалися до такого роду епідемій та періодично спалювали кожну п’яту посилку заради </w:t>
      </w:r>
      <w:r w:rsidRPr="00B57D8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профілактики.»</w:t>
      </w:r>
      <w:r w:rsidRPr="00B57D8F">
        <w:rPr>
          <w:rFonts w:ascii="Times New Roman" w:hAnsi="Times New Roman" w:cs="Times New Roman"/>
          <w:sz w:val="28"/>
          <w:szCs w:val="28"/>
        </w:rPr>
        <w:t xml:space="preserve"> </w:t>
      </w:r>
      <w:r w:rsidRPr="00B57D8F">
        <w:rPr>
          <w:rFonts w:ascii="Times New Roman" w:hAnsi="Times New Roman" w:cs="Times New Roman"/>
          <w:sz w:val="28"/>
          <w:szCs w:val="28"/>
          <w:shd w:val="clear" w:color="auto" w:fill="FFFFFF"/>
        </w:rPr>
        <w:t>В компанії передбачають виникнення численних конфліктів, тому листоношам офіційно дозволять бити незадоволених клієнтів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57D8F" w:rsidRDefault="00B57D8F" w:rsidP="00B57D8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Завдання:</w:t>
      </w:r>
    </w:p>
    <w:p w:rsidR="00B57D8F" w:rsidRPr="004607C0" w:rsidRDefault="00B57D8F" w:rsidP="00B57D8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Прочитати текст і встановити за запропонованими ознаками, яка це інформація.</w:t>
      </w:r>
    </w:p>
    <w:p w:rsidR="00617703" w:rsidRPr="004607C0" w:rsidRDefault="00617703" w:rsidP="00617703">
      <w:pPr>
        <w:spacing w:after="0" w:line="315" w:lineRule="atLeast"/>
        <w:ind w:left="708"/>
        <w:textAlignment w:val="top"/>
        <w:rPr>
          <w:rStyle w:val="fontstyle21"/>
          <w:sz w:val="28"/>
          <w:szCs w:val="28"/>
        </w:rPr>
      </w:pPr>
    </w:p>
    <w:p w:rsidR="00617703" w:rsidRPr="00262509" w:rsidRDefault="00617703" w:rsidP="00617703">
      <w:pPr>
        <w:rPr>
          <w:rFonts w:ascii="Times New Roman" w:hAnsi="Times New Roman" w:cs="Times New Roman"/>
          <w:sz w:val="28"/>
          <w:szCs w:val="28"/>
        </w:rPr>
      </w:pPr>
    </w:p>
    <w:p w:rsidR="00013C45" w:rsidRPr="00EB2DDA" w:rsidRDefault="00013C45" w:rsidP="006177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3C45" w:rsidRPr="00EB2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034A5"/>
    <w:multiLevelType w:val="multilevel"/>
    <w:tmpl w:val="D9DE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F48C4"/>
    <w:multiLevelType w:val="hybridMultilevel"/>
    <w:tmpl w:val="A184CF1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F007D5F"/>
    <w:multiLevelType w:val="multilevel"/>
    <w:tmpl w:val="0422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AA7D1F"/>
    <w:multiLevelType w:val="hybridMultilevel"/>
    <w:tmpl w:val="BAF837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544BD"/>
    <w:multiLevelType w:val="multilevel"/>
    <w:tmpl w:val="9F66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A3E3A"/>
    <w:multiLevelType w:val="hybridMultilevel"/>
    <w:tmpl w:val="CE40F4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DA"/>
    <w:rsid w:val="00013C45"/>
    <w:rsid w:val="002E33E6"/>
    <w:rsid w:val="004607C0"/>
    <w:rsid w:val="00617703"/>
    <w:rsid w:val="00707956"/>
    <w:rsid w:val="0091130A"/>
    <w:rsid w:val="00AE57AE"/>
    <w:rsid w:val="00B57D8F"/>
    <w:rsid w:val="00EB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2508"/>
  <w15:chartTrackingRefBased/>
  <w15:docId w15:val="{9D740D21-3E5A-4DF4-B8E8-FF12F945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AE57A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E57A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4">
    <w:name w:val="Normal (Web)"/>
    <w:basedOn w:val="a"/>
    <w:uiPriority w:val="99"/>
    <w:semiHidden/>
    <w:unhideWhenUsed/>
    <w:rsid w:val="00460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gxst-color-emph">
    <w:name w:val="gxst-color-emph"/>
    <w:basedOn w:val="a0"/>
    <w:rsid w:val="00707956"/>
  </w:style>
  <w:style w:type="character" w:styleId="a5">
    <w:name w:val="Strong"/>
    <w:basedOn w:val="a0"/>
    <w:uiPriority w:val="22"/>
    <w:qFormat/>
    <w:rsid w:val="007079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4879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1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4472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  <w:divsChild>
                    <w:div w:id="10718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1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4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2535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2023-02-12T08:07:00Z</dcterms:created>
  <dcterms:modified xsi:type="dcterms:W3CDTF">2023-02-12T09:12:00Z</dcterms:modified>
</cp:coreProperties>
</file>