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E3" w:rsidRPr="006E3CA1" w:rsidRDefault="005072E3" w:rsidP="005072E3">
      <w:pPr>
        <w:rPr>
          <w:rStyle w:val="fontstyle01"/>
          <w:sz w:val="28"/>
          <w:szCs w:val="28"/>
          <w:lang w:val="uk-UA"/>
        </w:rPr>
      </w:pPr>
      <w:r w:rsidRPr="006E3CA1">
        <w:rPr>
          <w:rStyle w:val="fontstyle01"/>
          <w:sz w:val="28"/>
          <w:szCs w:val="28"/>
          <w:lang w:val="uk-UA"/>
        </w:rPr>
        <w:t>Тема 8. Інформаційна маніпуляція.</w:t>
      </w:r>
    </w:p>
    <w:p w:rsidR="005072E3" w:rsidRPr="006E3CA1" w:rsidRDefault="005072E3" w:rsidP="005072E3">
      <w:pPr>
        <w:pStyle w:val="a3"/>
        <w:numPr>
          <w:ilvl w:val="0"/>
          <w:numId w:val="1"/>
        </w:numPr>
        <w:rPr>
          <w:rStyle w:val="fontstyle21"/>
          <w:sz w:val="28"/>
          <w:szCs w:val="28"/>
          <w:lang w:val="uk-UA"/>
        </w:rPr>
      </w:pPr>
      <w:r w:rsidRPr="006E3CA1">
        <w:rPr>
          <w:rStyle w:val="fontstyle21"/>
          <w:sz w:val="28"/>
          <w:szCs w:val="28"/>
          <w:lang w:val="uk-UA"/>
        </w:rPr>
        <w:t xml:space="preserve">Види, прийоми інформаційної маніпуляції. </w:t>
      </w:r>
    </w:p>
    <w:p w:rsidR="005072E3" w:rsidRPr="006E3CA1" w:rsidRDefault="005072E3" w:rsidP="005072E3">
      <w:pPr>
        <w:pStyle w:val="a3"/>
        <w:numPr>
          <w:ilvl w:val="0"/>
          <w:numId w:val="1"/>
        </w:numPr>
        <w:rPr>
          <w:rStyle w:val="fontstyle21"/>
          <w:sz w:val="28"/>
          <w:szCs w:val="28"/>
          <w:lang w:val="uk-UA"/>
        </w:rPr>
      </w:pPr>
      <w:r w:rsidRPr="006E3CA1">
        <w:rPr>
          <w:rStyle w:val="fontstyle21"/>
          <w:sz w:val="28"/>
          <w:szCs w:val="28"/>
          <w:lang w:val="uk-UA"/>
        </w:rPr>
        <w:t>Страх як засіб</w:t>
      </w:r>
      <w:r w:rsidRPr="006E3CA1">
        <w:rPr>
          <w:color w:val="000000"/>
          <w:sz w:val="28"/>
          <w:szCs w:val="28"/>
          <w:lang w:val="uk-UA"/>
        </w:rPr>
        <w:t xml:space="preserve"> </w:t>
      </w:r>
      <w:r w:rsidRPr="006E3CA1">
        <w:rPr>
          <w:rStyle w:val="fontstyle21"/>
          <w:sz w:val="28"/>
          <w:szCs w:val="28"/>
          <w:lang w:val="uk-UA"/>
        </w:rPr>
        <w:t>маніпулювання свідомістю в ЗМІ.</w:t>
      </w:r>
    </w:p>
    <w:p w:rsidR="005072E3" w:rsidRPr="006E3CA1" w:rsidRDefault="005072E3" w:rsidP="005072E3">
      <w:pPr>
        <w:pStyle w:val="a3"/>
        <w:numPr>
          <w:ilvl w:val="0"/>
          <w:numId w:val="1"/>
        </w:numPr>
        <w:rPr>
          <w:color w:val="000000"/>
          <w:sz w:val="28"/>
          <w:szCs w:val="28"/>
          <w:lang w:val="uk-UA"/>
        </w:rPr>
      </w:pPr>
      <w:r w:rsidRPr="006E3CA1">
        <w:rPr>
          <w:rStyle w:val="fontstyle21"/>
          <w:sz w:val="28"/>
          <w:szCs w:val="28"/>
          <w:lang w:val="uk-UA"/>
        </w:rPr>
        <w:t>Протидія маніпуляціям мас-медіа.</w:t>
      </w:r>
      <w:r w:rsidRPr="006E3CA1">
        <w:rPr>
          <w:color w:val="000000"/>
          <w:sz w:val="28"/>
          <w:szCs w:val="28"/>
          <w:lang w:val="uk-UA"/>
        </w:rPr>
        <w:t xml:space="preserve"> </w:t>
      </w:r>
    </w:p>
    <w:p w:rsidR="005072E3" w:rsidRPr="006E3CA1" w:rsidRDefault="005072E3" w:rsidP="005072E3">
      <w:pPr>
        <w:pStyle w:val="a3"/>
        <w:numPr>
          <w:ilvl w:val="0"/>
          <w:numId w:val="1"/>
        </w:numPr>
        <w:rPr>
          <w:rStyle w:val="fontstyle21"/>
          <w:sz w:val="28"/>
          <w:szCs w:val="28"/>
        </w:rPr>
      </w:pPr>
      <w:proofErr w:type="spellStart"/>
      <w:r w:rsidRPr="006E3CA1">
        <w:rPr>
          <w:rStyle w:val="fontstyle21"/>
          <w:sz w:val="28"/>
          <w:szCs w:val="28"/>
          <w:lang w:val="uk-UA"/>
        </w:rPr>
        <w:t>Медіаграмотність</w:t>
      </w:r>
      <w:proofErr w:type="spellEnd"/>
      <w:r w:rsidRPr="006E3CA1">
        <w:rPr>
          <w:rStyle w:val="fontstyle21"/>
          <w:sz w:val="28"/>
          <w:szCs w:val="28"/>
          <w:lang w:val="uk-UA"/>
        </w:rPr>
        <w:t xml:space="preserve"> як елемент критичного мислення.</w:t>
      </w:r>
      <w:r w:rsidRPr="006E3CA1">
        <w:rPr>
          <w:rStyle w:val="fontstyle21"/>
          <w:sz w:val="28"/>
          <w:szCs w:val="28"/>
        </w:rPr>
        <w:t xml:space="preserve"> </w:t>
      </w:r>
    </w:p>
    <w:p w:rsidR="005072E3" w:rsidRPr="006E3CA1" w:rsidRDefault="005072E3" w:rsidP="005072E3">
      <w:pPr>
        <w:pStyle w:val="a3"/>
        <w:numPr>
          <w:ilvl w:val="0"/>
          <w:numId w:val="1"/>
        </w:numPr>
        <w:rPr>
          <w:rStyle w:val="fontstyle21"/>
          <w:sz w:val="28"/>
          <w:szCs w:val="28"/>
          <w:lang w:val="uk-UA"/>
        </w:rPr>
      </w:pPr>
      <w:r w:rsidRPr="006E3CA1">
        <w:rPr>
          <w:rStyle w:val="fontstyle21"/>
          <w:sz w:val="28"/>
          <w:szCs w:val="28"/>
          <w:lang w:val="uk-UA"/>
        </w:rPr>
        <w:t>Інструменти</w:t>
      </w:r>
      <w:r w:rsidRPr="006E3CA1">
        <w:rPr>
          <w:sz w:val="28"/>
          <w:szCs w:val="28"/>
          <w:lang w:val="uk-UA"/>
        </w:rPr>
        <w:t xml:space="preserve"> </w:t>
      </w:r>
      <w:r w:rsidRPr="006E3CA1">
        <w:rPr>
          <w:rStyle w:val="fontstyle21"/>
          <w:sz w:val="28"/>
          <w:szCs w:val="28"/>
          <w:lang w:val="uk-UA"/>
        </w:rPr>
        <w:t>перевірки інформації й розпізнавання фейків.</w:t>
      </w:r>
    </w:p>
    <w:p w:rsidR="005072E3" w:rsidRPr="006E3CA1" w:rsidRDefault="005072E3" w:rsidP="005072E3">
      <w:pPr>
        <w:pStyle w:val="a3"/>
        <w:numPr>
          <w:ilvl w:val="0"/>
          <w:numId w:val="1"/>
        </w:numPr>
        <w:rPr>
          <w:rFonts w:ascii="Times New Roman" w:hAnsi="Times New Roman"/>
          <w:sz w:val="28"/>
          <w:szCs w:val="28"/>
        </w:rPr>
      </w:pPr>
      <w:r w:rsidRPr="006E3CA1">
        <w:rPr>
          <w:rStyle w:val="fontstyle21"/>
          <w:sz w:val="28"/>
          <w:szCs w:val="28"/>
          <w:lang w:val="uk-UA"/>
        </w:rPr>
        <w:t>Кіберзлочинність.</w:t>
      </w:r>
    </w:p>
    <w:p w:rsidR="005072E3" w:rsidRDefault="005072E3"/>
    <w:p w:rsidR="00562DE4" w:rsidRPr="00562DE4" w:rsidRDefault="00562DE4" w:rsidP="005072E3">
      <w:pPr>
        <w:ind w:firstLine="360"/>
        <w:jc w:val="both"/>
        <w:rPr>
          <w:rFonts w:ascii="Times New Roman" w:hAnsi="Times New Roman"/>
          <w:sz w:val="28"/>
          <w:szCs w:val="28"/>
          <w:lang w:val="uk-UA"/>
        </w:rPr>
      </w:pPr>
      <w:r w:rsidRPr="00562DE4">
        <w:rPr>
          <w:rFonts w:ascii="Times New Roman" w:hAnsi="Times New Roman"/>
          <w:sz w:val="28"/>
          <w:szCs w:val="28"/>
        </w:rPr>
        <w:t xml:space="preserve">ХХ </w:t>
      </w:r>
      <w:proofErr w:type="spellStart"/>
      <w:r w:rsidRPr="00562DE4">
        <w:rPr>
          <w:rFonts w:ascii="Times New Roman" w:hAnsi="Times New Roman"/>
          <w:sz w:val="28"/>
          <w:szCs w:val="28"/>
        </w:rPr>
        <w:t>століття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характеризується</w:t>
      </w:r>
      <w:proofErr w:type="spellEnd"/>
      <w:r w:rsidRPr="00562DE4">
        <w:rPr>
          <w:rFonts w:ascii="Times New Roman" w:hAnsi="Times New Roman"/>
          <w:sz w:val="28"/>
          <w:szCs w:val="28"/>
        </w:rPr>
        <w:t xml:space="preserve"> низкою </w:t>
      </w:r>
      <w:proofErr w:type="spellStart"/>
      <w:r w:rsidRPr="00562DE4">
        <w:rPr>
          <w:rFonts w:ascii="Times New Roman" w:hAnsi="Times New Roman"/>
          <w:sz w:val="28"/>
          <w:szCs w:val="28"/>
        </w:rPr>
        <w:t>нових</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тенденцій</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які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тією</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чи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іншою</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мірою</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можуть</w:t>
      </w:r>
      <w:proofErr w:type="spellEnd"/>
      <w:r w:rsidRPr="00562DE4">
        <w:rPr>
          <w:rFonts w:ascii="Times New Roman" w:hAnsi="Times New Roman"/>
          <w:sz w:val="28"/>
          <w:szCs w:val="28"/>
        </w:rPr>
        <w:t xml:space="preserve"> бути </w:t>
      </w:r>
      <w:proofErr w:type="spellStart"/>
      <w:r w:rsidRPr="00562DE4">
        <w:rPr>
          <w:rFonts w:ascii="Times New Roman" w:hAnsi="Times New Roman"/>
          <w:sz w:val="28"/>
          <w:szCs w:val="28"/>
        </w:rPr>
        <w:t>виведені</w:t>
      </w:r>
      <w:proofErr w:type="spellEnd"/>
      <w:r w:rsidRPr="00562DE4">
        <w:rPr>
          <w:rFonts w:ascii="Times New Roman" w:hAnsi="Times New Roman"/>
          <w:sz w:val="28"/>
          <w:szCs w:val="28"/>
        </w:rPr>
        <w:t xml:space="preserve"> з </w:t>
      </w:r>
      <w:proofErr w:type="spellStart"/>
      <w:r w:rsidRPr="00562DE4">
        <w:rPr>
          <w:rFonts w:ascii="Times New Roman" w:hAnsi="Times New Roman"/>
          <w:sz w:val="28"/>
          <w:szCs w:val="28"/>
        </w:rPr>
        <w:t>формування</w:t>
      </w:r>
      <w:proofErr w:type="spellEnd"/>
      <w:r w:rsidRPr="00562DE4">
        <w:rPr>
          <w:rFonts w:ascii="Times New Roman" w:hAnsi="Times New Roman"/>
          <w:sz w:val="28"/>
          <w:szCs w:val="28"/>
        </w:rPr>
        <w:t xml:space="preserve"> нового типу</w:t>
      </w:r>
      <w:bookmarkStart w:id="0" w:name="_GoBack"/>
      <w:bookmarkEnd w:id="0"/>
      <w:r w:rsidRPr="00562DE4">
        <w:rPr>
          <w:rFonts w:ascii="Times New Roman" w:hAnsi="Times New Roman"/>
          <w:sz w:val="28"/>
          <w:szCs w:val="28"/>
        </w:rPr>
        <w:t xml:space="preserve"> </w:t>
      </w:r>
      <w:proofErr w:type="spellStart"/>
      <w:r w:rsidRPr="00562DE4">
        <w:rPr>
          <w:rFonts w:ascii="Times New Roman" w:hAnsi="Times New Roman"/>
          <w:sz w:val="28"/>
          <w:szCs w:val="28"/>
        </w:rPr>
        <w:t>цивілізації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що</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отримала</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назву</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інформаційної</w:t>
      </w:r>
      <w:proofErr w:type="spellEnd"/>
      <w:r w:rsidRPr="00562DE4">
        <w:rPr>
          <w:rFonts w:ascii="Times New Roman" w:hAnsi="Times New Roman"/>
          <w:sz w:val="28"/>
          <w:szCs w:val="28"/>
        </w:rPr>
        <w:t xml:space="preserve">, де </w:t>
      </w:r>
      <w:proofErr w:type="spellStart"/>
      <w:r w:rsidRPr="00562DE4">
        <w:rPr>
          <w:rFonts w:ascii="Times New Roman" w:hAnsi="Times New Roman"/>
          <w:sz w:val="28"/>
          <w:szCs w:val="28"/>
        </w:rPr>
        <w:t>інформаційні</w:t>
      </w:r>
      <w:proofErr w:type="spellEnd"/>
      <w:r w:rsidRPr="00562DE4">
        <w:rPr>
          <w:rFonts w:ascii="Times New Roman" w:hAnsi="Times New Roman"/>
          <w:sz w:val="28"/>
          <w:szCs w:val="28"/>
        </w:rPr>
        <w:t xml:space="preserve"> потоки стали основною координатою. </w:t>
      </w:r>
      <w:proofErr w:type="spellStart"/>
      <w:r w:rsidRPr="00562DE4">
        <w:rPr>
          <w:rFonts w:ascii="Times New Roman" w:hAnsi="Times New Roman"/>
          <w:sz w:val="28"/>
          <w:szCs w:val="28"/>
        </w:rPr>
        <w:t>Інформаційний</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простір</w:t>
      </w:r>
      <w:proofErr w:type="spellEnd"/>
      <w:r w:rsidRPr="00562DE4">
        <w:rPr>
          <w:rFonts w:ascii="Times New Roman" w:hAnsi="Times New Roman"/>
          <w:sz w:val="28"/>
          <w:szCs w:val="28"/>
        </w:rPr>
        <w:t xml:space="preserve"> став </w:t>
      </w:r>
      <w:proofErr w:type="spellStart"/>
      <w:r w:rsidRPr="00562DE4">
        <w:rPr>
          <w:rFonts w:ascii="Times New Roman" w:hAnsi="Times New Roman"/>
          <w:sz w:val="28"/>
          <w:szCs w:val="28"/>
        </w:rPr>
        <w:t>настільки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значущим</w:t>
      </w:r>
      <w:proofErr w:type="spellEnd"/>
      <w:r w:rsidRPr="00562DE4">
        <w:rPr>
          <w:rFonts w:ascii="Times New Roman" w:hAnsi="Times New Roman"/>
          <w:sz w:val="28"/>
          <w:szCs w:val="28"/>
        </w:rPr>
        <w:t xml:space="preserve"> для </w:t>
      </w:r>
      <w:proofErr w:type="spellStart"/>
      <w:r w:rsidRPr="00562DE4">
        <w:rPr>
          <w:rFonts w:ascii="Times New Roman" w:hAnsi="Times New Roman"/>
          <w:sz w:val="28"/>
          <w:szCs w:val="28"/>
        </w:rPr>
        <w:t>вирішення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соціальних</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чи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політичних</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завдань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що</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утворився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новий</w:t>
      </w:r>
      <w:proofErr w:type="spellEnd"/>
      <w:r w:rsidRPr="00562DE4">
        <w:rPr>
          <w:rFonts w:ascii="Times New Roman" w:hAnsi="Times New Roman"/>
          <w:sz w:val="28"/>
          <w:szCs w:val="28"/>
        </w:rPr>
        <w:t xml:space="preserve"> феномен </w:t>
      </w:r>
      <w:proofErr w:type="spellStart"/>
      <w:r w:rsidRPr="00562DE4">
        <w:rPr>
          <w:rFonts w:ascii="Times New Roman" w:hAnsi="Times New Roman"/>
          <w:sz w:val="28"/>
          <w:szCs w:val="28"/>
        </w:rPr>
        <w:t>впливу</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який</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відбувається</w:t>
      </w:r>
      <w:proofErr w:type="spellEnd"/>
      <w:r w:rsidRPr="00562DE4">
        <w:rPr>
          <w:rFonts w:ascii="Times New Roman" w:hAnsi="Times New Roman"/>
          <w:sz w:val="28"/>
          <w:szCs w:val="28"/>
        </w:rPr>
        <w:t xml:space="preserve"> через З</w:t>
      </w:r>
      <w:r>
        <w:rPr>
          <w:rFonts w:ascii="Times New Roman" w:hAnsi="Times New Roman"/>
          <w:sz w:val="28"/>
          <w:szCs w:val="28"/>
          <w:lang w:val="uk-UA"/>
        </w:rPr>
        <w:t>МІ</w:t>
      </w:r>
      <w:r w:rsidRPr="00562DE4">
        <w:rPr>
          <w:rFonts w:ascii="Times New Roman" w:hAnsi="Times New Roman"/>
          <w:sz w:val="28"/>
          <w:szCs w:val="28"/>
        </w:rPr>
        <w:t xml:space="preserve">. У </w:t>
      </w:r>
      <w:proofErr w:type="spellStart"/>
      <w:r w:rsidRPr="00562DE4">
        <w:rPr>
          <w:rFonts w:ascii="Times New Roman" w:hAnsi="Times New Roman"/>
          <w:sz w:val="28"/>
          <w:szCs w:val="28"/>
        </w:rPr>
        <w:t>наші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дні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засоби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масової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інформації</w:t>
      </w:r>
      <w:proofErr w:type="spellEnd"/>
      <w:r w:rsidRPr="00562DE4">
        <w:rPr>
          <w:rFonts w:ascii="Times New Roman" w:hAnsi="Times New Roman"/>
          <w:sz w:val="28"/>
          <w:szCs w:val="28"/>
        </w:rPr>
        <w:t xml:space="preserve"> стали </w:t>
      </w:r>
      <w:proofErr w:type="spellStart"/>
      <w:r w:rsidRPr="00562DE4">
        <w:rPr>
          <w:rFonts w:ascii="Times New Roman" w:hAnsi="Times New Roman"/>
          <w:sz w:val="28"/>
          <w:szCs w:val="28"/>
        </w:rPr>
        <w:t>головним</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інструментом</w:t>
      </w:r>
      <w:proofErr w:type="spellEnd"/>
      <w:r w:rsidRPr="00562DE4">
        <w:rPr>
          <w:rFonts w:ascii="Times New Roman" w:hAnsi="Times New Roman"/>
          <w:sz w:val="28"/>
          <w:szCs w:val="28"/>
        </w:rPr>
        <w:t xml:space="preserve"> для </w:t>
      </w:r>
      <w:proofErr w:type="spellStart"/>
      <w:r w:rsidRPr="00562DE4">
        <w:rPr>
          <w:rFonts w:ascii="Times New Roman" w:hAnsi="Times New Roman"/>
          <w:sz w:val="28"/>
          <w:szCs w:val="28"/>
        </w:rPr>
        <w:t>розповсюдження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повідомлень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що</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впливають</w:t>
      </w:r>
      <w:proofErr w:type="spellEnd"/>
      <w:r w:rsidRPr="00562DE4">
        <w:rPr>
          <w:rFonts w:ascii="Times New Roman" w:hAnsi="Times New Roman"/>
          <w:sz w:val="28"/>
          <w:szCs w:val="28"/>
        </w:rPr>
        <w:t xml:space="preserve"> на </w:t>
      </w:r>
      <w:proofErr w:type="spellStart"/>
      <w:r w:rsidRPr="00562DE4">
        <w:rPr>
          <w:rFonts w:ascii="Times New Roman" w:hAnsi="Times New Roman"/>
          <w:sz w:val="28"/>
          <w:szCs w:val="28"/>
        </w:rPr>
        <w:t>суспільну</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свідомість</w:t>
      </w:r>
      <w:proofErr w:type="spellEnd"/>
      <w:r w:rsidRPr="00562DE4">
        <w:rPr>
          <w:rFonts w:ascii="Times New Roman" w:hAnsi="Times New Roman"/>
          <w:sz w:val="28"/>
          <w:szCs w:val="28"/>
        </w:rPr>
        <w:t xml:space="preserve">. Так, А. Моль </w:t>
      </w:r>
      <w:proofErr w:type="spellStart"/>
      <w:r w:rsidRPr="00562DE4">
        <w:rPr>
          <w:rFonts w:ascii="Times New Roman" w:hAnsi="Times New Roman"/>
          <w:sz w:val="28"/>
          <w:szCs w:val="28"/>
        </w:rPr>
        <w:t>зазначає</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що</w:t>
      </w:r>
      <w:proofErr w:type="spellEnd"/>
      <w:r w:rsidRPr="00562DE4">
        <w:rPr>
          <w:rFonts w:ascii="Times New Roman" w:hAnsi="Times New Roman"/>
          <w:sz w:val="28"/>
          <w:szCs w:val="28"/>
        </w:rPr>
        <w:t xml:space="preserve"> ЗМІ </w:t>
      </w:r>
      <w:proofErr w:type="spellStart"/>
      <w:r w:rsidRPr="00562DE4">
        <w:rPr>
          <w:rFonts w:ascii="Times New Roman" w:hAnsi="Times New Roman"/>
          <w:sz w:val="28"/>
          <w:szCs w:val="28"/>
        </w:rPr>
        <w:t>фактично</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контролюють</w:t>
      </w:r>
      <w:proofErr w:type="spellEnd"/>
      <w:r w:rsidRPr="00562DE4">
        <w:rPr>
          <w:rFonts w:ascii="Times New Roman" w:hAnsi="Times New Roman"/>
          <w:sz w:val="28"/>
          <w:szCs w:val="28"/>
        </w:rPr>
        <w:t xml:space="preserve"> всю нашу культуру, </w:t>
      </w:r>
      <w:proofErr w:type="spellStart"/>
      <w:r w:rsidRPr="00562DE4">
        <w:rPr>
          <w:rFonts w:ascii="Times New Roman" w:hAnsi="Times New Roman"/>
          <w:sz w:val="28"/>
          <w:szCs w:val="28"/>
        </w:rPr>
        <w:t>пропускаючи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її</w:t>
      </w:r>
      <w:proofErr w:type="spellEnd"/>
      <w:r w:rsidRPr="00562DE4">
        <w:rPr>
          <w:rFonts w:ascii="Times New Roman" w:hAnsi="Times New Roman"/>
          <w:sz w:val="28"/>
          <w:szCs w:val="28"/>
        </w:rPr>
        <w:t xml:space="preserve"> через </w:t>
      </w:r>
      <w:proofErr w:type="spellStart"/>
      <w:r w:rsidRPr="00562DE4">
        <w:rPr>
          <w:rFonts w:ascii="Times New Roman" w:hAnsi="Times New Roman"/>
          <w:sz w:val="28"/>
          <w:szCs w:val="28"/>
        </w:rPr>
        <w:t>свої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фільтри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виділяють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окремі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елементи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із</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загальної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маси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культурних</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явищ</w:t>
      </w:r>
      <w:proofErr w:type="spellEnd"/>
      <w:r w:rsidRPr="00562DE4">
        <w:rPr>
          <w:rFonts w:ascii="Times New Roman" w:hAnsi="Times New Roman"/>
          <w:sz w:val="28"/>
          <w:szCs w:val="28"/>
        </w:rPr>
        <w:t xml:space="preserve"> і </w:t>
      </w:r>
      <w:proofErr w:type="spellStart"/>
      <w:r w:rsidRPr="00562DE4">
        <w:rPr>
          <w:rFonts w:ascii="Times New Roman" w:hAnsi="Times New Roman"/>
          <w:sz w:val="28"/>
          <w:szCs w:val="28"/>
        </w:rPr>
        <w:t>надають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їм</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особливої</w:t>
      </w:r>
      <w:proofErr w:type="spellEnd"/>
      <w:r w:rsidRPr="00562DE4">
        <w:rPr>
          <w:rFonts w:ascii="Times New Roman" w:hAnsi="Times New Roman"/>
          <w:sz w:val="28"/>
          <w:szCs w:val="28"/>
        </w:rPr>
        <w:t xml:space="preserve"> ваги, </w:t>
      </w:r>
      <w:proofErr w:type="spellStart"/>
      <w:r w:rsidRPr="00562DE4">
        <w:rPr>
          <w:rFonts w:ascii="Times New Roman" w:hAnsi="Times New Roman"/>
          <w:sz w:val="28"/>
          <w:szCs w:val="28"/>
        </w:rPr>
        <w:t>підвищують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цінність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однієї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ідеї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знецінюють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іншу</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поляризують</w:t>
      </w:r>
      <w:proofErr w:type="spellEnd"/>
      <w:r w:rsidRPr="00562DE4">
        <w:rPr>
          <w:rFonts w:ascii="Times New Roman" w:hAnsi="Times New Roman"/>
          <w:sz w:val="28"/>
          <w:szCs w:val="28"/>
        </w:rPr>
        <w:t xml:space="preserve"> таким чином </w:t>
      </w:r>
      <w:proofErr w:type="spellStart"/>
      <w:r w:rsidRPr="00562DE4">
        <w:rPr>
          <w:rFonts w:ascii="Times New Roman" w:hAnsi="Times New Roman"/>
          <w:sz w:val="28"/>
          <w:szCs w:val="28"/>
        </w:rPr>
        <w:t>усю</w:t>
      </w:r>
      <w:proofErr w:type="spellEnd"/>
      <w:r w:rsidRPr="00562DE4">
        <w:rPr>
          <w:rFonts w:ascii="Times New Roman" w:hAnsi="Times New Roman"/>
          <w:sz w:val="28"/>
          <w:szCs w:val="28"/>
        </w:rPr>
        <w:t xml:space="preserve"> сферу </w:t>
      </w:r>
      <w:proofErr w:type="spellStart"/>
      <w:r w:rsidRPr="00562DE4">
        <w:rPr>
          <w:rFonts w:ascii="Times New Roman" w:hAnsi="Times New Roman"/>
          <w:sz w:val="28"/>
          <w:szCs w:val="28"/>
        </w:rPr>
        <w:t>культури</w:t>
      </w:r>
      <w:proofErr w:type="spellEnd"/>
      <w:r w:rsidRPr="00562DE4">
        <w:rPr>
          <w:rFonts w:ascii="Times New Roman" w:hAnsi="Times New Roman"/>
          <w:sz w:val="28"/>
          <w:szCs w:val="28"/>
        </w:rPr>
        <w:t xml:space="preserve">. Те, </w:t>
      </w:r>
      <w:proofErr w:type="spellStart"/>
      <w:r w:rsidRPr="00562DE4">
        <w:rPr>
          <w:rFonts w:ascii="Times New Roman" w:hAnsi="Times New Roman"/>
          <w:sz w:val="28"/>
          <w:szCs w:val="28"/>
        </w:rPr>
        <w:t>що</w:t>
      </w:r>
      <w:proofErr w:type="spellEnd"/>
      <w:r w:rsidRPr="00562DE4">
        <w:rPr>
          <w:rFonts w:ascii="Times New Roman" w:hAnsi="Times New Roman"/>
          <w:sz w:val="28"/>
          <w:szCs w:val="28"/>
        </w:rPr>
        <w:t xml:space="preserve"> не </w:t>
      </w:r>
      <w:proofErr w:type="spellStart"/>
      <w:r w:rsidRPr="00562DE4">
        <w:rPr>
          <w:rFonts w:ascii="Times New Roman" w:hAnsi="Times New Roman"/>
          <w:sz w:val="28"/>
          <w:szCs w:val="28"/>
        </w:rPr>
        <w:t>потрапило</w:t>
      </w:r>
      <w:proofErr w:type="spellEnd"/>
      <w:r w:rsidRPr="00562DE4">
        <w:rPr>
          <w:rFonts w:ascii="Times New Roman" w:hAnsi="Times New Roman"/>
          <w:sz w:val="28"/>
          <w:szCs w:val="28"/>
        </w:rPr>
        <w:t xml:space="preserve"> до </w:t>
      </w:r>
      <w:proofErr w:type="spellStart"/>
      <w:r w:rsidRPr="00562DE4">
        <w:rPr>
          <w:rFonts w:ascii="Times New Roman" w:hAnsi="Times New Roman"/>
          <w:sz w:val="28"/>
          <w:szCs w:val="28"/>
        </w:rPr>
        <w:t>каналів</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масової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комунікації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сьогодні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майже</w:t>
      </w:r>
      <w:proofErr w:type="spellEnd"/>
      <w:r w:rsidRPr="00562DE4">
        <w:rPr>
          <w:rFonts w:ascii="Times New Roman" w:hAnsi="Times New Roman"/>
          <w:sz w:val="28"/>
          <w:szCs w:val="28"/>
        </w:rPr>
        <w:t xml:space="preserve"> не </w:t>
      </w:r>
      <w:proofErr w:type="spellStart"/>
      <w:r w:rsidRPr="00562DE4">
        <w:rPr>
          <w:rFonts w:ascii="Times New Roman" w:hAnsi="Times New Roman"/>
          <w:sz w:val="28"/>
          <w:szCs w:val="28"/>
        </w:rPr>
        <w:t>впливає</w:t>
      </w:r>
      <w:proofErr w:type="spellEnd"/>
      <w:r w:rsidRPr="00562DE4">
        <w:rPr>
          <w:rFonts w:ascii="Times New Roman" w:hAnsi="Times New Roman"/>
          <w:sz w:val="28"/>
          <w:szCs w:val="28"/>
        </w:rPr>
        <w:t xml:space="preserve"> </w:t>
      </w:r>
      <w:proofErr w:type="gramStart"/>
      <w:r w:rsidRPr="00562DE4">
        <w:rPr>
          <w:rFonts w:ascii="Times New Roman" w:hAnsi="Times New Roman"/>
          <w:sz w:val="28"/>
          <w:szCs w:val="28"/>
        </w:rPr>
        <w:t xml:space="preserve">на  </w:t>
      </w:r>
      <w:proofErr w:type="spellStart"/>
      <w:r w:rsidRPr="00562DE4">
        <w:rPr>
          <w:rFonts w:ascii="Times New Roman" w:hAnsi="Times New Roman"/>
          <w:sz w:val="28"/>
          <w:szCs w:val="28"/>
        </w:rPr>
        <w:t>розвиток</w:t>
      </w:r>
      <w:proofErr w:type="spellEnd"/>
      <w:proofErr w:type="gramEnd"/>
      <w:r w:rsidRPr="00562DE4">
        <w:rPr>
          <w:rFonts w:ascii="Times New Roman" w:hAnsi="Times New Roman"/>
          <w:sz w:val="28"/>
          <w:szCs w:val="28"/>
        </w:rPr>
        <w:t xml:space="preserve"> </w:t>
      </w:r>
      <w:proofErr w:type="spellStart"/>
      <w:r w:rsidRPr="00562DE4">
        <w:rPr>
          <w:rFonts w:ascii="Times New Roman" w:hAnsi="Times New Roman"/>
          <w:sz w:val="28"/>
          <w:szCs w:val="28"/>
        </w:rPr>
        <w:t>суспільства</w:t>
      </w:r>
      <w:proofErr w:type="spellEnd"/>
      <w:r>
        <w:rPr>
          <w:rFonts w:ascii="Times New Roman" w:hAnsi="Times New Roman"/>
          <w:sz w:val="28"/>
          <w:szCs w:val="28"/>
          <w:lang w:val="uk-UA"/>
        </w:rPr>
        <w:t>.</w:t>
      </w:r>
    </w:p>
    <w:p w:rsidR="00562DE4" w:rsidRPr="00983EB7" w:rsidRDefault="00562DE4" w:rsidP="005072E3">
      <w:pPr>
        <w:ind w:firstLine="360"/>
        <w:jc w:val="both"/>
        <w:rPr>
          <w:rFonts w:ascii="Times New Roman" w:hAnsi="Times New Roman"/>
          <w:sz w:val="28"/>
          <w:szCs w:val="28"/>
          <w:lang w:val="uk-UA"/>
        </w:rPr>
      </w:pPr>
      <w:r w:rsidRPr="00562DE4">
        <w:rPr>
          <w:rFonts w:ascii="Times New Roman" w:hAnsi="Times New Roman"/>
          <w:sz w:val="28"/>
          <w:szCs w:val="28"/>
        </w:rPr>
        <w:t xml:space="preserve"> У </w:t>
      </w:r>
      <w:proofErr w:type="spellStart"/>
      <w:r w:rsidRPr="00562DE4">
        <w:rPr>
          <w:rFonts w:ascii="Times New Roman" w:hAnsi="Times New Roman"/>
          <w:sz w:val="28"/>
          <w:szCs w:val="28"/>
        </w:rPr>
        <w:t>результаті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сучасна</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людина</w:t>
      </w:r>
      <w:proofErr w:type="spellEnd"/>
      <w:r w:rsidRPr="00562DE4">
        <w:rPr>
          <w:rFonts w:ascii="Times New Roman" w:hAnsi="Times New Roman"/>
          <w:sz w:val="28"/>
          <w:szCs w:val="28"/>
        </w:rPr>
        <w:t xml:space="preserve"> практично не </w:t>
      </w:r>
      <w:proofErr w:type="spellStart"/>
      <w:r w:rsidRPr="00562DE4">
        <w:rPr>
          <w:rFonts w:ascii="Times New Roman" w:hAnsi="Times New Roman"/>
          <w:sz w:val="28"/>
          <w:szCs w:val="28"/>
        </w:rPr>
        <w:t>може</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ухилитися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від</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впливу</w:t>
      </w:r>
      <w:proofErr w:type="spellEnd"/>
      <w:r w:rsidRPr="00562DE4">
        <w:rPr>
          <w:rFonts w:ascii="Times New Roman" w:hAnsi="Times New Roman"/>
          <w:sz w:val="28"/>
          <w:szCs w:val="28"/>
        </w:rPr>
        <w:t xml:space="preserve"> ЗМІ. У </w:t>
      </w:r>
      <w:proofErr w:type="spellStart"/>
      <w:r w:rsidRPr="00562DE4">
        <w:rPr>
          <w:rFonts w:ascii="Times New Roman" w:hAnsi="Times New Roman"/>
          <w:sz w:val="28"/>
          <w:szCs w:val="28"/>
        </w:rPr>
        <w:t>зв’язку</w:t>
      </w:r>
      <w:proofErr w:type="spellEnd"/>
      <w:r w:rsidRPr="00562DE4">
        <w:rPr>
          <w:rFonts w:ascii="Times New Roman" w:hAnsi="Times New Roman"/>
          <w:sz w:val="28"/>
          <w:szCs w:val="28"/>
        </w:rPr>
        <w:t xml:space="preserve"> з </w:t>
      </w:r>
      <w:proofErr w:type="spellStart"/>
      <w:r w:rsidRPr="00562DE4">
        <w:rPr>
          <w:rFonts w:ascii="Times New Roman" w:hAnsi="Times New Roman"/>
          <w:sz w:val="28"/>
          <w:szCs w:val="28"/>
        </w:rPr>
        <w:t>цим</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суттєво</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змінюється</w:t>
      </w:r>
      <w:proofErr w:type="spellEnd"/>
      <w:r w:rsidRPr="00562DE4">
        <w:rPr>
          <w:rFonts w:ascii="Times New Roman" w:hAnsi="Times New Roman"/>
          <w:sz w:val="28"/>
          <w:szCs w:val="28"/>
        </w:rPr>
        <w:t xml:space="preserve"> роль </w:t>
      </w:r>
      <w:proofErr w:type="spellStart"/>
      <w:r w:rsidRPr="00562DE4">
        <w:rPr>
          <w:rFonts w:ascii="Times New Roman" w:hAnsi="Times New Roman"/>
          <w:sz w:val="28"/>
          <w:szCs w:val="28"/>
        </w:rPr>
        <w:t>преси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Тепер</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її</w:t>
      </w:r>
      <w:proofErr w:type="spellEnd"/>
      <w:r w:rsidRPr="00562DE4">
        <w:rPr>
          <w:rFonts w:ascii="Times New Roman" w:hAnsi="Times New Roman"/>
          <w:sz w:val="28"/>
          <w:szCs w:val="28"/>
        </w:rPr>
        <w:t xml:space="preserve"> метою є не </w:t>
      </w:r>
      <w:proofErr w:type="spellStart"/>
      <w:r w:rsidRPr="00562DE4">
        <w:rPr>
          <w:rFonts w:ascii="Times New Roman" w:hAnsi="Times New Roman"/>
          <w:sz w:val="28"/>
          <w:szCs w:val="28"/>
        </w:rPr>
        <w:t>стільки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поширення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ідей</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скільки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розповсюдження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стимулів</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які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викликають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певні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реакції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Це</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стає</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можливим</w:t>
      </w:r>
      <w:proofErr w:type="spellEnd"/>
      <w:r w:rsidRPr="00562DE4">
        <w:rPr>
          <w:rFonts w:ascii="Times New Roman" w:hAnsi="Times New Roman"/>
          <w:sz w:val="28"/>
          <w:szCs w:val="28"/>
        </w:rPr>
        <w:t xml:space="preserve"> за </w:t>
      </w:r>
      <w:proofErr w:type="spellStart"/>
      <w:r w:rsidRPr="00562DE4">
        <w:rPr>
          <w:rFonts w:ascii="Times New Roman" w:hAnsi="Times New Roman"/>
          <w:sz w:val="28"/>
          <w:szCs w:val="28"/>
        </w:rPr>
        <w:t>рахунок</w:t>
      </w:r>
      <w:proofErr w:type="spellEnd"/>
      <w:r w:rsidRPr="00562DE4">
        <w:rPr>
          <w:rFonts w:ascii="Times New Roman" w:hAnsi="Times New Roman"/>
          <w:sz w:val="28"/>
          <w:szCs w:val="28"/>
        </w:rPr>
        <w:t xml:space="preserve"> того, </w:t>
      </w:r>
      <w:proofErr w:type="spellStart"/>
      <w:r w:rsidRPr="00562DE4">
        <w:rPr>
          <w:rFonts w:ascii="Times New Roman" w:hAnsi="Times New Roman"/>
          <w:sz w:val="28"/>
          <w:szCs w:val="28"/>
        </w:rPr>
        <w:t>що</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всі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інформаційні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процеси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здійснюються</w:t>
      </w:r>
      <w:proofErr w:type="spellEnd"/>
      <w:r w:rsidRPr="00562DE4">
        <w:rPr>
          <w:rFonts w:ascii="Times New Roman" w:hAnsi="Times New Roman"/>
          <w:sz w:val="28"/>
          <w:szCs w:val="28"/>
        </w:rPr>
        <w:t xml:space="preserve"> і </w:t>
      </w:r>
      <w:proofErr w:type="spellStart"/>
      <w:r w:rsidRPr="00562DE4">
        <w:rPr>
          <w:rFonts w:ascii="Times New Roman" w:hAnsi="Times New Roman"/>
          <w:sz w:val="28"/>
          <w:szCs w:val="28"/>
        </w:rPr>
        <w:t>функціонують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завдяки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системі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механізмів</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громадської</w:t>
      </w:r>
      <w:proofErr w:type="spellEnd"/>
      <w:r w:rsidRPr="00562DE4">
        <w:rPr>
          <w:rFonts w:ascii="Times New Roman" w:hAnsi="Times New Roman"/>
          <w:sz w:val="28"/>
          <w:szCs w:val="28"/>
        </w:rPr>
        <w:t xml:space="preserve"> та </w:t>
      </w:r>
      <w:proofErr w:type="spellStart"/>
      <w:r w:rsidRPr="00562DE4">
        <w:rPr>
          <w:rFonts w:ascii="Times New Roman" w:hAnsi="Times New Roman"/>
          <w:sz w:val="28"/>
          <w:szCs w:val="28"/>
        </w:rPr>
        <w:t>індивідуальної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пам’яті</w:t>
      </w:r>
      <w:proofErr w:type="spellEnd"/>
      <w:r w:rsidRPr="00562DE4">
        <w:rPr>
          <w:rFonts w:ascii="Times New Roman" w:hAnsi="Times New Roman"/>
          <w:sz w:val="28"/>
          <w:szCs w:val="28"/>
        </w:rPr>
        <w:t xml:space="preserve">, за </w:t>
      </w:r>
      <w:proofErr w:type="spellStart"/>
      <w:r w:rsidRPr="00562DE4">
        <w:rPr>
          <w:rFonts w:ascii="Times New Roman" w:hAnsi="Times New Roman"/>
          <w:sz w:val="28"/>
          <w:szCs w:val="28"/>
        </w:rPr>
        <w:t>допомогою</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яких</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циркулюють</w:t>
      </w:r>
      <w:proofErr w:type="spellEnd"/>
      <w:r w:rsidRPr="00562DE4">
        <w:rPr>
          <w:rFonts w:ascii="Times New Roman" w:hAnsi="Times New Roman"/>
          <w:sz w:val="28"/>
          <w:szCs w:val="28"/>
        </w:rPr>
        <w:t xml:space="preserve"> потоки </w:t>
      </w:r>
      <w:proofErr w:type="spellStart"/>
      <w:r w:rsidRPr="00562DE4">
        <w:rPr>
          <w:rFonts w:ascii="Times New Roman" w:hAnsi="Times New Roman"/>
          <w:sz w:val="28"/>
          <w:szCs w:val="28"/>
        </w:rPr>
        <w:t>соціальної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інформації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що</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несуть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також</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інформацію</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маніпулятивного</w:t>
      </w:r>
      <w:proofErr w:type="spellEnd"/>
      <w:r w:rsidRPr="00562DE4">
        <w:rPr>
          <w:rFonts w:ascii="Times New Roman" w:hAnsi="Times New Roman"/>
          <w:sz w:val="28"/>
          <w:szCs w:val="28"/>
        </w:rPr>
        <w:t xml:space="preserve"> характеру. </w:t>
      </w:r>
      <w:proofErr w:type="spellStart"/>
      <w:r w:rsidRPr="00562DE4">
        <w:rPr>
          <w:rFonts w:ascii="Times New Roman" w:hAnsi="Times New Roman"/>
          <w:sz w:val="28"/>
          <w:szCs w:val="28"/>
        </w:rPr>
        <w:t>Механізми</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сучасної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громадської</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пам’яті</w:t>
      </w:r>
      <w:proofErr w:type="spellEnd"/>
      <w:r w:rsidRPr="00562DE4">
        <w:rPr>
          <w:rFonts w:ascii="Times New Roman" w:hAnsi="Times New Roman"/>
          <w:sz w:val="28"/>
          <w:szCs w:val="28"/>
        </w:rPr>
        <w:t xml:space="preserve"> та </w:t>
      </w:r>
      <w:proofErr w:type="spellStart"/>
      <w:r w:rsidRPr="00562DE4">
        <w:rPr>
          <w:rFonts w:ascii="Times New Roman" w:hAnsi="Times New Roman"/>
          <w:sz w:val="28"/>
          <w:szCs w:val="28"/>
        </w:rPr>
        <w:t>існуюче</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інформаційне</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середовище</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розгалужена</w:t>
      </w:r>
      <w:proofErr w:type="spellEnd"/>
      <w:r w:rsidRPr="00562DE4">
        <w:rPr>
          <w:rFonts w:ascii="Times New Roman" w:hAnsi="Times New Roman"/>
          <w:sz w:val="28"/>
          <w:szCs w:val="28"/>
        </w:rPr>
        <w:t xml:space="preserve"> система ЗМІ) </w:t>
      </w:r>
      <w:proofErr w:type="spellStart"/>
      <w:r w:rsidRPr="00562DE4">
        <w:rPr>
          <w:rFonts w:ascii="Times New Roman" w:hAnsi="Times New Roman"/>
          <w:sz w:val="28"/>
          <w:szCs w:val="28"/>
        </w:rPr>
        <w:t>створюють</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оптимальні</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умови</w:t>
      </w:r>
      <w:proofErr w:type="spellEnd"/>
      <w:r w:rsidRPr="00562DE4">
        <w:rPr>
          <w:rFonts w:ascii="Times New Roman" w:hAnsi="Times New Roman"/>
          <w:sz w:val="28"/>
          <w:szCs w:val="28"/>
        </w:rPr>
        <w:t xml:space="preserve"> для </w:t>
      </w:r>
      <w:proofErr w:type="spellStart"/>
      <w:r w:rsidRPr="00562DE4">
        <w:rPr>
          <w:rFonts w:ascii="Times New Roman" w:hAnsi="Times New Roman"/>
          <w:sz w:val="28"/>
          <w:szCs w:val="28"/>
        </w:rPr>
        <w:t>маніпулювання</w:t>
      </w:r>
      <w:proofErr w:type="spellEnd"/>
      <w:r w:rsidRPr="00562DE4">
        <w:rPr>
          <w:rFonts w:ascii="Times New Roman" w:hAnsi="Times New Roman"/>
          <w:sz w:val="28"/>
          <w:szCs w:val="28"/>
        </w:rPr>
        <w:t xml:space="preserve"> </w:t>
      </w:r>
      <w:proofErr w:type="spellStart"/>
      <w:r w:rsidRPr="00562DE4">
        <w:rPr>
          <w:rFonts w:ascii="Times New Roman" w:hAnsi="Times New Roman"/>
          <w:sz w:val="28"/>
          <w:szCs w:val="28"/>
        </w:rPr>
        <w:t>масовою</w:t>
      </w:r>
      <w:proofErr w:type="spellEnd"/>
      <w:r w:rsidRPr="00562DE4">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lang w:val="uk-UA"/>
        </w:rPr>
        <w:t>.</w:t>
      </w:r>
    </w:p>
    <w:p w:rsidR="00983EB7" w:rsidRDefault="00983EB7" w:rsidP="005072E3">
      <w:pPr>
        <w:ind w:firstLine="360"/>
        <w:jc w:val="both"/>
        <w:rPr>
          <w:rFonts w:ascii="Times New Roman" w:hAnsi="Times New Roman"/>
          <w:sz w:val="28"/>
          <w:szCs w:val="28"/>
        </w:rPr>
      </w:pPr>
      <w:r w:rsidRPr="00983EB7">
        <w:rPr>
          <w:rFonts w:ascii="Times New Roman" w:hAnsi="Times New Roman"/>
          <w:sz w:val="28"/>
          <w:szCs w:val="28"/>
          <w:lang w:val="uk-UA"/>
        </w:rPr>
        <w:t xml:space="preserve">Матеріальну основу громадської пам’яті представляють такі механізми, як звукова членороздільна мова, нейрофізіологічні механізми знакової і понятійної пам’яті індивідів. Ідеальну сторону громадської пам’яті складає мова, її значеннєві вираження, що відтворюють громадську специфіку в самосвідомості та передаються наступним поколінням [15]. </w:t>
      </w:r>
      <w:proofErr w:type="spellStart"/>
      <w:r w:rsidRPr="00983EB7">
        <w:rPr>
          <w:rFonts w:ascii="Times New Roman" w:hAnsi="Times New Roman"/>
          <w:sz w:val="28"/>
          <w:szCs w:val="28"/>
        </w:rPr>
        <w:t>Зважаючи</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сугестивний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w:t>
      </w:r>
      <w:proofErr w:type="spellEnd"/>
      <w:r w:rsidRPr="00983EB7">
        <w:rPr>
          <w:rFonts w:ascii="Times New Roman" w:hAnsi="Times New Roman"/>
          <w:sz w:val="28"/>
          <w:szCs w:val="28"/>
        </w:rPr>
        <w:t xml:space="preserve"> слова [3, с. 63], </w:t>
      </w:r>
      <w:proofErr w:type="spellStart"/>
      <w:r w:rsidRPr="00983EB7">
        <w:rPr>
          <w:rFonts w:ascii="Times New Roman" w:hAnsi="Times New Roman"/>
          <w:sz w:val="28"/>
          <w:szCs w:val="28"/>
        </w:rPr>
        <w:t>мова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найліпшим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засобом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маніпулювання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чим</w:t>
      </w:r>
      <w:proofErr w:type="spellEnd"/>
      <w:r w:rsidRPr="00983EB7">
        <w:rPr>
          <w:rFonts w:ascii="Times New Roman" w:hAnsi="Times New Roman"/>
          <w:sz w:val="28"/>
          <w:szCs w:val="28"/>
        </w:rPr>
        <w:t xml:space="preserve"> активно </w:t>
      </w:r>
      <w:proofErr w:type="spellStart"/>
      <w:r w:rsidRPr="00983EB7">
        <w:rPr>
          <w:rFonts w:ascii="Times New Roman" w:hAnsi="Times New Roman"/>
          <w:sz w:val="28"/>
          <w:szCs w:val="28"/>
        </w:rPr>
        <w:t>користуються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зацікавлені</w:t>
      </w:r>
      <w:proofErr w:type="spellEnd"/>
      <w:r w:rsidRPr="00983EB7">
        <w:rPr>
          <w:rFonts w:ascii="Times New Roman" w:hAnsi="Times New Roman"/>
          <w:sz w:val="28"/>
          <w:szCs w:val="28"/>
        </w:rPr>
        <w:t xml:space="preserve"> особи. Так, на </w:t>
      </w:r>
      <w:proofErr w:type="spellStart"/>
      <w:r w:rsidRPr="00983EB7">
        <w:rPr>
          <w:rFonts w:ascii="Times New Roman" w:hAnsi="Times New Roman"/>
          <w:sz w:val="28"/>
          <w:szCs w:val="28"/>
        </w:rPr>
        <w:t>Заході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ніхто</w:t>
      </w:r>
      <w:proofErr w:type="spellEnd"/>
      <w:r w:rsidRPr="00983EB7">
        <w:rPr>
          <w:rFonts w:ascii="Times New Roman" w:hAnsi="Times New Roman"/>
          <w:sz w:val="28"/>
          <w:szCs w:val="28"/>
        </w:rPr>
        <w:t xml:space="preserve"> особливо не </w:t>
      </w:r>
      <w:proofErr w:type="spellStart"/>
      <w:r w:rsidRPr="00983EB7">
        <w:rPr>
          <w:rFonts w:ascii="Times New Roman" w:hAnsi="Times New Roman"/>
          <w:sz w:val="28"/>
          <w:szCs w:val="28"/>
        </w:rPr>
        <w:lastRenderedPageBreak/>
        <w:t>приховує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ЗМІ </w:t>
      </w:r>
      <w:proofErr w:type="spellStart"/>
      <w:r w:rsidRPr="00983EB7">
        <w:rPr>
          <w:rFonts w:ascii="Times New Roman" w:hAnsi="Times New Roman"/>
          <w:sz w:val="28"/>
          <w:szCs w:val="28"/>
        </w:rPr>
        <w:t>служать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інтересам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панівної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олігархії</w:t>
      </w:r>
      <w:proofErr w:type="spellEnd"/>
      <w:r w:rsidRPr="00983EB7">
        <w:rPr>
          <w:rFonts w:ascii="Times New Roman" w:hAnsi="Times New Roman"/>
          <w:sz w:val="28"/>
          <w:szCs w:val="28"/>
        </w:rPr>
        <w:t xml:space="preserve"> і на </w:t>
      </w:r>
      <w:proofErr w:type="spellStart"/>
      <w:r w:rsidRPr="00983EB7">
        <w:rPr>
          <w:rFonts w:ascii="Times New Roman" w:hAnsi="Times New Roman"/>
          <w:sz w:val="28"/>
          <w:szCs w:val="28"/>
        </w:rPr>
        <w:t>об’єктивність</w:t>
      </w:r>
      <w:proofErr w:type="spellEnd"/>
      <w:r w:rsidRPr="00983EB7">
        <w:rPr>
          <w:rFonts w:ascii="Times New Roman" w:hAnsi="Times New Roman"/>
          <w:sz w:val="28"/>
          <w:szCs w:val="28"/>
        </w:rPr>
        <w:t xml:space="preserve"> не </w:t>
      </w:r>
      <w:proofErr w:type="spellStart"/>
      <w:r w:rsidRPr="00983EB7">
        <w:rPr>
          <w:rFonts w:ascii="Times New Roman" w:hAnsi="Times New Roman"/>
          <w:sz w:val="28"/>
          <w:szCs w:val="28"/>
        </w:rPr>
        <w:t>претендують</w:t>
      </w:r>
      <w:proofErr w:type="spellEnd"/>
      <w:r w:rsidRPr="00983EB7">
        <w:rPr>
          <w:rFonts w:ascii="Times New Roman" w:hAnsi="Times New Roman"/>
          <w:sz w:val="28"/>
          <w:szCs w:val="28"/>
        </w:rPr>
        <w:t xml:space="preserve"> [3, с. 195]. </w:t>
      </w:r>
      <w:proofErr w:type="spellStart"/>
      <w:r w:rsidRPr="00983EB7">
        <w:rPr>
          <w:rFonts w:ascii="Times New Roman" w:hAnsi="Times New Roman"/>
          <w:sz w:val="28"/>
          <w:szCs w:val="28"/>
        </w:rPr>
        <w:t>Американський</w:t>
      </w:r>
      <w:proofErr w:type="spellEnd"/>
      <w:r w:rsidRPr="00983EB7">
        <w:rPr>
          <w:rFonts w:ascii="Times New Roman" w:hAnsi="Times New Roman"/>
          <w:sz w:val="28"/>
          <w:szCs w:val="28"/>
        </w:rPr>
        <w:t xml:space="preserve"> король </w:t>
      </w:r>
      <w:proofErr w:type="spellStart"/>
      <w:r w:rsidRPr="00983EB7">
        <w:rPr>
          <w:rFonts w:ascii="Times New Roman" w:hAnsi="Times New Roman"/>
          <w:sz w:val="28"/>
          <w:szCs w:val="28"/>
        </w:rPr>
        <w:t>преси</w:t>
      </w:r>
      <w:proofErr w:type="spellEnd"/>
      <w:r w:rsidRPr="00983EB7">
        <w:rPr>
          <w:rFonts w:ascii="Times New Roman" w:hAnsi="Times New Roman"/>
          <w:sz w:val="28"/>
          <w:szCs w:val="28"/>
        </w:rPr>
        <w:t xml:space="preserve"> Г. </w:t>
      </w:r>
      <w:proofErr w:type="spellStart"/>
      <w:r w:rsidRPr="00983EB7">
        <w:rPr>
          <w:rFonts w:ascii="Times New Roman" w:hAnsi="Times New Roman"/>
          <w:sz w:val="28"/>
          <w:szCs w:val="28"/>
        </w:rPr>
        <w:t>Льюс</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своєму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зверненні</w:t>
      </w:r>
      <w:proofErr w:type="spellEnd"/>
      <w:r w:rsidRPr="00983EB7">
        <w:rPr>
          <w:rFonts w:ascii="Times New Roman" w:hAnsi="Times New Roman"/>
          <w:sz w:val="28"/>
          <w:szCs w:val="28"/>
        </w:rPr>
        <w:t xml:space="preserve"> до </w:t>
      </w:r>
      <w:proofErr w:type="spellStart"/>
      <w:r w:rsidRPr="00983EB7">
        <w:rPr>
          <w:rFonts w:ascii="Times New Roman" w:hAnsi="Times New Roman"/>
          <w:sz w:val="28"/>
          <w:szCs w:val="28"/>
        </w:rPr>
        <w:t>співробітників</w:t>
      </w:r>
      <w:proofErr w:type="spellEnd"/>
      <w:r w:rsidRPr="00983EB7">
        <w:rPr>
          <w:rFonts w:ascii="Times New Roman" w:hAnsi="Times New Roman"/>
          <w:sz w:val="28"/>
          <w:szCs w:val="28"/>
        </w:rPr>
        <w:t xml:space="preserve"> журналу “</w:t>
      </w:r>
      <w:proofErr w:type="spellStart"/>
      <w:r w:rsidRPr="00983EB7">
        <w:rPr>
          <w:rFonts w:ascii="Times New Roman" w:hAnsi="Times New Roman"/>
          <w:sz w:val="28"/>
          <w:szCs w:val="28"/>
        </w:rPr>
        <w:t>Time</w:t>
      </w:r>
      <w:proofErr w:type="spellEnd"/>
      <w:r w:rsidRPr="00983EB7">
        <w:rPr>
          <w:rFonts w:ascii="Times New Roman" w:hAnsi="Times New Roman"/>
          <w:sz w:val="28"/>
          <w:szCs w:val="28"/>
        </w:rPr>
        <w:t>” заявив: “</w:t>
      </w:r>
      <w:proofErr w:type="spellStart"/>
      <w:r w:rsidRPr="00983EB7">
        <w:rPr>
          <w:rFonts w:ascii="Times New Roman" w:hAnsi="Times New Roman"/>
          <w:sz w:val="28"/>
          <w:szCs w:val="28"/>
        </w:rPr>
        <w:t>Уявна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журналістська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об’єктивність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тобто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твердження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автор </w:t>
      </w:r>
      <w:proofErr w:type="spellStart"/>
      <w:r w:rsidRPr="00983EB7">
        <w:rPr>
          <w:rFonts w:ascii="Times New Roman" w:hAnsi="Times New Roman"/>
          <w:sz w:val="28"/>
          <w:szCs w:val="28"/>
        </w:rPr>
        <w:t>подає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факти</w:t>
      </w:r>
      <w:proofErr w:type="spellEnd"/>
      <w:r w:rsidRPr="00983EB7">
        <w:rPr>
          <w:rFonts w:ascii="Times New Roman" w:hAnsi="Times New Roman"/>
          <w:sz w:val="28"/>
          <w:szCs w:val="28"/>
        </w:rPr>
        <w:t xml:space="preserve"> без будь-</w:t>
      </w:r>
      <w:proofErr w:type="spellStart"/>
      <w:r w:rsidRPr="00983EB7">
        <w:rPr>
          <w:rFonts w:ascii="Times New Roman" w:hAnsi="Times New Roman"/>
          <w:sz w:val="28"/>
          <w:szCs w:val="28"/>
        </w:rPr>
        <w:t>якої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ціннісної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оцінки</w:t>
      </w:r>
      <w:proofErr w:type="spellEnd"/>
      <w:r w:rsidRPr="00983EB7">
        <w:rPr>
          <w:rFonts w:ascii="Times New Roman" w:hAnsi="Times New Roman"/>
          <w:sz w:val="28"/>
          <w:szCs w:val="28"/>
        </w:rPr>
        <w:t xml:space="preserve">, є </w:t>
      </w:r>
      <w:proofErr w:type="spellStart"/>
      <w:r w:rsidRPr="00983EB7">
        <w:rPr>
          <w:rFonts w:ascii="Times New Roman" w:hAnsi="Times New Roman"/>
          <w:sz w:val="28"/>
          <w:szCs w:val="28"/>
        </w:rPr>
        <w:t>сучасною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вигадкою</w:t>
      </w:r>
      <w:proofErr w:type="spellEnd"/>
      <w:r w:rsidRPr="00983EB7">
        <w:rPr>
          <w:rFonts w:ascii="Times New Roman" w:hAnsi="Times New Roman"/>
          <w:sz w:val="28"/>
          <w:szCs w:val="28"/>
        </w:rPr>
        <w:t xml:space="preserve">, не </w:t>
      </w:r>
      <w:proofErr w:type="spellStart"/>
      <w:r w:rsidRPr="00983EB7">
        <w:rPr>
          <w:rFonts w:ascii="Times New Roman" w:hAnsi="Times New Roman"/>
          <w:sz w:val="28"/>
          <w:szCs w:val="28"/>
        </w:rPr>
        <w:t>більш</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ніж</w:t>
      </w:r>
      <w:proofErr w:type="spellEnd"/>
      <w:r w:rsidRPr="00983EB7">
        <w:rPr>
          <w:rFonts w:ascii="Times New Roman" w:hAnsi="Times New Roman"/>
          <w:sz w:val="28"/>
          <w:szCs w:val="28"/>
        </w:rPr>
        <w:t xml:space="preserve"> обманом. Я </w:t>
      </w:r>
      <w:proofErr w:type="spellStart"/>
      <w:r w:rsidRPr="00983EB7">
        <w:rPr>
          <w:rFonts w:ascii="Times New Roman" w:hAnsi="Times New Roman"/>
          <w:sz w:val="28"/>
          <w:szCs w:val="28"/>
        </w:rPr>
        <w:t>це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відкидаю</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засуджую</w:t>
      </w:r>
      <w:proofErr w:type="spellEnd"/>
      <w:r w:rsidRPr="00983EB7">
        <w:rPr>
          <w:rFonts w:ascii="Times New Roman" w:hAnsi="Times New Roman"/>
          <w:sz w:val="28"/>
          <w:szCs w:val="28"/>
        </w:rPr>
        <w:t xml:space="preserve">. Ми говоримо: “До </w:t>
      </w:r>
      <w:proofErr w:type="spellStart"/>
      <w:r w:rsidRPr="00983EB7">
        <w:rPr>
          <w:rFonts w:ascii="Times New Roman" w:hAnsi="Times New Roman"/>
          <w:sz w:val="28"/>
          <w:szCs w:val="28"/>
        </w:rPr>
        <w:t>дідька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об’єктивність</w:t>
      </w:r>
      <w:proofErr w:type="spellEnd"/>
      <w:r w:rsidRPr="00983EB7">
        <w:rPr>
          <w:rFonts w:ascii="Times New Roman" w:hAnsi="Times New Roman"/>
          <w:sz w:val="28"/>
          <w:szCs w:val="28"/>
        </w:rPr>
        <w:t xml:space="preserve">” [19, c. 331]. </w:t>
      </w:r>
      <w:proofErr w:type="spellStart"/>
      <w:r w:rsidRPr="00983EB7">
        <w:rPr>
          <w:rFonts w:ascii="Times New Roman" w:hAnsi="Times New Roman"/>
          <w:sz w:val="28"/>
          <w:szCs w:val="28"/>
        </w:rPr>
        <w:t>Сьогодні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тенденція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успішно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стверджується</w:t>
      </w:r>
      <w:proofErr w:type="spellEnd"/>
      <w:r w:rsidRPr="00983EB7">
        <w:rPr>
          <w:rFonts w:ascii="Times New Roman" w:hAnsi="Times New Roman"/>
          <w:sz w:val="28"/>
          <w:szCs w:val="28"/>
        </w:rPr>
        <w:t xml:space="preserve"> і на </w:t>
      </w:r>
      <w:proofErr w:type="spellStart"/>
      <w:r w:rsidRPr="00983EB7">
        <w:rPr>
          <w:rFonts w:ascii="Times New Roman" w:hAnsi="Times New Roman"/>
          <w:sz w:val="28"/>
          <w:szCs w:val="28"/>
        </w:rPr>
        <w:t>теренах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України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Подібний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підхід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означає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такий</w:t>
      </w:r>
      <w:proofErr w:type="spellEnd"/>
      <w:r w:rsidRPr="00983EB7">
        <w:rPr>
          <w:rFonts w:ascii="Times New Roman" w:hAnsi="Times New Roman"/>
          <w:sz w:val="28"/>
          <w:szCs w:val="28"/>
        </w:rPr>
        <w:t xml:space="preserve"> дискурс, як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мови</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соціальному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контексті</w:t>
      </w:r>
      <w:proofErr w:type="spellEnd"/>
      <w:r w:rsidRPr="00983EB7">
        <w:rPr>
          <w:rFonts w:ascii="Times New Roman" w:hAnsi="Times New Roman"/>
          <w:sz w:val="28"/>
          <w:szCs w:val="28"/>
        </w:rPr>
        <w:t xml:space="preserve"> [18, c. 1], </w:t>
      </w:r>
      <w:proofErr w:type="spellStart"/>
      <w:r w:rsidRPr="00983EB7">
        <w:rPr>
          <w:rFonts w:ascii="Times New Roman" w:hAnsi="Times New Roman"/>
          <w:sz w:val="28"/>
          <w:szCs w:val="28"/>
        </w:rPr>
        <w:t>починає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набувати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особливих</w:t>
      </w:r>
      <w:proofErr w:type="spellEnd"/>
      <w:r w:rsidRPr="00983EB7">
        <w:rPr>
          <w:rFonts w:ascii="Times New Roman" w:hAnsi="Times New Roman"/>
          <w:sz w:val="28"/>
          <w:szCs w:val="28"/>
        </w:rPr>
        <w:t xml:space="preserve"> рис. У </w:t>
      </w:r>
      <w:proofErr w:type="spellStart"/>
      <w:r w:rsidRPr="00983EB7">
        <w:rPr>
          <w:rFonts w:ascii="Times New Roman" w:hAnsi="Times New Roman"/>
          <w:sz w:val="28"/>
          <w:szCs w:val="28"/>
        </w:rPr>
        <w:t>процесі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дискурсивної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діяльності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комуніканти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видобувають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пам’яті</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обробляють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інформацію</w:t>
      </w:r>
      <w:proofErr w:type="spellEnd"/>
      <w:r w:rsidRPr="00983EB7">
        <w:rPr>
          <w:rFonts w:ascii="Times New Roman" w:hAnsi="Times New Roman"/>
          <w:sz w:val="28"/>
          <w:szCs w:val="28"/>
        </w:rPr>
        <w:t xml:space="preserve">, не </w:t>
      </w:r>
      <w:proofErr w:type="spellStart"/>
      <w:r w:rsidRPr="00983EB7">
        <w:rPr>
          <w:rFonts w:ascii="Times New Roman" w:hAnsi="Times New Roman"/>
          <w:sz w:val="28"/>
          <w:szCs w:val="28"/>
        </w:rPr>
        <w:t>лише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запропоновану</w:t>
      </w:r>
      <w:proofErr w:type="spellEnd"/>
      <w:r w:rsidRPr="00983EB7">
        <w:rPr>
          <w:rFonts w:ascii="Times New Roman" w:hAnsi="Times New Roman"/>
          <w:sz w:val="28"/>
          <w:szCs w:val="28"/>
        </w:rPr>
        <w:t xml:space="preserve"> контекстом, але й ту,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зберігається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глибших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рівнях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пам’яті</w:t>
      </w:r>
      <w:proofErr w:type="spellEnd"/>
      <w:r w:rsidRPr="00983EB7">
        <w:rPr>
          <w:rFonts w:ascii="Times New Roman" w:hAnsi="Times New Roman"/>
          <w:sz w:val="28"/>
          <w:szCs w:val="28"/>
        </w:rPr>
        <w:t xml:space="preserve"> й </w:t>
      </w:r>
      <w:proofErr w:type="spellStart"/>
      <w:r w:rsidRPr="00983EB7">
        <w:rPr>
          <w:rFonts w:ascii="Times New Roman" w:hAnsi="Times New Roman"/>
          <w:sz w:val="28"/>
          <w:szCs w:val="28"/>
        </w:rPr>
        <w:t>міститься</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пласті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соціокультурних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знань</w:t>
      </w:r>
      <w:proofErr w:type="spellEnd"/>
      <w:r w:rsidRPr="00983EB7">
        <w:rPr>
          <w:rFonts w:ascii="Times New Roman" w:hAnsi="Times New Roman"/>
          <w:sz w:val="28"/>
          <w:szCs w:val="28"/>
        </w:rPr>
        <w:t xml:space="preserve"> [6]. </w:t>
      </w:r>
      <w:proofErr w:type="spellStart"/>
      <w:r w:rsidRPr="00983EB7">
        <w:rPr>
          <w:rFonts w:ascii="Times New Roman" w:hAnsi="Times New Roman"/>
          <w:sz w:val="28"/>
          <w:szCs w:val="28"/>
        </w:rPr>
        <w:t>Це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свідчить</w:t>
      </w:r>
      <w:proofErr w:type="spellEnd"/>
      <w:r w:rsidRPr="00983EB7">
        <w:rPr>
          <w:rFonts w:ascii="Times New Roman" w:hAnsi="Times New Roman"/>
          <w:sz w:val="28"/>
          <w:szCs w:val="28"/>
        </w:rPr>
        <w:t xml:space="preserve"> про </w:t>
      </w:r>
      <w:proofErr w:type="spellStart"/>
      <w:r w:rsidRPr="00983EB7">
        <w:rPr>
          <w:rFonts w:ascii="Times New Roman" w:hAnsi="Times New Roman"/>
          <w:sz w:val="28"/>
          <w:szCs w:val="28"/>
        </w:rPr>
        <w:t>ситуативну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обумовленість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мови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пов’язану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залученням</w:t>
      </w:r>
      <w:proofErr w:type="spellEnd"/>
      <w:r w:rsidRPr="00983EB7">
        <w:rPr>
          <w:rFonts w:ascii="Times New Roman" w:hAnsi="Times New Roman"/>
          <w:sz w:val="28"/>
          <w:szCs w:val="28"/>
        </w:rPr>
        <w:t xml:space="preserve"> широкого </w:t>
      </w:r>
      <w:proofErr w:type="spellStart"/>
      <w:r w:rsidRPr="00983EB7">
        <w:rPr>
          <w:rFonts w:ascii="Times New Roman" w:hAnsi="Times New Roman"/>
          <w:sz w:val="28"/>
          <w:szCs w:val="28"/>
        </w:rPr>
        <w:t>соціокультурного</w:t>
      </w:r>
      <w:proofErr w:type="spellEnd"/>
      <w:r w:rsidRPr="00983EB7">
        <w:rPr>
          <w:rFonts w:ascii="Times New Roman" w:hAnsi="Times New Roman"/>
          <w:sz w:val="28"/>
          <w:szCs w:val="28"/>
        </w:rPr>
        <w:t xml:space="preserve"> контексту і </w:t>
      </w:r>
      <w:proofErr w:type="spellStart"/>
      <w:r w:rsidRPr="00983EB7">
        <w:rPr>
          <w:rFonts w:ascii="Times New Roman" w:hAnsi="Times New Roman"/>
          <w:sz w:val="28"/>
          <w:szCs w:val="28"/>
        </w:rPr>
        <w:t>конвенціональних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фонових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знань</w:t>
      </w:r>
      <w:proofErr w:type="spellEnd"/>
      <w:r w:rsidRPr="00983EB7">
        <w:rPr>
          <w:rFonts w:ascii="Times New Roman" w:hAnsi="Times New Roman"/>
          <w:sz w:val="28"/>
          <w:szCs w:val="28"/>
        </w:rPr>
        <w:t xml:space="preserve"> [14, c. 151]. </w:t>
      </w:r>
      <w:proofErr w:type="spellStart"/>
      <w:r w:rsidRPr="00983EB7">
        <w:rPr>
          <w:rFonts w:ascii="Times New Roman" w:hAnsi="Times New Roman"/>
          <w:sz w:val="28"/>
          <w:szCs w:val="28"/>
        </w:rPr>
        <w:t>Тобто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зовні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нейтральне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повідомлення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містити</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собі</w:t>
      </w:r>
      <w:proofErr w:type="spellEnd"/>
      <w:r w:rsidRPr="00983EB7">
        <w:rPr>
          <w:rFonts w:ascii="Times New Roman" w:hAnsi="Times New Roman"/>
          <w:sz w:val="28"/>
          <w:szCs w:val="28"/>
        </w:rPr>
        <w:t xml:space="preserve"> низку </w:t>
      </w:r>
      <w:proofErr w:type="spellStart"/>
      <w:r w:rsidRPr="00983EB7">
        <w:rPr>
          <w:rFonts w:ascii="Times New Roman" w:hAnsi="Times New Roman"/>
          <w:sz w:val="28"/>
          <w:szCs w:val="28"/>
        </w:rPr>
        <w:t>прихованих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ідей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будуть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зрозумілими</w:t>
      </w:r>
      <w:proofErr w:type="spellEnd"/>
      <w:r w:rsidRPr="00983EB7">
        <w:rPr>
          <w:rFonts w:ascii="Times New Roman" w:hAnsi="Times New Roman"/>
          <w:sz w:val="28"/>
          <w:szCs w:val="28"/>
        </w:rPr>
        <w:t xml:space="preserve">, ясна </w:t>
      </w:r>
      <w:proofErr w:type="spellStart"/>
      <w:r w:rsidRPr="00983EB7">
        <w:rPr>
          <w:rFonts w:ascii="Times New Roman" w:hAnsi="Times New Roman"/>
          <w:sz w:val="28"/>
          <w:szCs w:val="28"/>
        </w:rPr>
        <w:t>річ</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неусвідомлюваному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рівні</w:t>
      </w:r>
      <w:proofErr w:type="spellEnd"/>
      <w:r w:rsidRPr="00983EB7">
        <w:rPr>
          <w:rFonts w:ascii="Times New Roman" w:hAnsi="Times New Roman"/>
          <w:sz w:val="28"/>
          <w:szCs w:val="28"/>
        </w:rPr>
        <w:t xml:space="preserve">, самими </w:t>
      </w:r>
      <w:proofErr w:type="spellStart"/>
      <w:r w:rsidRPr="00983EB7">
        <w:rPr>
          <w:rFonts w:ascii="Times New Roman" w:hAnsi="Times New Roman"/>
          <w:sz w:val="28"/>
          <w:szCs w:val="28"/>
        </w:rPr>
        <w:t>носіям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мови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Отже</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даному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етапі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розвитку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цивілізації</w:t>
      </w:r>
      <w:proofErr w:type="spellEnd"/>
      <w:r w:rsidRPr="00983EB7">
        <w:rPr>
          <w:rFonts w:ascii="Times New Roman" w:hAnsi="Times New Roman"/>
          <w:sz w:val="28"/>
          <w:szCs w:val="28"/>
        </w:rPr>
        <w:t xml:space="preserve"> ЗМІ </w:t>
      </w:r>
      <w:proofErr w:type="spellStart"/>
      <w:r w:rsidRPr="00983EB7">
        <w:rPr>
          <w:rFonts w:ascii="Times New Roman" w:hAnsi="Times New Roman"/>
          <w:sz w:val="28"/>
          <w:szCs w:val="28"/>
        </w:rPr>
        <w:t>відіграють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важливу</w:t>
      </w:r>
      <w:proofErr w:type="spellEnd"/>
      <w:r w:rsidRPr="00983EB7">
        <w:rPr>
          <w:rFonts w:ascii="Times New Roman" w:hAnsi="Times New Roman"/>
          <w:sz w:val="28"/>
          <w:szCs w:val="28"/>
        </w:rPr>
        <w:t xml:space="preserve"> роль у </w:t>
      </w:r>
      <w:proofErr w:type="spellStart"/>
      <w:r w:rsidRPr="00983EB7">
        <w:rPr>
          <w:rFonts w:ascii="Times New Roman" w:hAnsi="Times New Roman"/>
          <w:sz w:val="28"/>
          <w:szCs w:val="28"/>
        </w:rPr>
        <w:t>формуванні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поглядів</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переконань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громадян</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тобто</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маніпулюванні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суспільною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Розглянемо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більш</w:t>
      </w:r>
      <w:proofErr w:type="spellEnd"/>
      <w:r w:rsidRPr="00983EB7">
        <w:rPr>
          <w:rFonts w:ascii="Times New Roman" w:hAnsi="Times New Roman"/>
          <w:sz w:val="28"/>
          <w:szCs w:val="28"/>
        </w:rPr>
        <w:t xml:space="preserve"> детально </w:t>
      </w:r>
      <w:proofErr w:type="spellStart"/>
      <w:r w:rsidRPr="00983EB7">
        <w:rPr>
          <w:rFonts w:ascii="Times New Roman" w:hAnsi="Times New Roman"/>
          <w:sz w:val="28"/>
          <w:szCs w:val="28"/>
        </w:rPr>
        <w:t>поняття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маніпулювання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механізми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здійснення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маніпулятивного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Маніпулювання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rPr>
        <w:t xml:space="preserve"> (МС) – </w:t>
      </w:r>
      <w:proofErr w:type="spellStart"/>
      <w:r w:rsidRPr="00983EB7">
        <w:rPr>
          <w:rFonts w:ascii="Times New Roman" w:hAnsi="Times New Roman"/>
          <w:sz w:val="28"/>
          <w:szCs w:val="28"/>
        </w:rPr>
        <w:t>це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відповідний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психіку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емоції</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свідомість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особистості</w:t>
      </w:r>
      <w:proofErr w:type="spellEnd"/>
      <w:r w:rsidRPr="00983EB7">
        <w:rPr>
          <w:rFonts w:ascii="Times New Roman" w:hAnsi="Times New Roman"/>
          <w:sz w:val="28"/>
          <w:szCs w:val="28"/>
        </w:rPr>
        <w:t xml:space="preserve"> з метою </w:t>
      </w:r>
      <w:proofErr w:type="spellStart"/>
      <w:r w:rsidRPr="00983EB7">
        <w:rPr>
          <w:rFonts w:ascii="Times New Roman" w:hAnsi="Times New Roman"/>
          <w:sz w:val="28"/>
          <w:szCs w:val="28"/>
        </w:rPr>
        <w:t>зміни</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управління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її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ціннісними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орієнтаціями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формування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штучних</w:t>
      </w:r>
      <w:proofErr w:type="spellEnd"/>
      <w:r w:rsidRPr="00983EB7">
        <w:rPr>
          <w:rFonts w:ascii="Times New Roman" w:hAnsi="Times New Roman"/>
          <w:sz w:val="28"/>
          <w:szCs w:val="28"/>
        </w:rPr>
        <w:t xml:space="preserve"> потреб, </w:t>
      </w:r>
      <w:proofErr w:type="spellStart"/>
      <w:r w:rsidRPr="00983EB7">
        <w:rPr>
          <w:rFonts w:ascii="Times New Roman" w:hAnsi="Times New Roman"/>
          <w:sz w:val="28"/>
          <w:szCs w:val="28"/>
        </w:rPr>
        <w:t>мотивів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емоційного</w:t>
      </w:r>
      <w:proofErr w:type="spellEnd"/>
      <w:r w:rsidRPr="00983EB7">
        <w:rPr>
          <w:rFonts w:ascii="Times New Roman" w:hAnsi="Times New Roman"/>
          <w:sz w:val="28"/>
          <w:szCs w:val="28"/>
        </w:rPr>
        <w:t xml:space="preserve"> настрою для </w:t>
      </w:r>
      <w:proofErr w:type="spellStart"/>
      <w:r w:rsidRPr="00983EB7">
        <w:rPr>
          <w:rFonts w:ascii="Times New Roman" w:hAnsi="Times New Roman"/>
          <w:sz w:val="28"/>
          <w:szCs w:val="28"/>
        </w:rPr>
        <w:t>зміни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поведінки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цієї</w:t>
      </w:r>
      <w:proofErr w:type="spellEnd"/>
      <w:r w:rsidRPr="00983EB7">
        <w:rPr>
          <w:rFonts w:ascii="Times New Roman" w:hAnsi="Times New Roman"/>
          <w:sz w:val="28"/>
          <w:szCs w:val="28"/>
        </w:rPr>
        <w:t xml:space="preserve"> ж </w:t>
      </w:r>
      <w:proofErr w:type="spellStart"/>
      <w:r w:rsidRPr="00983EB7">
        <w:rPr>
          <w:rFonts w:ascii="Times New Roman" w:hAnsi="Times New Roman"/>
          <w:sz w:val="28"/>
          <w:szCs w:val="28"/>
        </w:rPr>
        <w:t>особистості</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інтересах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ініціатора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маніпулятивного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[5, с. 141]. За </w:t>
      </w:r>
      <w:proofErr w:type="spellStart"/>
      <w:r w:rsidRPr="00983EB7">
        <w:rPr>
          <w:rFonts w:ascii="Times New Roman" w:hAnsi="Times New Roman"/>
          <w:sz w:val="28"/>
          <w:szCs w:val="28"/>
        </w:rPr>
        <w:t>визначенням</w:t>
      </w:r>
      <w:proofErr w:type="spellEnd"/>
      <w:r w:rsidRPr="00983EB7">
        <w:rPr>
          <w:rFonts w:ascii="Times New Roman" w:hAnsi="Times New Roman"/>
          <w:sz w:val="28"/>
          <w:szCs w:val="28"/>
        </w:rPr>
        <w:t xml:space="preserve"> С. Г. Кара-</w:t>
      </w:r>
      <w:proofErr w:type="spellStart"/>
      <w:r w:rsidRPr="00983EB7">
        <w:rPr>
          <w:rFonts w:ascii="Times New Roman" w:hAnsi="Times New Roman"/>
          <w:sz w:val="28"/>
          <w:szCs w:val="28"/>
        </w:rPr>
        <w:t>Мурзи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маніпулювання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rPr>
        <w:t xml:space="preserve"> є </w:t>
      </w:r>
      <w:proofErr w:type="spellStart"/>
      <w:r w:rsidRPr="00983EB7">
        <w:rPr>
          <w:rFonts w:ascii="Times New Roman" w:hAnsi="Times New Roman"/>
          <w:sz w:val="28"/>
          <w:szCs w:val="28"/>
        </w:rPr>
        <w:t>впливом</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психічні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структури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людини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здійснюється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потай</w:t>
      </w:r>
      <w:proofErr w:type="spellEnd"/>
      <w:r w:rsidRPr="00983EB7">
        <w:rPr>
          <w:rFonts w:ascii="Times New Roman" w:hAnsi="Times New Roman"/>
          <w:sz w:val="28"/>
          <w:szCs w:val="28"/>
        </w:rPr>
        <w:t xml:space="preserve"> і ставить </w:t>
      </w:r>
      <w:proofErr w:type="spellStart"/>
      <w:r w:rsidRPr="00983EB7">
        <w:rPr>
          <w:rFonts w:ascii="Times New Roman" w:hAnsi="Times New Roman"/>
          <w:sz w:val="28"/>
          <w:szCs w:val="28"/>
        </w:rPr>
        <w:t>своїм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завданням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зміну</w:t>
      </w:r>
      <w:proofErr w:type="spellEnd"/>
      <w:r w:rsidRPr="00983EB7">
        <w:rPr>
          <w:rFonts w:ascii="Times New Roman" w:hAnsi="Times New Roman"/>
          <w:sz w:val="28"/>
          <w:szCs w:val="28"/>
        </w:rPr>
        <w:t xml:space="preserve"> думок, </w:t>
      </w:r>
      <w:proofErr w:type="spellStart"/>
      <w:r w:rsidRPr="00983EB7">
        <w:rPr>
          <w:rFonts w:ascii="Times New Roman" w:hAnsi="Times New Roman"/>
          <w:sz w:val="28"/>
          <w:szCs w:val="28"/>
        </w:rPr>
        <w:t>спонукань</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цілей</w:t>
      </w:r>
      <w:proofErr w:type="spellEnd"/>
      <w:r w:rsidRPr="00983EB7">
        <w:rPr>
          <w:rFonts w:ascii="Times New Roman" w:hAnsi="Times New Roman"/>
          <w:sz w:val="28"/>
          <w:szCs w:val="28"/>
        </w:rPr>
        <w:t xml:space="preserve"> людей у </w:t>
      </w:r>
      <w:proofErr w:type="spellStart"/>
      <w:r w:rsidRPr="00983EB7">
        <w:rPr>
          <w:rFonts w:ascii="Times New Roman" w:hAnsi="Times New Roman"/>
          <w:sz w:val="28"/>
          <w:szCs w:val="28"/>
        </w:rPr>
        <w:t>потрібному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напрямку</w:t>
      </w:r>
      <w:proofErr w:type="spellEnd"/>
      <w:r w:rsidRPr="00983EB7">
        <w:rPr>
          <w:rFonts w:ascii="Times New Roman" w:hAnsi="Times New Roman"/>
          <w:sz w:val="28"/>
          <w:szCs w:val="28"/>
        </w:rPr>
        <w:t xml:space="preserve"> [3]. O. В. </w:t>
      </w:r>
      <w:proofErr w:type="spellStart"/>
      <w:r w:rsidRPr="00983EB7">
        <w:rPr>
          <w:rFonts w:ascii="Times New Roman" w:hAnsi="Times New Roman"/>
          <w:sz w:val="28"/>
          <w:szCs w:val="28"/>
        </w:rPr>
        <w:t>Філатов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пропонує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маніпулюванням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розуміти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психологічний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людину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який</w:t>
      </w:r>
      <w:proofErr w:type="spellEnd"/>
      <w:r w:rsidRPr="00983EB7">
        <w:rPr>
          <w:rFonts w:ascii="Times New Roman" w:hAnsi="Times New Roman"/>
          <w:sz w:val="28"/>
          <w:szCs w:val="28"/>
        </w:rPr>
        <w:t xml:space="preserve"> не </w:t>
      </w:r>
      <w:proofErr w:type="spellStart"/>
      <w:r w:rsidRPr="00983EB7">
        <w:rPr>
          <w:rFonts w:ascii="Times New Roman" w:hAnsi="Times New Roman"/>
          <w:sz w:val="28"/>
          <w:szCs w:val="28"/>
        </w:rPr>
        <w:t>завжди</w:t>
      </w:r>
      <w:proofErr w:type="spellEnd"/>
      <w:r w:rsidRPr="00983EB7">
        <w:rPr>
          <w:rFonts w:ascii="Times New Roman" w:hAnsi="Times New Roman"/>
          <w:sz w:val="28"/>
          <w:szCs w:val="28"/>
        </w:rPr>
        <w:t xml:space="preserve"> нею </w:t>
      </w:r>
      <w:proofErr w:type="spellStart"/>
      <w:r w:rsidRPr="00983EB7">
        <w:rPr>
          <w:rFonts w:ascii="Times New Roman" w:hAnsi="Times New Roman"/>
          <w:sz w:val="28"/>
          <w:szCs w:val="28"/>
        </w:rPr>
        <w:t>усвідомлюється</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який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покликаний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продукувати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реакції</w:t>
      </w:r>
      <w:proofErr w:type="spellEnd"/>
      <w:r w:rsidRPr="00983EB7">
        <w:rPr>
          <w:rFonts w:ascii="Times New Roman" w:hAnsi="Times New Roman"/>
          <w:sz w:val="28"/>
          <w:szCs w:val="28"/>
        </w:rPr>
        <w:t xml:space="preserve"> (думки, </w:t>
      </w:r>
      <w:proofErr w:type="spellStart"/>
      <w:r w:rsidRPr="00983EB7">
        <w:rPr>
          <w:rFonts w:ascii="Times New Roman" w:hAnsi="Times New Roman"/>
          <w:sz w:val="28"/>
          <w:szCs w:val="28"/>
        </w:rPr>
        <w:t>відчуття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вчинки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будуть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бажаними</w:t>
      </w:r>
      <w:proofErr w:type="spellEnd"/>
      <w:r w:rsidRPr="00983EB7">
        <w:rPr>
          <w:rFonts w:ascii="Times New Roman" w:hAnsi="Times New Roman"/>
          <w:sz w:val="28"/>
          <w:szCs w:val="28"/>
        </w:rPr>
        <w:t xml:space="preserve"> для </w:t>
      </w:r>
      <w:proofErr w:type="spellStart"/>
      <w:r w:rsidRPr="00983EB7">
        <w:rPr>
          <w:rFonts w:ascii="Times New Roman" w:hAnsi="Times New Roman"/>
          <w:sz w:val="28"/>
          <w:szCs w:val="28"/>
        </w:rPr>
        <w:t>маніпулятора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його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замовника</w:t>
      </w:r>
      <w:proofErr w:type="spellEnd"/>
      <w:r w:rsidRPr="00983EB7">
        <w:rPr>
          <w:rFonts w:ascii="Times New Roman" w:hAnsi="Times New Roman"/>
          <w:sz w:val="28"/>
          <w:szCs w:val="28"/>
        </w:rPr>
        <w:t xml:space="preserve">) і не </w:t>
      </w:r>
      <w:proofErr w:type="spellStart"/>
      <w:r w:rsidRPr="00983EB7">
        <w:rPr>
          <w:rFonts w:ascii="Times New Roman" w:hAnsi="Times New Roman"/>
          <w:sz w:val="28"/>
          <w:szCs w:val="28"/>
        </w:rPr>
        <w:t>збігатимуться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об’єктивними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інтересами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людини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якою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маніпулюють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безпосередньо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їм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суперечитимуть</w:t>
      </w:r>
      <w:proofErr w:type="spellEnd"/>
      <w:r w:rsidRPr="00983EB7">
        <w:rPr>
          <w:rFonts w:ascii="Times New Roman" w:hAnsi="Times New Roman"/>
          <w:sz w:val="28"/>
          <w:szCs w:val="28"/>
        </w:rPr>
        <w:t xml:space="preserve"> [12, с. 4]. Таким чином, </w:t>
      </w:r>
      <w:proofErr w:type="spellStart"/>
      <w:r w:rsidRPr="00983EB7">
        <w:rPr>
          <w:rFonts w:ascii="Times New Roman" w:hAnsi="Times New Roman"/>
          <w:sz w:val="28"/>
          <w:szCs w:val="28"/>
        </w:rPr>
        <w:t>проаналізувавши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наведені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визначення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можна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дійти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висновку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МС </w:t>
      </w:r>
      <w:proofErr w:type="spellStart"/>
      <w:r w:rsidRPr="00983EB7">
        <w:rPr>
          <w:rFonts w:ascii="Times New Roman" w:hAnsi="Times New Roman"/>
          <w:sz w:val="28"/>
          <w:szCs w:val="28"/>
        </w:rPr>
        <w:t>дозволяє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здійснювати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непомітний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керувати</w:t>
      </w:r>
      <w:proofErr w:type="spellEnd"/>
      <w:r w:rsidRPr="00983EB7">
        <w:rPr>
          <w:rFonts w:ascii="Times New Roman" w:hAnsi="Times New Roman"/>
          <w:sz w:val="28"/>
          <w:szCs w:val="28"/>
        </w:rPr>
        <w:t xml:space="preserve"> волею, </w:t>
      </w:r>
      <w:proofErr w:type="spellStart"/>
      <w:r w:rsidRPr="00983EB7">
        <w:rPr>
          <w:rFonts w:ascii="Times New Roman" w:hAnsi="Times New Roman"/>
          <w:sz w:val="28"/>
          <w:szCs w:val="28"/>
        </w:rPr>
        <w:t>почуттями</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емоціями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доводити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його</w:t>
      </w:r>
      <w:proofErr w:type="spellEnd"/>
      <w:r w:rsidRPr="00983EB7">
        <w:rPr>
          <w:rFonts w:ascii="Times New Roman" w:hAnsi="Times New Roman"/>
          <w:sz w:val="28"/>
          <w:szCs w:val="28"/>
        </w:rPr>
        <w:t xml:space="preserve"> </w:t>
      </w:r>
      <w:proofErr w:type="gramStart"/>
      <w:r w:rsidRPr="00983EB7">
        <w:rPr>
          <w:rFonts w:ascii="Times New Roman" w:hAnsi="Times New Roman"/>
          <w:sz w:val="28"/>
          <w:szCs w:val="28"/>
        </w:rPr>
        <w:t>до стану</w:t>
      </w:r>
      <w:proofErr w:type="gramEnd"/>
      <w:r w:rsidRPr="00983EB7">
        <w:rPr>
          <w:rFonts w:ascii="Times New Roman" w:hAnsi="Times New Roman"/>
          <w:sz w:val="28"/>
          <w:szCs w:val="28"/>
        </w:rPr>
        <w:t xml:space="preserve"> </w:t>
      </w:r>
      <w:proofErr w:type="spellStart"/>
      <w:r w:rsidRPr="00983EB7">
        <w:rPr>
          <w:rFonts w:ascii="Times New Roman" w:hAnsi="Times New Roman"/>
          <w:sz w:val="28"/>
          <w:szCs w:val="28"/>
        </w:rPr>
        <w:t>інертності</w:t>
      </w:r>
      <w:proofErr w:type="spellEnd"/>
      <w:r w:rsidRPr="00983EB7">
        <w:rPr>
          <w:rFonts w:ascii="Times New Roman" w:hAnsi="Times New Roman"/>
          <w:sz w:val="28"/>
          <w:szCs w:val="28"/>
        </w:rPr>
        <w:t xml:space="preserve"> шляхом </w:t>
      </w:r>
      <w:proofErr w:type="spellStart"/>
      <w:r w:rsidRPr="00983EB7">
        <w:rPr>
          <w:rFonts w:ascii="Times New Roman" w:hAnsi="Times New Roman"/>
          <w:sz w:val="28"/>
          <w:szCs w:val="28"/>
        </w:rPr>
        <w:t>прихованого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програмування</w:t>
      </w:r>
      <w:proofErr w:type="spellEnd"/>
      <w:r w:rsidRPr="00983EB7">
        <w:rPr>
          <w:rFonts w:ascii="Times New Roman" w:hAnsi="Times New Roman"/>
          <w:sz w:val="28"/>
          <w:szCs w:val="28"/>
        </w:rPr>
        <w:t xml:space="preserve"> думок, </w:t>
      </w:r>
      <w:proofErr w:type="spellStart"/>
      <w:r w:rsidRPr="00983EB7">
        <w:rPr>
          <w:rFonts w:ascii="Times New Roman" w:hAnsi="Times New Roman"/>
          <w:sz w:val="28"/>
          <w:szCs w:val="28"/>
        </w:rPr>
        <w:t>намірів</w:t>
      </w:r>
      <w:proofErr w:type="spellEnd"/>
      <w:r w:rsidRPr="00983EB7">
        <w:rPr>
          <w:rFonts w:ascii="Times New Roman" w:hAnsi="Times New Roman"/>
          <w:sz w:val="28"/>
          <w:szCs w:val="28"/>
        </w:rPr>
        <w:t xml:space="preserve">, установок та </w:t>
      </w:r>
      <w:proofErr w:type="spellStart"/>
      <w:r w:rsidRPr="00983EB7">
        <w:rPr>
          <w:rFonts w:ascii="Times New Roman" w:hAnsi="Times New Roman"/>
          <w:sz w:val="28"/>
          <w:szCs w:val="28"/>
        </w:rPr>
        <w:t>поведінки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приховувати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справжню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нього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ініціювати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поведінку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об’єкта</w:t>
      </w:r>
      <w:proofErr w:type="spellEnd"/>
      <w:r w:rsidRPr="00983EB7">
        <w:rPr>
          <w:rFonts w:ascii="Times New Roman" w:hAnsi="Times New Roman"/>
          <w:sz w:val="28"/>
          <w:szCs w:val="28"/>
        </w:rPr>
        <w:t xml:space="preserve"> шляхом </w:t>
      </w:r>
      <w:proofErr w:type="spellStart"/>
      <w:r w:rsidRPr="00983EB7">
        <w:rPr>
          <w:rFonts w:ascii="Times New Roman" w:hAnsi="Times New Roman"/>
          <w:sz w:val="28"/>
          <w:szCs w:val="28"/>
        </w:rPr>
        <w:t>введення</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оману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чи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його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можливі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слабкості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Визначають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види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маніпуляцій</w:t>
      </w:r>
      <w:proofErr w:type="spellEnd"/>
      <w:r w:rsidRPr="00983EB7">
        <w:rPr>
          <w:rFonts w:ascii="Times New Roman" w:hAnsi="Times New Roman"/>
          <w:sz w:val="28"/>
          <w:szCs w:val="28"/>
        </w:rPr>
        <w:t xml:space="preserve"> [7]: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адміністративні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набувають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сили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під</w:t>
      </w:r>
      <w:proofErr w:type="spellEnd"/>
      <w:r w:rsidRPr="00983EB7">
        <w:rPr>
          <w:rFonts w:ascii="Times New Roman" w:hAnsi="Times New Roman"/>
          <w:sz w:val="28"/>
          <w:szCs w:val="28"/>
        </w:rPr>
        <w:t xml:space="preserve"> час </w:t>
      </w:r>
      <w:proofErr w:type="spellStart"/>
      <w:r w:rsidRPr="00983EB7">
        <w:rPr>
          <w:rFonts w:ascii="Times New Roman" w:hAnsi="Times New Roman"/>
          <w:sz w:val="28"/>
          <w:szCs w:val="28"/>
        </w:rPr>
        <w:t>виборів</w:t>
      </w:r>
      <w:proofErr w:type="spellEnd"/>
      <w:r w:rsidRPr="00983EB7">
        <w:rPr>
          <w:rFonts w:ascii="Times New Roman" w:hAnsi="Times New Roman"/>
          <w:sz w:val="28"/>
          <w:szCs w:val="28"/>
        </w:rPr>
        <w:t xml:space="preserve">;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економічні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найбільш</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предметний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діапазон</w:t>
      </w:r>
      <w:proofErr w:type="spellEnd"/>
      <w:r w:rsidRPr="00983EB7">
        <w:rPr>
          <w:rFonts w:ascii="Times New Roman" w:hAnsi="Times New Roman"/>
          <w:sz w:val="28"/>
          <w:szCs w:val="28"/>
        </w:rPr>
        <w:t xml:space="preserve"> –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цінами</w:t>
      </w:r>
      <w:proofErr w:type="spellEnd"/>
      <w:r w:rsidRPr="00983EB7">
        <w:rPr>
          <w:rFonts w:ascii="Times New Roman" w:hAnsi="Times New Roman"/>
          <w:sz w:val="28"/>
          <w:szCs w:val="28"/>
        </w:rPr>
        <w:t xml:space="preserve"> до </w:t>
      </w:r>
      <w:proofErr w:type="spellStart"/>
      <w:r w:rsidRPr="00983EB7">
        <w:rPr>
          <w:rFonts w:ascii="Times New Roman" w:hAnsi="Times New Roman"/>
          <w:sz w:val="28"/>
          <w:szCs w:val="28"/>
        </w:rPr>
        <w:t>маніпуляцій</w:t>
      </w:r>
      <w:proofErr w:type="spellEnd"/>
      <w:r w:rsidRPr="00983EB7">
        <w:rPr>
          <w:rFonts w:ascii="Times New Roman" w:hAnsi="Times New Roman"/>
          <w:sz w:val="28"/>
          <w:szCs w:val="28"/>
        </w:rPr>
        <w:t xml:space="preserve"> курсами </w:t>
      </w:r>
      <w:proofErr w:type="spellStart"/>
      <w:r w:rsidRPr="00983EB7">
        <w:rPr>
          <w:rFonts w:ascii="Times New Roman" w:hAnsi="Times New Roman"/>
          <w:sz w:val="28"/>
          <w:szCs w:val="28"/>
        </w:rPr>
        <w:t>акцій</w:t>
      </w:r>
      <w:proofErr w:type="spellEnd"/>
      <w:r w:rsidRPr="00983EB7">
        <w:rPr>
          <w:rFonts w:ascii="Times New Roman" w:hAnsi="Times New Roman"/>
          <w:sz w:val="28"/>
          <w:szCs w:val="28"/>
        </w:rPr>
        <w:t xml:space="preserve">;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рекламні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базуються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поєднані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економічних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lastRenderedPageBreak/>
        <w:t>інформаційних</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мовних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маючи</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меті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конкретний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економічний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зиск</w:t>
      </w:r>
      <w:proofErr w:type="spellEnd"/>
      <w:r w:rsidRPr="00983EB7">
        <w:rPr>
          <w:rFonts w:ascii="Times New Roman" w:hAnsi="Times New Roman"/>
          <w:sz w:val="28"/>
          <w:szCs w:val="28"/>
        </w:rPr>
        <w:t xml:space="preserve">;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міжособистісні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котрі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сфокусовані</w:t>
      </w:r>
      <w:proofErr w:type="spellEnd"/>
      <w:r w:rsidRPr="00983EB7">
        <w:rPr>
          <w:rFonts w:ascii="Times New Roman" w:hAnsi="Times New Roman"/>
          <w:sz w:val="28"/>
          <w:szCs w:val="28"/>
        </w:rPr>
        <w:t xml:space="preserve"> не на </w:t>
      </w:r>
      <w:proofErr w:type="spellStart"/>
      <w:r w:rsidRPr="00983EB7">
        <w:rPr>
          <w:rFonts w:ascii="Times New Roman" w:hAnsi="Times New Roman"/>
          <w:sz w:val="28"/>
          <w:szCs w:val="28"/>
        </w:rPr>
        <w:t>маси</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попередні</w:t>
      </w:r>
      <w:proofErr w:type="spellEnd"/>
      <w:r w:rsidRPr="00983EB7">
        <w:rPr>
          <w:rFonts w:ascii="Times New Roman" w:hAnsi="Times New Roman"/>
          <w:sz w:val="28"/>
          <w:szCs w:val="28"/>
        </w:rPr>
        <w:t>, а на одну особу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кілька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осіб</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проявляючись</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вигляді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сімейних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тираній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пресингів</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роботі</w:t>
      </w:r>
      <w:proofErr w:type="spellEnd"/>
      <w:r w:rsidRPr="00983EB7">
        <w:rPr>
          <w:rFonts w:ascii="Times New Roman" w:hAnsi="Times New Roman"/>
          <w:sz w:val="28"/>
          <w:szCs w:val="28"/>
        </w:rPr>
        <w:t xml:space="preserve">;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інформаційні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опанували</w:t>
      </w:r>
      <w:proofErr w:type="spellEnd"/>
      <w:r w:rsidRPr="00983EB7">
        <w:rPr>
          <w:rFonts w:ascii="Times New Roman" w:hAnsi="Times New Roman"/>
          <w:sz w:val="28"/>
          <w:szCs w:val="28"/>
        </w:rPr>
        <w:t xml:space="preserve"> сферу </w:t>
      </w:r>
      <w:proofErr w:type="spellStart"/>
      <w:r w:rsidRPr="00983EB7">
        <w:rPr>
          <w:rFonts w:ascii="Times New Roman" w:hAnsi="Times New Roman"/>
          <w:sz w:val="28"/>
          <w:szCs w:val="28"/>
        </w:rPr>
        <w:t>засобів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масової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комунікації</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відміну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економічних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маніпулятивне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управління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інформаційним</w:t>
      </w:r>
      <w:proofErr w:type="spellEnd"/>
      <w:r w:rsidRPr="00983EB7">
        <w:rPr>
          <w:rFonts w:ascii="Times New Roman" w:hAnsi="Times New Roman"/>
          <w:sz w:val="28"/>
          <w:szCs w:val="28"/>
        </w:rPr>
        <w:t xml:space="preserve"> потоком </w:t>
      </w:r>
      <w:proofErr w:type="spellStart"/>
      <w:r w:rsidRPr="00983EB7">
        <w:rPr>
          <w:rFonts w:ascii="Times New Roman" w:hAnsi="Times New Roman"/>
          <w:sz w:val="28"/>
          <w:szCs w:val="28"/>
        </w:rPr>
        <w:t>майже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повністю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безконтрольне</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рівні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державних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каналів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комунікацій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успішно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займаються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найвищі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посадовці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вважаючи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органічним</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необхідним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елементом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політики</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урядування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рівні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приватних</w:t>
      </w:r>
      <w:proofErr w:type="spellEnd"/>
      <w:r w:rsidRPr="00983EB7">
        <w:rPr>
          <w:rFonts w:ascii="Times New Roman" w:hAnsi="Times New Roman"/>
          <w:sz w:val="28"/>
          <w:szCs w:val="28"/>
        </w:rPr>
        <w:t xml:space="preserve"> ЗМІ </w:t>
      </w:r>
      <w:proofErr w:type="spellStart"/>
      <w:r w:rsidRPr="00983EB7">
        <w:rPr>
          <w:rFonts w:ascii="Times New Roman" w:hAnsi="Times New Roman"/>
          <w:sz w:val="28"/>
          <w:szCs w:val="28"/>
        </w:rPr>
        <w:t>розробляють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сценарії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власники</w:t>
      </w:r>
      <w:proofErr w:type="spellEnd"/>
      <w:r w:rsidRPr="00983EB7">
        <w:rPr>
          <w:rFonts w:ascii="Times New Roman" w:hAnsi="Times New Roman"/>
          <w:sz w:val="28"/>
          <w:szCs w:val="28"/>
        </w:rPr>
        <w:t xml:space="preserve"> газет, </w:t>
      </w:r>
      <w:proofErr w:type="spellStart"/>
      <w:r w:rsidRPr="00983EB7">
        <w:rPr>
          <w:rFonts w:ascii="Times New Roman" w:hAnsi="Times New Roman"/>
          <w:sz w:val="28"/>
          <w:szCs w:val="28"/>
        </w:rPr>
        <w:t>телеканалів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інтернет-сайтів</w:t>
      </w:r>
      <w:proofErr w:type="spellEnd"/>
      <w:r w:rsidRPr="00983EB7">
        <w:rPr>
          <w:rFonts w:ascii="Times New Roman" w:hAnsi="Times New Roman"/>
          <w:sz w:val="28"/>
          <w:szCs w:val="28"/>
        </w:rPr>
        <w:t xml:space="preserve">, тому </w:t>
      </w:r>
      <w:proofErr w:type="spellStart"/>
      <w:r w:rsidRPr="00983EB7">
        <w:rPr>
          <w:rFonts w:ascii="Times New Roman" w:hAnsi="Times New Roman"/>
          <w:sz w:val="28"/>
          <w:szCs w:val="28"/>
        </w:rPr>
        <w:t>недоречно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звинувачувати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журналістів</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жонглюванні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інформацією</w:t>
      </w:r>
      <w:proofErr w:type="spellEnd"/>
      <w:r w:rsidRPr="00983EB7">
        <w:rPr>
          <w:rFonts w:ascii="Times New Roman" w:hAnsi="Times New Roman"/>
          <w:sz w:val="28"/>
          <w:szCs w:val="28"/>
        </w:rPr>
        <w:t xml:space="preserve">;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мовні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використовуються</w:t>
      </w:r>
      <w:proofErr w:type="spellEnd"/>
      <w:r w:rsidRPr="00983EB7">
        <w:rPr>
          <w:rFonts w:ascii="Times New Roman" w:hAnsi="Times New Roman"/>
          <w:sz w:val="28"/>
          <w:szCs w:val="28"/>
        </w:rPr>
        <w:t xml:space="preserve"> як один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інструментів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інформаційних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обраного</w:t>
      </w:r>
      <w:proofErr w:type="spellEnd"/>
      <w:r w:rsidRPr="00983EB7">
        <w:rPr>
          <w:rFonts w:ascii="Times New Roman" w:hAnsi="Times New Roman"/>
          <w:sz w:val="28"/>
          <w:szCs w:val="28"/>
        </w:rPr>
        <w:t xml:space="preserve"> стилю </w:t>
      </w:r>
      <w:proofErr w:type="spellStart"/>
      <w:r w:rsidRPr="00983EB7">
        <w:rPr>
          <w:rFonts w:ascii="Times New Roman" w:hAnsi="Times New Roman"/>
          <w:sz w:val="28"/>
          <w:szCs w:val="28"/>
        </w:rPr>
        <w:t>подання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залежатиме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ставлення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громадськості</w:t>
      </w:r>
      <w:proofErr w:type="spellEnd"/>
      <w:r w:rsidRPr="00983EB7">
        <w:rPr>
          <w:rFonts w:ascii="Times New Roman" w:hAnsi="Times New Roman"/>
          <w:sz w:val="28"/>
          <w:szCs w:val="28"/>
        </w:rPr>
        <w:t xml:space="preserve"> до </w:t>
      </w:r>
      <w:proofErr w:type="spellStart"/>
      <w:r w:rsidRPr="00983EB7">
        <w:rPr>
          <w:rFonts w:ascii="Times New Roman" w:hAnsi="Times New Roman"/>
          <w:sz w:val="28"/>
          <w:szCs w:val="28"/>
        </w:rPr>
        <w:t>певної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події</w:t>
      </w:r>
      <w:proofErr w:type="spellEnd"/>
      <w:r w:rsidRPr="00983EB7">
        <w:rPr>
          <w:rFonts w:ascii="Times New Roman" w:hAnsi="Times New Roman"/>
          <w:sz w:val="28"/>
          <w:szCs w:val="28"/>
        </w:rPr>
        <w:t xml:space="preserve">, а </w:t>
      </w:r>
      <w:proofErr w:type="spellStart"/>
      <w:r w:rsidRPr="00983EB7">
        <w:rPr>
          <w:rFonts w:ascii="Times New Roman" w:hAnsi="Times New Roman"/>
          <w:sz w:val="28"/>
          <w:szCs w:val="28"/>
        </w:rPr>
        <w:t>отже</w:t>
      </w:r>
      <w:proofErr w:type="spellEnd"/>
      <w:r w:rsidRPr="00983EB7">
        <w:rPr>
          <w:rFonts w:ascii="Times New Roman" w:hAnsi="Times New Roman"/>
          <w:sz w:val="28"/>
          <w:szCs w:val="28"/>
        </w:rPr>
        <w:t xml:space="preserve">, й </w:t>
      </w:r>
      <w:proofErr w:type="spellStart"/>
      <w:r w:rsidRPr="00983EB7">
        <w:rPr>
          <w:rFonts w:ascii="Times New Roman" w:hAnsi="Times New Roman"/>
          <w:sz w:val="28"/>
          <w:szCs w:val="28"/>
        </w:rPr>
        <w:t>її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реакція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цю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подію</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ситуації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існування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багатьох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альтернативних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залежних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різних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джерел</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розпізнати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неважко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проте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споживачі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нерідко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консервативні</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своїх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уподобаннях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стаючи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тим</w:t>
      </w:r>
      <w:proofErr w:type="spellEnd"/>
      <w:r w:rsidRPr="00983EB7">
        <w:rPr>
          <w:rFonts w:ascii="Times New Roman" w:hAnsi="Times New Roman"/>
          <w:sz w:val="28"/>
          <w:szCs w:val="28"/>
        </w:rPr>
        <w:t xml:space="preserve"> самим легкою </w:t>
      </w:r>
      <w:proofErr w:type="spellStart"/>
      <w:r w:rsidRPr="00983EB7">
        <w:rPr>
          <w:rFonts w:ascii="Times New Roman" w:hAnsi="Times New Roman"/>
          <w:sz w:val="28"/>
          <w:szCs w:val="28"/>
        </w:rPr>
        <w:t>здобиччю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маніпулянтів</w:t>
      </w:r>
      <w:proofErr w:type="spellEnd"/>
      <w:r w:rsidRPr="00983EB7">
        <w:rPr>
          <w:rFonts w:ascii="Times New Roman" w:hAnsi="Times New Roman"/>
          <w:sz w:val="28"/>
          <w:szCs w:val="28"/>
        </w:rPr>
        <w:t xml:space="preserve">. </w:t>
      </w:r>
      <w:proofErr w:type="gramStart"/>
      <w:r w:rsidRPr="00983EB7">
        <w:rPr>
          <w:rFonts w:ascii="Times New Roman" w:hAnsi="Times New Roman"/>
          <w:sz w:val="28"/>
          <w:szCs w:val="28"/>
        </w:rPr>
        <w:t>У межах</w:t>
      </w:r>
      <w:proofErr w:type="gramEnd"/>
      <w:r w:rsidRPr="00983EB7">
        <w:rPr>
          <w:rFonts w:ascii="Times New Roman" w:hAnsi="Times New Roman"/>
          <w:sz w:val="28"/>
          <w:szCs w:val="28"/>
        </w:rPr>
        <w:t xml:space="preserve"> </w:t>
      </w:r>
      <w:proofErr w:type="spellStart"/>
      <w:r w:rsidRPr="00983EB7">
        <w:rPr>
          <w:rFonts w:ascii="Times New Roman" w:hAnsi="Times New Roman"/>
          <w:sz w:val="28"/>
          <w:szCs w:val="28"/>
        </w:rPr>
        <w:t>даної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роботи</w:t>
      </w:r>
      <w:proofErr w:type="spellEnd"/>
      <w:r w:rsidRPr="00983EB7">
        <w:rPr>
          <w:rFonts w:ascii="Times New Roman" w:hAnsi="Times New Roman"/>
          <w:sz w:val="28"/>
          <w:szCs w:val="28"/>
        </w:rPr>
        <w:t xml:space="preserve"> ми </w:t>
      </w:r>
      <w:proofErr w:type="spellStart"/>
      <w:r w:rsidRPr="00983EB7">
        <w:rPr>
          <w:rFonts w:ascii="Times New Roman" w:hAnsi="Times New Roman"/>
          <w:sz w:val="28"/>
          <w:szCs w:val="28"/>
        </w:rPr>
        <w:t>надалі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сконцентруємо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увагу</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двох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останніх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різновидах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мовних</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інформаційних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Маніпуляція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rPr>
        <w:t xml:space="preserve">, на думку Г. Г. </w:t>
      </w:r>
      <w:proofErr w:type="spellStart"/>
      <w:r w:rsidRPr="00983EB7">
        <w:rPr>
          <w:rFonts w:ascii="Times New Roman" w:hAnsi="Times New Roman"/>
          <w:sz w:val="28"/>
          <w:szCs w:val="28"/>
        </w:rPr>
        <w:t>Почепцовa</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можливою</w:t>
      </w:r>
      <w:proofErr w:type="spellEnd"/>
      <w:r w:rsidRPr="00983EB7">
        <w:rPr>
          <w:rFonts w:ascii="Times New Roman" w:hAnsi="Times New Roman"/>
          <w:sz w:val="28"/>
          <w:szCs w:val="28"/>
        </w:rPr>
        <w:t xml:space="preserve"> за </w:t>
      </w:r>
      <w:proofErr w:type="spellStart"/>
      <w:r w:rsidRPr="00983EB7">
        <w:rPr>
          <w:rFonts w:ascii="Times New Roman" w:hAnsi="Times New Roman"/>
          <w:sz w:val="28"/>
          <w:szCs w:val="28"/>
        </w:rPr>
        <w:t>умови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когнітивні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комунікативні</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резонансні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схеми</w:t>
      </w:r>
      <w:proofErr w:type="spellEnd"/>
      <w:r w:rsidRPr="00983EB7">
        <w:rPr>
          <w:rFonts w:ascii="Times New Roman" w:hAnsi="Times New Roman"/>
          <w:sz w:val="28"/>
          <w:szCs w:val="28"/>
        </w:rPr>
        <w:t xml:space="preserve"> [9, c. 114].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когнітивних</w:t>
      </w:r>
      <w:proofErr w:type="spellEnd"/>
      <w:r w:rsidRPr="00983EB7">
        <w:rPr>
          <w:rFonts w:ascii="Times New Roman" w:hAnsi="Times New Roman"/>
          <w:sz w:val="28"/>
          <w:szCs w:val="28"/>
        </w:rPr>
        <w:t xml:space="preserve"> схем </w:t>
      </w:r>
      <w:proofErr w:type="spellStart"/>
      <w:r w:rsidRPr="00983EB7">
        <w:rPr>
          <w:rFonts w:ascii="Times New Roman" w:hAnsi="Times New Roman"/>
          <w:sz w:val="28"/>
          <w:szCs w:val="28"/>
        </w:rPr>
        <w:t>можна</w:t>
      </w:r>
      <w:proofErr w:type="spellEnd"/>
      <w:r w:rsidRPr="00983EB7">
        <w:rPr>
          <w:rFonts w:ascii="Times New Roman" w:hAnsi="Times New Roman"/>
          <w:sz w:val="28"/>
          <w:szCs w:val="28"/>
        </w:rPr>
        <w:t xml:space="preserve"> подати у </w:t>
      </w:r>
      <w:proofErr w:type="spellStart"/>
      <w:r w:rsidRPr="00983EB7">
        <w:rPr>
          <w:rFonts w:ascii="Times New Roman" w:hAnsi="Times New Roman"/>
          <w:sz w:val="28"/>
          <w:szCs w:val="28"/>
        </w:rPr>
        <w:t>вигляді</w:t>
      </w:r>
      <w:proofErr w:type="spellEnd"/>
      <w:r w:rsidRPr="00983EB7">
        <w:rPr>
          <w:rFonts w:ascii="Times New Roman" w:hAnsi="Times New Roman"/>
          <w:sz w:val="28"/>
          <w:szCs w:val="28"/>
        </w:rPr>
        <w:t xml:space="preserve"> айсберга. </w:t>
      </w:r>
      <w:proofErr w:type="spellStart"/>
      <w:r w:rsidRPr="00983EB7">
        <w:rPr>
          <w:rFonts w:ascii="Times New Roman" w:hAnsi="Times New Roman"/>
          <w:sz w:val="28"/>
          <w:szCs w:val="28"/>
        </w:rPr>
        <w:t>Масова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отримує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вказівку</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верхівку</w:t>
      </w:r>
      <w:proofErr w:type="spellEnd"/>
      <w:r w:rsidRPr="00983EB7">
        <w:rPr>
          <w:rFonts w:ascii="Times New Roman" w:hAnsi="Times New Roman"/>
          <w:sz w:val="28"/>
          <w:szCs w:val="28"/>
        </w:rPr>
        <w:t xml:space="preserve"> айсберга, за </w:t>
      </w:r>
      <w:proofErr w:type="spellStart"/>
      <w:r w:rsidRPr="00983EB7">
        <w:rPr>
          <w:rFonts w:ascii="Times New Roman" w:hAnsi="Times New Roman"/>
          <w:sz w:val="28"/>
          <w:szCs w:val="28"/>
        </w:rPr>
        <w:t>якою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йде</w:t>
      </w:r>
      <w:proofErr w:type="spellEnd"/>
      <w:r w:rsidRPr="00983EB7">
        <w:rPr>
          <w:rFonts w:ascii="Times New Roman" w:hAnsi="Times New Roman"/>
          <w:sz w:val="28"/>
          <w:szCs w:val="28"/>
        </w:rPr>
        <w:t xml:space="preserve"> весь </w:t>
      </w:r>
      <w:proofErr w:type="spellStart"/>
      <w:r w:rsidRPr="00983EB7">
        <w:rPr>
          <w:rFonts w:ascii="Times New Roman" w:hAnsi="Times New Roman"/>
          <w:sz w:val="28"/>
          <w:szCs w:val="28"/>
        </w:rPr>
        <w:t>обсяг</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пов’язаної</w:t>
      </w:r>
      <w:proofErr w:type="spellEnd"/>
      <w:r w:rsidRPr="00983EB7">
        <w:rPr>
          <w:rFonts w:ascii="Times New Roman" w:hAnsi="Times New Roman"/>
          <w:sz w:val="28"/>
          <w:szCs w:val="28"/>
        </w:rPr>
        <w:t xml:space="preserve"> з нею </w:t>
      </w:r>
      <w:proofErr w:type="spellStart"/>
      <w:r w:rsidRPr="00983EB7">
        <w:rPr>
          <w:rFonts w:ascii="Times New Roman" w:hAnsi="Times New Roman"/>
          <w:sz w:val="28"/>
          <w:szCs w:val="28"/>
        </w:rPr>
        <w:t>інформації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Наприклад</w:t>
      </w:r>
      <w:proofErr w:type="spellEnd"/>
      <w:r w:rsidRPr="00983EB7">
        <w:rPr>
          <w:rFonts w:ascii="Times New Roman" w:hAnsi="Times New Roman"/>
          <w:sz w:val="28"/>
          <w:szCs w:val="28"/>
        </w:rPr>
        <w:t xml:space="preserve">: Дж. Буш назвав </w:t>
      </w:r>
      <w:proofErr w:type="spellStart"/>
      <w:r w:rsidRPr="00983EB7">
        <w:rPr>
          <w:rFonts w:ascii="Times New Roman" w:hAnsi="Times New Roman"/>
          <w:sz w:val="28"/>
          <w:szCs w:val="28"/>
        </w:rPr>
        <w:t>американців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залишилися</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Кувейті</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період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введення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туди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іракських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військ</w:t>
      </w:r>
      <w:proofErr w:type="spellEnd"/>
      <w:r w:rsidRPr="00983EB7">
        <w:rPr>
          <w:rFonts w:ascii="Times New Roman" w:hAnsi="Times New Roman"/>
          <w:sz w:val="28"/>
          <w:szCs w:val="28"/>
        </w:rPr>
        <w:t>, “</w:t>
      </w:r>
      <w:proofErr w:type="spellStart"/>
      <w:r w:rsidRPr="00983EB7">
        <w:rPr>
          <w:rFonts w:ascii="Times New Roman" w:hAnsi="Times New Roman"/>
          <w:sz w:val="28"/>
          <w:szCs w:val="28"/>
        </w:rPr>
        <w:t>заручниками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Подібне</w:t>
      </w:r>
      <w:proofErr w:type="spellEnd"/>
      <w:r w:rsidRPr="00983EB7">
        <w:rPr>
          <w:rFonts w:ascii="Times New Roman" w:hAnsi="Times New Roman"/>
          <w:sz w:val="28"/>
          <w:szCs w:val="28"/>
        </w:rPr>
        <w:t xml:space="preserve"> слово </w:t>
      </w:r>
      <w:proofErr w:type="spellStart"/>
      <w:r w:rsidRPr="00983EB7">
        <w:rPr>
          <w:rFonts w:ascii="Times New Roman" w:hAnsi="Times New Roman"/>
          <w:sz w:val="28"/>
          <w:szCs w:val="28"/>
        </w:rPr>
        <w:t>відразу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включає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набір</w:t>
      </w:r>
      <w:proofErr w:type="spellEnd"/>
      <w:r w:rsidRPr="00983EB7">
        <w:rPr>
          <w:rFonts w:ascii="Times New Roman" w:hAnsi="Times New Roman"/>
          <w:sz w:val="28"/>
          <w:szCs w:val="28"/>
        </w:rPr>
        <w:t xml:space="preserve"> умов,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відповідь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дозволяють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військової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сили</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разі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війни</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Чечні</w:t>
      </w:r>
      <w:proofErr w:type="spellEnd"/>
      <w:r w:rsidRPr="00983EB7">
        <w:rPr>
          <w:rFonts w:ascii="Times New Roman" w:hAnsi="Times New Roman"/>
          <w:sz w:val="28"/>
          <w:szCs w:val="28"/>
        </w:rPr>
        <w:t xml:space="preserve"> таким словом-</w:t>
      </w:r>
      <w:proofErr w:type="spellStart"/>
      <w:r w:rsidRPr="00983EB7">
        <w:rPr>
          <w:rFonts w:ascii="Times New Roman" w:hAnsi="Times New Roman"/>
          <w:sz w:val="28"/>
          <w:szCs w:val="28"/>
        </w:rPr>
        <w:t>тригером</w:t>
      </w:r>
      <w:proofErr w:type="spellEnd"/>
      <w:r w:rsidRPr="00983EB7">
        <w:rPr>
          <w:rFonts w:ascii="Times New Roman" w:hAnsi="Times New Roman"/>
          <w:sz w:val="28"/>
          <w:szCs w:val="28"/>
        </w:rPr>
        <w:t xml:space="preserve"> стало </w:t>
      </w:r>
      <w:proofErr w:type="spellStart"/>
      <w:r w:rsidRPr="00983EB7">
        <w:rPr>
          <w:rFonts w:ascii="Times New Roman" w:hAnsi="Times New Roman"/>
          <w:sz w:val="28"/>
          <w:szCs w:val="28"/>
        </w:rPr>
        <w:t>позначення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чеченські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бандформування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подібних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слів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спирається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сценарії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фрейми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концепти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відображають</w:t>
      </w:r>
      <w:proofErr w:type="spellEnd"/>
      <w:r w:rsidRPr="00983EB7">
        <w:rPr>
          <w:rFonts w:ascii="Times New Roman" w:hAnsi="Times New Roman"/>
          <w:sz w:val="28"/>
          <w:szCs w:val="28"/>
        </w:rPr>
        <w:t xml:space="preserve"> наше </w:t>
      </w:r>
      <w:proofErr w:type="spellStart"/>
      <w:r w:rsidRPr="00983EB7">
        <w:rPr>
          <w:rFonts w:ascii="Times New Roman" w:hAnsi="Times New Roman"/>
          <w:sz w:val="28"/>
          <w:szCs w:val="28"/>
        </w:rPr>
        <w:t>структурування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дійсності</w:t>
      </w:r>
      <w:proofErr w:type="spellEnd"/>
      <w:r w:rsidRPr="00983EB7">
        <w:rPr>
          <w:rFonts w:ascii="Times New Roman" w:hAnsi="Times New Roman"/>
          <w:sz w:val="28"/>
          <w:szCs w:val="28"/>
        </w:rPr>
        <w:t xml:space="preserve">. При </w:t>
      </w:r>
      <w:proofErr w:type="spellStart"/>
      <w:r w:rsidRPr="00983EB7">
        <w:rPr>
          <w:rFonts w:ascii="Times New Roman" w:hAnsi="Times New Roman"/>
          <w:sz w:val="28"/>
          <w:szCs w:val="28"/>
        </w:rPr>
        <w:t>цьому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назва</w:t>
      </w:r>
      <w:proofErr w:type="spellEnd"/>
      <w:r w:rsidRPr="00983EB7">
        <w:rPr>
          <w:rFonts w:ascii="Times New Roman" w:hAnsi="Times New Roman"/>
          <w:sz w:val="28"/>
          <w:szCs w:val="28"/>
        </w:rPr>
        <w:t xml:space="preserve"> одного з </w:t>
      </w:r>
      <w:proofErr w:type="spellStart"/>
      <w:r w:rsidRPr="00983EB7">
        <w:rPr>
          <w:rFonts w:ascii="Times New Roman" w:hAnsi="Times New Roman"/>
          <w:sz w:val="28"/>
          <w:szCs w:val="28"/>
        </w:rPr>
        <w:t>елементів</w:t>
      </w:r>
      <w:proofErr w:type="spellEnd"/>
      <w:r w:rsidRPr="00983EB7">
        <w:rPr>
          <w:rFonts w:ascii="Times New Roman" w:hAnsi="Times New Roman"/>
          <w:sz w:val="28"/>
          <w:szCs w:val="28"/>
        </w:rPr>
        <w:t xml:space="preserve"> такого стереотипу автоматично </w:t>
      </w:r>
      <w:proofErr w:type="spellStart"/>
      <w:r w:rsidRPr="00983EB7">
        <w:rPr>
          <w:rFonts w:ascii="Times New Roman" w:hAnsi="Times New Roman"/>
          <w:sz w:val="28"/>
          <w:szCs w:val="28"/>
        </w:rPr>
        <w:t>викликає</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свідомості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інші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елементи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тобто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вказуючи</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одне</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відповідь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можна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отримати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зовсім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інше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Комунікативні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схеми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проявляються</w:t>
      </w:r>
      <w:proofErr w:type="spellEnd"/>
      <w:r w:rsidRPr="00983EB7">
        <w:rPr>
          <w:rFonts w:ascii="Times New Roman" w:hAnsi="Times New Roman"/>
          <w:sz w:val="28"/>
          <w:szCs w:val="28"/>
        </w:rPr>
        <w:t xml:space="preserve">, коли </w:t>
      </w:r>
      <w:proofErr w:type="spellStart"/>
      <w:r w:rsidRPr="00983EB7">
        <w:rPr>
          <w:rFonts w:ascii="Times New Roman" w:hAnsi="Times New Roman"/>
          <w:sz w:val="28"/>
          <w:szCs w:val="28"/>
        </w:rPr>
        <w:t>резонансна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технологія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спирається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вже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існуючі</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суспільстві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схеми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комунікації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залучаючи</w:t>
      </w:r>
      <w:proofErr w:type="spellEnd"/>
      <w:r w:rsidRPr="00983EB7">
        <w:rPr>
          <w:rFonts w:ascii="Times New Roman" w:hAnsi="Times New Roman"/>
          <w:sz w:val="28"/>
          <w:szCs w:val="28"/>
        </w:rPr>
        <w:t xml:space="preserve"> до </w:t>
      </w:r>
      <w:proofErr w:type="spellStart"/>
      <w:r w:rsidRPr="00983EB7">
        <w:rPr>
          <w:rFonts w:ascii="Times New Roman" w:hAnsi="Times New Roman"/>
          <w:sz w:val="28"/>
          <w:szCs w:val="28"/>
        </w:rPr>
        <w:t>роботи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лідерів</w:t>
      </w:r>
      <w:proofErr w:type="spellEnd"/>
      <w:r w:rsidRPr="00983EB7">
        <w:rPr>
          <w:rFonts w:ascii="Times New Roman" w:hAnsi="Times New Roman"/>
          <w:sz w:val="28"/>
          <w:szCs w:val="28"/>
        </w:rPr>
        <w:t xml:space="preserve"> думок (</w:t>
      </w:r>
      <w:proofErr w:type="spellStart"/>
      <w:r w:rsidRPr="00983EB7">
        <w:rPr>
          <w:rFonts w:ascii="Times New Roman" w:hAnsi="Times New Roman"/>
          <w:sz w:val="28"/>
          <w:szCs w:val="28"/>
        </w:rPr>
        <w:t>авторитетні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джерела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кількість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яких</w:t>
      </w:r>
      <w:proofErr w:type="spellEnd"/>
      <w:r w:rsidRPr="00983EB7">
        <w:rPr>
          <w:rFonts w:ascii="Times New Roman" w:hAnsi="Times New Roman"/>
          <w:sz w:val="28"/>
          <w:szCs w:val="28"/>
        </w:rPr>
        <w:t xml:space="preserve"> становить 10–20 %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населення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Наявність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цієї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групи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дозволяє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проводити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дію</w:t>
      </w:r>
      <w:proofErr w:type="spellEnd"/>
      <w:r w:rsidRPr="00983EB7">
        <w:rPr>
          <w:rFonts w:ascii="Times New Roman" w:hAnsi="Times New Roman"/>
          <w:sz w:val="28"/>
          <w:szCs w:val="28"/>
        </w:rPr>
        <w:t xml:space="preserve"> з </w:t>
      </w:r>
      <w:proofErr w:type="spellStart"/>
      <w:r w:rsidRPr="00983EB7">
        <w:rPr>
          <w:rFonts w:ascii="Times New Roman" w:hAnsi="Times New Roman"/>
          <w:sz w:val="28"/>
          <w:szCs w:val="28"/>
        </w:rPr>
        <w:t>меншими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інтелектуальними</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матеріальними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витратами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Ще</w:t>
      </w:r>
      <w:proofErr w:type="spellEnd"/>
      <w:r w:rsidRPr="00983EB7">
        <w:rPr>
          <w:rFonts w:ascii="Times New Roman" w:hAnsi="Times New Roman"/>
          <w:sz w:val="28"/>
          <w:szCs w:val="28"/>
        </w:rPr>
        <w:t xml:space="preserve"> одним прикладом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апробованих</w:t>
      </w:r>
      <w:proofErr w:type="spellEnd"/>
      <w:r w:rsidRPr="00983EB7">
        <w:rPr>
          <w:rFonts w:ascii="Times New Roman" w:hAnsi="Times New Roman"/>
          <w:sz w:val="28"/>
          <w:szCs w:val="28"/>
        </w:rPr>
        <w:t xml:space="preserve"> схем є </w:t>
      </w:r>
      <w:proofErr w:type="spellStart"/>
      <w:r w:rsidRPr="00983EB7">
        <w:rPr>
          <w:rFonts w:ascii="Times New Roman" w:hAnsi="Times New Roman"/>
          <w:sz w:val="28"/>
          <w:szCs w:val="28"/>
        </w:rPr>
        <w:t>власне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резонансні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моделі</w:t>
      </w:r>
      <w:proofErr w:type="spellEnd"/>
      <w:r w:rsidRPr="00983EB7">
        <w:rPr>
          <w:rFonts w:ascii="Times New Roman" w:hAnsi="Times New Roman"/>
          <w:sz w:val="28"/>
          <w:szCs w:val="28"/>
        </w:rPr>
        <w:t xml:space="preserve">. Суть </w:t>
      </w:r>
      <w:proofErr w:type="spellStart"/>
      <w:r w:rsidRPr="00983EB7">
        <w:rPr>
          <w:rFonts w:ascii="Times New Roman" w:hAnsi="Times New Roman"/>
          <w:sz w:val="28"/>
          <w:szCs w:val="28"/>
        </w:rPr>
        <w:t>їх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полягає</w:t>
      </w:r>
      <w:proofErr w:type="spellEnd"/>
      <w:r w:rsidRPr="00983EB7">
        <w:rPr>
          <w:rFonts w:ascii="Times New Roman" w:hAnsi="Times New Roman"/>
          <w:sz w:val="28"/>
          <w:szCs w:val="28"/>
        </w:rPr>
        <w:t xml:space="preserve"> в тому,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певних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випадках</w:t>
      </w:r>
      <w:proofErr w:type="spellEnd"/>
      <w:r w:rsidRPr="00983EB7">
        <w:rPr>
          <w:rFonts w:ascii="Times New Roman" w:hAnsi="Times New Roman"/>
          <w:sz w:val="28"/>
          <w:szCs w:val="28"/>
        </w:rPr>
        <w:t xml:space="preserve"> з набору </w:t>
      </w:r>
      <w:proofErr w:type="spellStart"/>
      <w:r w:rsidRPr="00983EB7">
        <w:rPr>
          <w:rFonts w:ascii="Times New Roman" w:hAnsi="Times New Roman"/>
          <w:sz w:val="28"/>
          <w:szCs w:val="28"/>
        </w:rPr>
        <w:t>ситуацій</w:t>
      </w:r>
      <w:proofErr w:type="spellEnd"/>
      <w:r w:rsidRPr="00983EB7">
        <w:rPr>
          <w:rFonts w:ascii="Times New Roman" w:hAnsi="Times New Roman"/>
          <w:sz w:val="28"/>
          <w:szCs w:val="28"/>
        </w:rPr>
        <w:t xml:space="preserve"> ЗМІ </w:t>
      </w:r>
      <w:proofErr w:type="spellStart"/>
      <w:r w:rsidRPr="00983EB7">
        <w:rPr>
          <w:rFonts w:ascii="Times New Roman" w:hAnsi="Times New Roman"/>
          <w:sz w:val="28"/>
          <w:szCs w:val="28"/>
        </w:rPr>
        <w:t>починають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розкручувати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тільки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деякі</w:t>
      </w:r>
      <w:proofErr w:type="spellEnd"/>
      <w:r w:rsidRPr="00983EB7">
        <w:rPr>
          <w:rFonts w:ascii="Times New Roman" w:hAnsi="Times New Roman"/>
          <w:sz w:val="28"/>
          <w:szCs w:val="28"/>
        </w:rPr>
        <w:t xml:space="preserve"> з них. </w:t>
      </w:r>
      <w:proofErr w:type="spellStart"/>
      <w:r w:rsidRPr="00983EB7">
        <w:rPr>
          <w:rFonts w:ascii="Times New Roman" w:hAnsi="Times New Roman"/>
          <w:sz w:val="28"/>
          <w:szCs w:val="28"/>
        </w:rPr>
        <w:t>Відповідно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знаючи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заздалегідь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закономірності</w:t>
      </w:r>
      <w:proofErr w:type="spellEnd"/>
      <w:r w:rsidRPr="00983EB7">
        <w:rPr>
          <w:rFonts w:ascii="Times New Roman" w:hAnsi="Times New Roman"/>
          <w:sz w:val="28"/>
          <w:szCs w:val="28"/>
        </w:rPr>
        <w:t xml:space="preserve">, ЗМІ </w:t>
      </w:r>
      <w:proofErr w:type="spellStart"/>
      <w:r w:rsidRPr="00983EB7">
        <w:rPr>
          <w:rFonts w:ascii="Times New Roman" w:hAnsi="Times New Roman"/>
          <w:sz w:val="28"/>
          <w:szCs w:val="28"/>
        </w:rPr>
        <w:t>можуть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допомагати</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отриманні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потрібного</w:t>
      </w:r>
      <w:proofErr w:type="spellEnd"/>
      <w:r w:rsidRPr="00983EB7">
        <w:rPr>
          <w:rFonts w:ascii="Times New Roman" w:hAnsi="Times New Roman"/>
          <w:sz w:val="28"/>
          <w:szCs w:val="28"/>
        </w:rPr>
        <w:t xml:space="preserve"> набору </w:t>
      </w:r>
      <w:proofErr w:type="spellStart"/>
      <w:r w:rsidRPr="00983EB7">
        <w:rPr>
          <w:rFonts w:ascii="Times New Roman" w:hAnsi="Times New Roman"/>
          <w:sz w:val="28"/>
          <w:szCs w:val="28"/>
        </w:rPr>
        <w:t>інформації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Виділяють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резонансні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схеми</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реагує</w:t>
      </w:r>
      <w:proofErr w:type="spellEnd"/>
      <w:r w:rsidRPr="00983EB7">
        <w:rPr>
          <w:rFonts w:ascii="Times New Roman" w:hAnsi="Times New Roman"/>
          <w:sz w:val="28"/>
          <w:szCs w:val="28"/>
        </w:rPr>
        <w:t xml:space="preserve"> ЗМІ: </w:t>
      </w:r>
      <w:r w:rsidRPr="00983EB7">
        <w:rPr>
          <w:rFonts w:ascii="Times New Roman" w:hAnsi="Times New Roman"/>
          <w:sz w:val="28"/>
          <w:szCs w:val="28"/>
        </w:rPr>
        <w:sym w:font="Symbol" w:char="F0B7"/>
      </w:r>
      <w:r w:rsidRPr="00983EB7">
        <w:rPr>
          <w:rFonts w:ascii="Times New Roman" w:hAnsi="Times New Roman"/>
          <w:sz w:val="28"/>
          <w:szCs w:val="28"/>
        </w:rPr>
        <w:t xml:space="preserve"> коли </w:t>
      </w:r>
      <w:proofErr w:type="spellStart"/>
      <w:r w:rsidRPr="00983EB7">
        <w:rPr>
          <w:rFonts w:ascii="Times New Roman" w:hAnsi="Times New Roman"/>
          <w:sz w:val="28"/>
          <w:szCs w:val="28"/>
        </w:rPr>
        <w:t>надходить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підтвердження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вже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наявних</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суспільстві</w:t>
      </w:r>
      <w:proofErr w:type="spellEnd"/>
      <w:r w:rsidRPr="00983EB7">
        <w:rPr>
          <w:rFonts w:ascii="Times New Roman" w:hAnsi="Times New Roman"/>
          <w:sz w:val="28"/>
          <w:szCs w:val="28"/>
        </w:rPr>
        <w:t xml:space="preserve"> чуток; </w:t>
      </w:r>
      <w:r w:rsidRPr="00983EB7">
        <w:rPr>
          <w:rFonts w:ascii="Times New Roman" w:hAnsi="Times New Roman"/>
          <w:sz w:val="28"/>
          <w:szCs w:val="28"/>
        </w:rPr>
        <w:sym w:font="Symbol" w:char="F0B7"/>
      </w:r>
      <w:r w:rsidRPr="00983EB7">
        <w:rPr>
          <w:rFonts w:ascii="Times New Roman" w:hAnsi="Times New Roman"/>
          <w:sz w:val="28"/>
          <w:szCs w:val="28"/>
        </w:rPr>
        <w:t xml:space="preserve"> коли </w:t>
      </w:r>
      <w:proofErr w:type="spellStart"/>
      <w:r w:rsidRPr="00983EB7">
        <w:rPr>
          <w:rFonts w:ascii="Times New Roman" w:hAnsi="Times New Roman"/>
          <w:sz w:val="28"/>
          <w:szCs w:val="28"/>
        </w:rPr>
        <w:lastRenderedPageBreak/>
        <w:t>реалізована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ситуація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вступає</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протиріччя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сформованим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іміджем</w:t>
      </w:r>
      <w:proofErr w:type="spellEnd"/>
      <w:r w:rsidRPr="00983EB7">
        <w:rPr>
          <w:rFonts w:ascii="Times New Roman" w:hAnsi="Times New Roman"/>
          <w:sz w:val="28"/>
          <w:szCs w:val="28"/>
        </w:rPr>
        <w:t xml:space="preserve"> [9, с. 115]. </w:t>
      </w:r>
      <w:proofErr w:type="spellStart"/>
      <w:r w:rsidRPr="00983EB7">
        <w:rPr>
          <w:rFonts w:ascii="Times New Roman" w:hAnsi="Times New Roman"/>
          <w:sz w:val="28"/>
          <w:szCs w:val="28"/>
        </w:rPr>
        <w:t>Окрім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зазначених</w:t>
      </w:r>
      <w:proofErr w:type="spellEnd"/>
      <w:r w:rsidRPr="00983EB7">
        <w:rPr>
          <w:rFonts w:ascii="Times New Roman" w:hAnsi="Times New Roman"/>
          <w:sz w:val="28"/>
          <w:szCs w:val="28"/>
        </w:rPr>
        <w:t xml:space="preserve">, В. О. Авченко </w:t>
      </w:r>
      <w:proofErr w:type="spellStart"/>
      <w:r w:rsidRPr="00983EB7">
        <w:rPr>
          <w:rFonts w:ascii="Times New Roman" w:hAnsi="Times New Roman"/>
          <w:sz w:val="28"/>
          <w:szCs w:val="28"/>
        </w:rPr>
        <w:t>пропонує</w:t>
      </w:r>
      <w:proofErr w:type="spellEnd"/>
      <w:r w:rsidRPr="00983EB7">
        <w:rPr>
          <w:rFonts w:ascii="Times New Roman" w:hAnsi="Times New Roman"/>
          <w:sz w:val="28"/>
          <w:szCs w:val="28"/>
        </w:rPr>
        <w:t xml:space="preserve"> свою </w:t>
      </w:r>
      <w:proofErr w:type="spellStart"/>
      <w:r w:rsidRPr="00983EB7">
        <w:rPr>
          <w:rFonts w:ascii="Times New Roman" w:hAnsi="Times New Roman"/>
          <w:sz w:val="28"/>
          <w:szCs w:val="28"/>
        </w:rPr>
        <w:t>класифікацію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механізмів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яка, на нашу думку, </w:t>
      </w:r>
      <w:proofErr w:type="spellStart"/>
      <w:r w:rsidRPr="00983EB7">
        <w:rPr>
          <w:rFonts w:ascii="Times New Roman" w:hAnsi="Times New Roman"/>
          <w:sz w:val="28"/>
          <w:szCs w:val="28"/>
        </w:rPr>
        <w:t>співвідноситься</w:t>
      </w:r>
      <w:proofErr w:type="spellEnd"/>
      <w:r w:rsidRPr="00983EB7">
        <w:rPr>
          <w:rFonts w:ascii="Times New Roman" w:hAnsi="Times New Roman"/>
          <w:sz w:val="28"/>
          <w:szCs w:val="28"/>
        </w:rPr>
        <w:t xml:space="preserve"> з </w:t>
      </w:r>
      <w:proofErr w:type="spellStart"/>
      <w:r w:rsidRPr="00983EB7">
        <w:rPr>
          <w:rFonts w:ascii="Times New Roman" w:hAnsi="Times New Roman"/>
          <w:sz w:val="28"/>
          <w:szCs w:val="28"/>
        </w:rPr>
        <w:t>класифікацією</w:t>
      </w:r>
      <w:proofErr w:type="spellEnd"/>
      <w:r w:rsidRPr="00983EB7">
        <w:rPr>
          <w:rFonts w:ascii="Times New Roman" w:hAnsi="Times New Roman"/>
          <w:sz w:val="28"/>
          <w:szCs w:val="28"/>
        </w:rPr>
        <w:t xml:space="preserve"> Г. Г. </w:t>
      </w:r>
      <w:proofErr w:type="spellStart"/>
      <w:r w:rsidRPr="00983EB7">
        <w:rPr>
          <w:rFonts w:ascii="Times New Roman" w:hAnsi="Times New Roman"/>
          <w:sz w:val="28"/>
          <w:szCs w:val="28"/>
        </w:rPr>
        <w:t>Почепцова</w:t>
      </w:r>
      <w:proofErr w:type="spellEnd"/>
      <w:r w:rsidRPr="00983EB7">
        <w:rPr>
          <w:rFonts w:ascii="Times New Roman" w:hAnsi="Times New Roman"/>
          <w:sz w:val="28"/>
          <w:szCs w:val="28"/>
        </w:rPr>
        <w:t xml:space="preserve"> таким чином: </w:t>
      </w:r>
    </w:p>
    <w:p w:rsidR="00983EB7" w:rsidRDefault="00983EB7" w:rsidP="00983EB7">
      <w:pPr>
        <w:jc w:val="both"/>
        <w:rPr>
          <w:rFonts w:ascii="Times New Roman" w:hAnsi="Times New Roman"/>
          <w:sz w:val="28"/>
          <w:szCs w:val="28"/>
        </w:rPr>
      </w:pP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когнітивним</w:t>
      </w:r>
      <w:proofErr w:type="spellEnd"/>
      <w:r w:rsidRPr="00983EB7">
        <w:rPr>
          <w:rFonts w:ascii="Times New Roman" w:hAnsi="Times New Roman"/>
          <w:sz w:val="28"/>
          <w:szCs w:val="28"/>
        </w:rPr>
        <w:t xml:space="preserve"> схемам </w:t>
      </w:r>
      <w:proofErr w:type="spellStart"/>
      <w:r w:rsidRPr="00983EB7">
        <w:rPr>
          <w:rFonts w:ascii="Times New Roman" w:hAnsi="Times New Roman"/>
          <w:sz w:val="28"/>
          <w:szCs w:val="28"/>
        </w:rPr>
        <w:t>відповідає</w:t>
      </w:r>
      <w:proofErr w:type="spellEnd"/>
      <w:r w:rsidRPr="00983EB7">
        <w:rPr>
          <w:rFonts w:ascii="Times New Roman" w:hAnsi="Times New Roman"/>
          <w:sz w:val="28"/>
          <w:szCs w:val="28"/>
        </w:rPr>
        <w:t xml:space="preserve"> метод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слів-класифікаторів</w:t>
      </w:r>
      <w:proofErr w:type="spellEnd"/>
      <w:r w:rsidRPr="00983EB7">
        <w:rPr>
          <w:rFonts w:ascii="Times New Roman" w:hAnsi="Times New Roman"/>
          <w:sz w:val="28"/>
          <w:szCs w:val="28"/>
        </w:rPr>
        <w:t xml:space="preserve">”; </w:t>
      </w:r>
    </w:p>
    <w:p w:rsidR="00983EB7" w:rsidRDefault="00983EB7" w:rsidP="00983EB7">
      <w:pPr>
        <w:jc w:val="both"/>
        <w:rPr>
          <w:rFonts w:ascii="Times New Roman" w:hAnsi="Times New Roman"/>
          <w:sz w:val="28"/>
          <w:szCs w:val="28"/>
        </w:rPr>
      </w:pP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комунікативним</w:t>
      </w:r>
      <w:proofErr w:type="spellEnd"/>
      <w:r w:rsidRPr="00983EB7">
        <w:rPr>
          <w:rFonts w:ascii="Times New Roman" w:hAnsi="Times New Roman"/>
          <w:sz w:val="28"/>
          <w:szCs w:val="28"/>
        </w:rPr>
        <w:t xml:space="preserve"> – </w:t>
      </w:r>
      <w:proofErr w:type="spellStart"/>
      <w:r w:rsidRPr="00983EB7">
        <w:rPr>
          <w:rFonts w:ascii="Times New Roman" w:hAnsi="Times New Roman"/>
          <w:sz w:val="28"/>
          <w:szCs w:val="28"/>
        </w:rPr>
        <w:t>методи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анонімного</w:t>
      </w:r>
      <w:proofErr w:type="spellEnd"/>
      <w:r w:rsidRPr="00983EB7">
        <w:rPr>
          <w:rFonts w:ascii="Times New Roman" w:hAnsi="Times New Roman"/>
          <w:sz w:val="28"/>
          <w:szCs w:val="28"/>
        </w:rPr>
        <w:t xml:space="preserve"> авторитету, </w:t>
      </w:r>
      <w:proofErr w:type="spellStart"/>
      <w:r w:rsidRPr="00983EB7">
        <w:rPr>
          <w:rFonts w:ascii="Times New Roman" w:hAnsi="Times New Roman"/>
          <w:sz w:val="28"/>
          <w:szCs w:val="28"/>
        </w:rPr>
        <w:t>буденної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розповіді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свідчень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очевидців</w:t>
      </w:r>
      <w:proofErr w:type="spellEnd"/>
      <w:r w:rsidRPr="00983EB7">
        <w:rPr>
          <w:rFonts w:ascii="Times New Roman" w:hAnsi="Times New Roman"/>
          <w:sz w:val="28"/>
          <w:szCs w:val="28"/>
        </w:rPr>
        <w:t>;</w:t>
      </w:r>
    </w:p>
    <w:p w:rsidR="00983EB7" w:rsidRDefault="00983EB7" w:rsidP="00983EB7">
      <w:pPr>
        <w:jc w:val="both"/>
        <w:rPr>
          <w:rFonts w:ascii="Times New Roman" w:hAnsi="Times New Roman"/>
          <w:sz w:val="28"/>
          <w:szCs w:val="28"/>
        </w:rPr>
      </w:pPr>
      <w:r w:rsidRPr="00983EB7">
        <w:rPr>
          <w:rFonts w:ascii="Times New Roman" w:hAnsi="Times New Roman"/>
          <w:sz w:val="28"/>
          <w:szCs w:val="28"/>
        </w:rPr>
        <w:t xml:space="preserve">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власне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резонансним</w:t>
      </w:r>
      <w:proofErr w:type="spellEnd"/>
      <w:r w:rsidRPr="00983EB7">
        <w:rPr>
          <w:rFonts w:ascii="Times New Roman" w:hAnsi="Times New Roman"/>
          <w:sz w:val="28"/>
          <w:szCs w:val="28"/>
        </w:rPr>
        <w:t xml:space="preserve"> схемам – </w:t>
      </w:r>
      <w:proofErr w:type="spellStart"/>
      <w:r w:rsidRPr="00983EB7">
        <w:rPr>
          <w:rFonts w:ascii="Times New Roman" w:hAnsi="Times New Roman"/>
          <w:sz w:val="28"/>
          <w:szCs w:val="28"/>
        </w:rPr>
        <w:t>методи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констатації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фактів</w:t>
      </w:r>
      <w:proofErr w:type="spellEnd"/>
      <w:r w:rsidRPr="00983EB7">
        <w:rPr>
          <w:rFonts w:ascii="Times New Roman" w:hAnsi="Times New Roman"/>
          <w:sz w:val="28"/>
          <w:szCs w:val="28"/>
        </w:rPr>
        <w:t xml:space="preserve">. </w:t>
      </w:r>
    </w:p>
    <w:p w:rsidR="00983EB7" w:rsidRDefault="00983EB7" w:rsidP="00983EB7">
      <w:pPr>
        <w:ind w:firstLine="360"/>
        <w:jc w:val="both"/>
        <w:rPr>
          <w:rFonts w:ascii="Times New Roman" w:hAnsi="Times New Roman"/>
          <w:sz w:val="28"/>
          <w:szCs w:val="28"/>
        </w:rPr>
      </w:pPr>
      <w:proofErr w:type="spellStart"/>
      <w:r w:rsidRPr="00983EB7">
        <w:rPr>
          <w:rFonts w:ascii="Times New Roman" w:hAnsi="Times New Roman"/>
          <w:sz w:val="28"/>
          <w:szCs w:val="28"/>
        </w:rPr>
        <w:t>Сутність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перерахованих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методів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зрозумілою</w:t>
      </w:r>
      <w:proofErr w:type="spellEnd"/>
      <w:r w:rsidRPr="00983EB7">
        <w:rPr>
          <w:rFonts w:ascii="Times New Roman" w:hAnsi="Times New Roman"/>
          <w:sz w:val="28"/>
          <w:szCs w:val="28"/>
        </w:rPr>
        <w:t xml:space="preserve"> з </w:t>
      </w:r>
      <w:proofErr w:type="spellStart"/>
      <w:r w:rsidRPr="00983EB7">
        <w:rPr>
          <w:rFonts w:ascii="Times New Roman" w:hAnsi="Times New Roman"/>
          <w:sz w:val="28"/>
          <w:szCs w:val="28"/>
        </w:rPr>
        <w:t>їх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назв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проте</w:t>
      </w:r>
      <w:proofErr w:type="spellEnd"/>
      <w:r w:rsidRPr="00983EB7">
        <w:rPr>
          <w:rFonts w:ascii="Times New Roman" w:hAnsi="Times New Roman"/>
          <w:sz w:val="28"/>
          <w:szCs w:val="28"/>
        </w:rPr>
        <w:t xml:space="preserve"> ми </w:t>
      </w:r>
      <w:proofErr w:type="spellStart"/>
      <w:r w:rsidRPr="00983EB7">
        <w:rPr>
          <w:rFonts w:ascii="Times New Roman" w:hAnsi="Times New Roman"/>
          <w:sz w:val="28"/>
          <w:szCs w:val="28"/>
        </w:rPr>
        <w:t>вважаємо</w:t>
      </w:r>
      <w:proofErr w:type="spellEnd"/>
      <w:r w:rsidRPr="00983EB7">
        <w:rPr>
          <w:rFonts w:ascii="Times New Roman" w:hAnsi="Times New Roman"/>
          <w:sz w:val="28"/>
          <w:szCs w:val="28"/>
        </w:rPr>
        <w:t xml:space="preserve"> за </w:t>
      </w:r>
      <w:proofErr w:type="spellStart"/>
      <w:r w:rsidRPr="00983EB7">
        <w:rPr>
          <w:rFonts w:ascii="Times New Roman" w:hAnsi="Times New Roman"/>
          <w:sz w:val="28"/>
          <w:szCs w:val="28"/>
        </w:rPr>
        <w:t>доцільне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зупинитися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описі</w:t>
      </w:r>
      <w:proofErr w:type="spellEnd"/>
      <w:r w:rsidRPr="00983EB7">
        <w:rPr>
          <w:rFonts w:ascii="Times New Roman" w:hAnsi="Times New Roman"/>
          <w:sz w:val="28"/>
          <w:szCs w:val="28"/>
        </w:rPr>
        <w:t xml:space="preserve"> методу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слівкласифікаторів</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його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основі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лежить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основне</w:t>
      </w:r>
      <w:proofErr w:type="spellEnd"/>
      <w:r w:rsidRPr="00983EB7">
        <w:rPr>
          <w:rFonts w:ascii="Times New Roman" w:hAnsi="Times New Roman"/>
          <w:sz w:val="28"/>
          <w:szCs w:val="28"/>
        </w:rPr>
        <w:t xml:space="preserve"> правило </w:t>
      </w:r>
      <w:proofErr w:type="spellStart"/>
      <w:r w:rsidRPr="00983EB7">
        <w:rPr>
          <w:rFonts w:ascii="Times New Roman" w:hAnsi="Times New Roman"/>
          <w:sz w:val="28"/>
          <w:szCs w:val="28"/>
        </w:rPr>
        <w:t>пропаганди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звертатися</w:t>
      </w:r>
      <w:proofErr w:type="spellEnd"/>
      <w:r w:rsidRPr="00983EB7">
        <w:rPr>
          <w:rFonts w:ascii="Times New Roman" w:hAnsi="Times New Roman"/>
          <w:sz w:val="28"/>
          <w:szCs w:val="28"/>
        </w:rPr>
        <w:t xml:space="preserve"> не до </w:t>
      </w:r>
      <w:proofErr w:type="spellStart"/>
      <w:r w:rsidRPr="00983EB7">
        <w:rPr>
          <w:rFonts w:ascii="Times New Roman" w:hAnsi="Times New Roman"/>
          <w:sz w:val="28"/>
          <w:szCs w:val="28"/>
        </w:rPr>
        <w:t>розуму</w:t>
      </w:r>
      <w:proofErr w:type="spellEnd"/>
      <w:r w:rsidRPr="00983EB7">
        <w:rPr>
          <w:rFonts w:ascii="Times New Roman" w:hAnsi="Times New Roman"/>
          <w:sz w:val="28"/>
          <w:szCs w:val="28"/>
        </w:rPr>
        <w:t xml:space="preserve">, а до </w:t>
      </w:r>
      <w:proofErr w:type="spellStart"/>
      <w:r w:rsidRPr="00983EB7">
        <w:rPr>
          <w:rFonts w:ascii="Times New Roman" w:hAnsi="Times New Roman"/>
          <w:sz w:val="28"/>
          <w:szCs w:val="28"/>
        </w:rPr>
        <w:t>почуттів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людини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Відомо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процесі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життя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людина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вибудовує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захисні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бар’єри</w:t>
      </w:r>
      <w:proofErr w:type="spellEnd"/>
      <w:r w:rsidRPr="00983EB7">
        <w:rPr>
          <w:rFonts w:ascii="Times New Roman" w:hAnsi="Times New Roman"/>
          <w:sz w:val="28"/>
          <w:szCs w:val="28"/>
        </w:rPr>
        <w:t xml:space="preserve"> </w:t>
      </w:r>
      <w:proofErr w:type="gramStart"/>
      <w:r w:rsidRPr="00983EB7">
        <w:rPr>
          <w:rFonts w:ascii="Times New Roman" w:hAnsi="Times New Roman"/>
          <w:sz w:val="28"/>
          <w:szCs w:val="28"/>
        </w:rPr>
        <w:t>на шляху</w:t>
      </w:r>
      <w:proofErr w:type="gramEnd"/>
      <w:r w:rsidRPr="00983EB7">
        <w:rPr>
          <w:rFonts w:ascii="Times New Roman" w:hAnsi="Times New Roman"/>
          <w:sz w:val="28"/>
          <w:szCs w:val="28"/>
        </w:rPr>
        <w:t xml:space="preserve"> </w:t>
      </w:r>
      <w:proofErr w:type="spellStart"/>
      <w:r w:rsidRPr="00983EB7">
        <w:rPr>
          <w:rFonts w:ascii="Times New Roman" w:hAnsi="Times New Roman"/>
          <w:sz w:val="28"/>
          <w:szCs w:val="28"/>
        </w:rPr>
        <w:t>отримання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небажаної</w:t>
      </w:r>
      <w:proofErr w:type="spellEnd"/>
      <w:r w:rsidRPr="00983EB7">
        <w:rPr>
          <w:rFonts w:ascii="Times New Roman" w:hAnsi="Times New Roman"/>
          <w:sz w:val="28"/>
          <w:szCs w:val="28"/>
        </w:rPr>
        <w:t xml:space="preserve"> для </w:t>
      </w:r>
      <w:proofErr w:type="spellStart"/>
      <w:r w:rsidRPr="00983EB7">
        <w:rPr>
          <w:rFonts w:ascii="Times New Roman" w:hAnsi="Times New Roman"/>
          <w:sz w:val="28"/>
          <w:szCs w:val="28"/>
        </w:rPr>
        <w:t>неї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активуються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розумом</w:t>
      </w:r>
      <w:proofErr w:type="spellEnd"/>
      <w:r w:rsidRPr="00983EB7">
        <w:rPr>
          <w:rFonts w:ascii="Times New Roman" w:hAnsi="Times New Roman"/>
          <w:sz w:val="28"/>
          <w:szCs w:val="28"/>
        </w:rPr>
        <w:t xml:space="preserve">. Для того, </w:t>
      </w:r>
      <w:proofErr w:type="spellStart"/>
      <w:r w:rsidRPr="00983EB7">
        <w:rPr>
          <w:rFonts w:ascii="Times New Roman" w:hAnsi="Times New Roman"/>
          <w:sz w:val="28"/>
          <w:szCs w:val="28"/>
        </w:rPr>
        <w:t>щоб</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обійти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подібний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бар’єр</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психіки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необхідно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щоб</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маніпулятивний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було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спрямовано</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почуття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тобто</w:t>
      </w:r>
      <w:proofErr w:type="spellEnd"/>
      <w:r w:rsidRPr="00983EB7">
        <w:rPr>
          <w:rFonts w:ascii="Times New Roman" w:hAnsi="Times New Roman"/>
          <w:sz w:val="28"/>
          <w:szCs w:val="28"/>
        </w:rPr>
        <w:t xml:space="preserve"> на те,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знаходиться</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сфері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підсвідомості</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даному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випадку</w:t>
      </w:r>
      <w:proofErr w:type="spellEnd"/>
      <w:r w:rsidRPr="00983EB7">
        <w:rPr>
          <w:rFonts w:ascii="Times New Roman" w:hAnsi="Times New Roman"/>
          <w:sz w:val="28"/>
          <w:szCs w:val="28"/>
        </w:rPr>
        <w:t xml:space="preserve">, “зарядивши” </w:t>
      </w:r>
      <w:proofErr w:type="spellStart"/>
      <w:r w:rsidRPr="00983EB7">
        <w:rPr>
          <w:rFonts w:ascii="Times New Roman" w:hAnsi="Times New Roman"/>
          <w:sz w:val="28"/>
          <w:szCs w:val="28"/>
        </w:rPr>
        <w:t>потрібну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необхідними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емоціями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маніпулятор</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подолати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бар’єр</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розуму</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викликати</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людини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вибух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пристрастей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змусивши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її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переживати</w:t>
      </w:r>
      <w:proofErr w:type="spellEnd"/>
      <w:r>
        <w:rPr>
          <w:rFonts w:ascii="Times New Roman" w:hAnsi="Times New Roman"/>
          <w:sz w:val="28"/>
          <w:szCs w:val="28"/>
          <w:lang w:val="uk-UA"/>
        </w:rPr>
        <w:t>.</w:t>
      </w:r>
      <w:r w:rsidRPr="00983EB7">
        <w:rPr>
          <w:rFonts w:ascii="Times New Roman" w:hAnsi="Times New Roman"/>
          <w:sz w:val="28"/>
          <w:szCs w:val="28"/>
        </w:rPr>
        <w:t xml:space="preserve"> </w:t>
      </w:r>
    </w:p>
    <w:p w:rsidR="00983EB7" w:rsidRDefault="00983EB7" w:rsidP="005072E3">
      <w:pPr>
        <w:ind w:firstLine="360"/>
        <w:jc w:val="both"/>
        <w:rPr>
          <w:rFonts w:ascii="Times New Roman" w:hAnsi="Times New Roman"/>
          <w:sz w:val="28"/>
          <w:szCs w:val="28"/>
        </w:rPr>
      </w:pPr>
      <w:proofErr w:type="spellStart"/>
      <w:r w:rsidRPr="00983EB7">
        <w:rPr>
          <w:rFonts w:ascii="Times New Roman" w:hAnsi="Times New Roman"/>
          <w:sz w:val="28"/>
          <w:szCs w:val="28"/>
        </w:rPr>
        <w:t>Найефективнішим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засобом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є </w:t>
      </w:r>
      <w:proofErr w:type="spellStart"/>
      <w:r w:rsidRPr="00983EB7">
        <w:rPr>
          <w:rFonts w:ascii="Times New Roman" w:hAnsi="Times New Roman"/>
          <w:sz w:val="28"/>
          <w:szCs w:val="28"/>
        </w:rPr>
        <w:t>посилання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емоцію</w:t>
      </w:r>
      <w:proofErr w:type="spellEnd"/>
      <w:r w:rsidRPr="00983EB7">
        <w:rPr>
          <w:rFonts w:ascii="Times New Roman" w:hAnsi="Times New Roman"/>
          <w:sz w:val="28"/>
          <w:szCs w:val="28"/>
        </w:rPr>
        <w:t xml:space="preserve"> страху. При </w:t>
      </w:r>
      <w:proofErr w:type="spellStart"/>
      <w:r w:rsidRPr="00983EB7">
        <w:rPr>
          <w:rFonts w:ascii="Times New Roman" w:hAnsi="Times New Roman"/>
          <w:sz w:val="28"/>
          <w:szCs w:val="28"/>
        </w:rPr>
        <w:t>цьому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необхідна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маніпуляторам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інформація</w:t>
      </w:r>
      <w:proofErr w:type="spellEnd"/>
      <w:r w:rsidRPr="00983EB7">
        <w:rPr>
          <w:rFonts w:ascii="Times New Roman" w:hAnsi="Times New Roman"/>
          <w:sz w:val="28"/>
          <w:szCs w:val="28"/>
        </w:rPr>
        <w:t xml:space="preserve"> практично </w:t>
      </w:r>
      <w:proofErr w:type="spellStart"/>
      <w:r w:rsidRPr="00983EB7">
        <w:rPr>
          <w:rFonts w:ascii="Times New Roman" w:hAnsi="Times New Roman"/>
          <w:sz w:val="28"/>
          <w:szCs w:val="28"/>
        </w:rPr>
        <w:t>безперешкодно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проникає</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несвідоме</w:t>
      </w:r>
      <w:proofErr w:type="spellEnd"/>
      <w:r w:rsidRPr="00983EB7">
        <w:rPr>
          <w:rFonts w:ascii="Times New Roman" w:hAnsi="Times New Roman"/>
          <w:sz w:val="28"/>
          <w:szCs w:val="28"/>
        </w:rPr>
        <w:t xml:space="preserve">, а </w:t>
      </w:r>
      <w:proofErr w:type="spellStart"/>
      <w:r w:rsidRPr="00983EB7">
        <w:rPr>
          <w:rFonts w:ascii="Times New Roman" w:hAnsi="Times New Roman"/>
          <w:sz w:val="28"/>
          <w:szCs w:val="28"/>
        </w:rPr>
        <w:t>вже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звідти</w:t>
      </w:r>
      <w:proofErr w:type="spellEnd"/>
      <w:r w:rsidRPr="00983EB7">
        <w:rPr>
          <w:rFonts w:ascii="Times New Roman" w:hAnsi="Times New Roman"/>
          <w:sz w:val="28"/>
          <w:szCs w:val="28"/>
        </w:rPr>
        <w:t xml:space="preserve">, через </w:t>
      </w:r>
      <w:proofErr w:type="spellStart"/>
      <w:r w:rsidRPr="00983EB7">
        <w:rPr>
          <w:rFonts w:ascii="Times New Roman" w:hAnsi="Times New Roman"/>
          <w:sz w:val="28"/>
          <w:szCs w:val="28"/>
        </w:rPr>
        <w:t>певний</w:t>
      </w:r>
      <w:proofErr w:type="spellEnd"/>
      <w:r w:rsidRPr="00983EB7">
        <w:rPr>
          <w:rFonts w:ascii="Times New Roman" w:hAnsi="Times New Roman"/>
          <w:sz w:val="28"/>
          <w:szCs w:val="28"/>
        </w:rPr>
        <w:t xml:space="preserve"> час, </w:t>
      </w:r>
      <w:proofErr w:type="spellStart"/>
      <w:r w:rsidRPr="00983EB7">
        <w:rPr>
          <w:rFonts w:ascii="Times New Roman" w:hAnsi="Times New Roman"/>
          <w:sz w:val="28"/>
          <w:szCs w:val="28"/>
        </w:rPr>
        <w:t>потрапляє</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свідомість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оскільки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психіка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індивіда</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стані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емоційної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напруги</w:t>
      </w:r>
      <w:proofErr w:type="spellEnd"/>
      <w:r w:rsidRPr="00983EB7">
        <w:rPr>
          <w:rFonts w:ascii="Times New Roman" w:hAnsi="Times New Roman"/>
          <w:sz w:val="28"/>
          <w:szCs w:val="28"/>
        </w:rPr>
        <w:t xml:space="preserve"> не </w:t>
      </w:r>
      <w:proofErr w:type="spellStart"/>
      <w:r w:rsidRPr="00983EB7">
        <w:rPr>
          <w:rFonts w:ascii="Times New Roman" w:hAnsi="Times New Roman"/>
          <w:sz w:val="28"/>
          <w:szCs w:val="28"/>
        </w:rPr>
        <w:t>може</w:t>
      </w:r>
      <w:proofErr w:type="spellEnd"/>
      <w:r w:rsidRPr="00983EB7">
        <w:rPr>
          <w:rFonts w:ascii="Times New Roman" w:hAnsi="Times New Roman"/>
          <w:sz w:val="28"/>
          <w:szCs w:val="28"/>
        </w:rPr>
        <w:t xml:space="preserve"> адекватно </w:t>
      </w:r>
      <w:proofErr w:type="spellStart"/>
      <w:r w:rsidRPr="00983EB7">
        <w:rPr>
          <w:rFonts w:ascii="Times New Roman" w:hAnsi="Times New Roman"/>
          <w:sz w:val="28"/>
          <w:szCs w:val="28"/>
        </w:rPr>
        <w:t>оцінювати</w:t>
      </w:r>
      <w:proofErr w:type="spellEnd"/>
      <w:r w:rsidRPr="00983EB7">
        <w:rPr>
          <w:rFonts w:ascii="Times New Roman" w:hAnsi="Times New Roman"/>
          <w:sz w:val="28"/>
          <w:szCs w:val="28"/>
        </w:rPr>
        <w:t xml:space="preserve"> всю </w:t>
      </w:r>
      <w:proofErr w:type="spellStart"/>
      <w:r w:rsidRPr="00983EB7">
        <w:rPr>
          <w:rFonts w:ascii="Times New Roman" w:hAnsi="Times New Roman"/>
          <w:sz w:val="28"/>
          <w:szCs w:val="28"/>
        </w:rPr>
        <w:t>отриману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інформацію</w:t>
      </w:r>
      <w:proofErr w:type="spellEnd"/>
      <w:r w:rsidRPr="00983EB7">
        <w:rPr>
          <w:rFonts w:ascii="Times New Roman" w:hAnsi="Times New Roman"/>
          <w:sz w:val="28"/>
          <w:szCs w:val="28"/>
        </w:rPr>
        <w:t xml:space="preserve"> – </w:t>
      </w:r>
      <w:proofErr w:type="spellStart"/>
      <w:r w:rsidRPr="00983EB7">
        <w:rPr>
          <w:rFonts w:ascii="Times New Roman" w:hAnsi="Times New Roman"/>
          <w:sz w:val="28"/>
          <w:szCs w:val="28"/>
        </w:rPr>
        <w:t>емоції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домінують</w:t>
      </w:r>
      <w:proofErr w:type="spellEnd"/>
      <w:r w:rsidRPr="00983EB7">
        <w:rPr>
          <w:rFonts w:ascii="Times New Roman" w:hAnsi="Times New Roman"/>
          <w:sz w:val="28"/>
          <w:szCs w:val="28"/>
        </w:rPr>
        <w:t xml:space="preserve"> над </w:t>
      </w:r>
      <w:proofErr w:type="spellStart"/>
      <w:r w:rsidRPr="00983EB7">
        <w:rPr>
          <w:rFonts w:ascii="Times New Roman" w:hAnsi="Times New Roman"/>
          <w:sz w:val="28"/>
          <w:szCs w:val="28"/>
        </w:rPr>
        <w:t>розумом</w:t>
      </w:r>
      <w:proofErr w:type="spellEnd"/>
      <w:r w:rsidRPr="00983EB7">
        <w:rPr>
          <w:rFonts w:ascii="Times New Roman" w:hAnsi="Times New Roman"/>
          <w:sz w:val="28"/>
          <w:szCs w:val="28"/>
        </w:rPr>
        <w:t>. Слова-</w:t>
      </w:r>
      <w:proofErr w:type="spellStart"/>
      <w:r w:rsidRPr="00983EB7">
        <w:rPr>
          <w:rFonts w:ascii="Times New Roman" w:hAnsi="Times New Roman"/>
          <w:sz w:val="28"/>
          <w:szCs w:val="28"/>
        </w:rPr>
        <w:t>класифікатори</w:t>
      </w:r>
      <w:proofErr w:type="spellEnd"/>
      <w:r w:rsidRPr="00983EB7">
        <w:rPr>
          <w:rFonts w:ascii="Times New Roman" w:hAnsi="Times New Roman"/>
          <w:sz w:val="28"/>
          <w:szCs w:val="28"/>
        </w:rPr>
        <w:t xml:space="preserve"> – </w:t>
      </w:r>
      <w:proofErr w:type="spellStart"/>
      <w:r w:rsidRPr="00983EB7">
        <w:rPr>
          <w:rFonts w:ascii="Times New Roman" w:hAnsi="Times New Roman"/>
          <w:sz w:val="28"/>
          <w:szCs w:val="28"/>
        </w:rPr>
        <w:t>часте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явище</w:t>
      </w:r>
      <w:proofErr w:type="spellEnd"/>
      <w:r w:rsidRPr="00983EB7">
        <w:rPr>
          <w:rFonts w:ascii="Times New Roman" w:hAnsi="Times New Roman"/>
          <w:sz w:val="28"/>
          <w:szCs w:val="28"/>
        </w:rPr>
        <w:t xml:space="preserve"> не </w:t>
      </w:r>
      <w:proofErr w:type="spellStart"/>
      <w:r w:rsidRPr="00983EB7">
        <w:rPr>
          <w:rFonts w:ascii="Times New Roman" w:hAnsi="Times New Roman"/>
          <w:sz w:val="28"/>
          <w:szCs w:val="28"/>
        </w:rPr>
        <w:t>лише</w:t>
      </w:r>
      <w:proofErr w:type="spellEnd"/>
      <w:r w:rsidRPr="00983EB7">
        <w:rPr>
          <w:rFonts w:ascii="Times New Roman" w:hAnsi="Times New Roman"/>
          <w:sz w:val="28"/>
          <w:szCs w:val="28"/>
        </w:rPr>
        <w:t xml:space="preserve"> в газетах, але й в </w:t>
      </w:r>
      <w:proofErr w:type="spellStart"/>
      <w:r w:rsidRPr="00983EB7">
        <w:rPr>
          <w:rFonts w:ascii="Times New Roman" w:hAnsi="Times New Roman"/>
          <w:sz w:val="28"/>
          <w:szCs w:val="28"/>
        </w:rPr>
        <w:t>інших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засобах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масової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інформації</w:t>
      </w:r>
      <w:proofErr w:type="spellEnd"/>
      <w:r w:rsidRPr="00983EB7">
        <w:rPr>
          <w:rFonts w:ascii="Times New Roman" w:hAnsi="Times New Roman"/>
          <w:sz w:val="28"/>
          <w:szCs w:val="28"/>
        </w:rPr>
        <w:t>. “</w:t>
      </w:r>
      <w:proofErr w:type="spellStart"/>
      <w:r w:rsidRPr="00983EB7">
        <w:rPr>
          <w:rFonts w:ascii="Times New Roman" w:hAnsi="Times New Roman"/>
          <w:sz w:val="28"/>
          <w:szCs w:val="28"/>
        </w:rPr>
        <w:t>Класифікатори</w:t>
      </w:r>
      <w:proofErr w:type="spellEnd"/>
      <w:r w:rsidRPr="00983EB7">
        <w:rPr>
          <w:rFonts w:ascii="Times New Roman" w:hAnsi="Times New Roman"/>
          <w:sz w:val="28"/>
          <w:szCs w:val="28"/>
        </w:rPr>
        <w:t xml:space="preserve">” – </w:t>
      </w:r>
      <w:proofErr w:type="spellStart"/>
      <w:r w:rsidRPr="00983EB7">
        <w:rPr>
          <w:rFonts w:ascii="Times New Roman" w:hAnsi="Times New Roman"/>
          <w:sz w:val="28"/>
          <w:szCs w:val="28"/>
        </w:rPr>
        <w:t>це</w:t>
      </w:r>
      <w:proofErr w:type="spellEnd"/>
      <w:r w:rsidRPr="00983EB7">
        <w:rPr>
          <w:rFonts w:ascii="Times New Roman" w:hAnsi="Times New Roman"/>
          <w:sz w:val="28"/>
          <w:szCs w:val="28"/>
        </w:rPr>
        <w:t xml:space="preserve"> “слова-</w:t>
      </w:r>
      <w:proofErr w:type="spellStart"/>
      <w:r w:rsidRPr="00983EB7">
        <w:rPr>
          <w:rFonts w:ascii="Times New Roman" w:hAnsi="Times New Roman"/>
          <w:sz w:val="28"/>
          <w:szCs w:val="28"/>
        </w:rPr>
        <w:t>приправи</w:t>
      </w:r>
      <w:proofErr w:type="spellEnd"/>
      <w:r w:rsidRPr="00983EB7">
        <w:rPr>
          <w:rFonts w:ascii="Times New Roman" w:hAnsi="Times New Roman"/>
          <w:sz w:val="28"/>
          <w:szCs w:val="28"/>
        </w:rPr>
        <w:t xml:space="preserve">” для </w:t>
      </w:r>
      <w:proofErr w:type="spellStart"/>
      <w:r w:rsidRPr="00983EB7">
        <w:rPr>
          <w:rFonts w:ascii="Times New Roman" w:hAnsi="Times New Roman"/>
          <w:sz w:val="28"/>
          <w:szCs w:val="28"/>
        </w:rPr>
        <w:t>будьяких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повідомлень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їх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надає</w:t>
      </w:r>
      <w:proofErr w:type="spellEnd"/>
      <w:r w:rsidRPr="00983EB7">
        <w:rPr>
          <w:rFonts w:ascii="Times New Roman" w:hAnsi="Times New Roman"/>
          <w:sz w:val="28"/>
          <w:szCs w:val="28"/>
        </w:rPr>
        <w:t xml:space="preserve"> текстовому </w:t>
      </w:r>
      <w:proofErr w:type="spellStart"/>
      <w:r w:rsidRPr="00983EB7">
        <w:rPr>
          <w:rFonts w:ascii="Times New Roman" w:hAnsi="Times New Roman"/>
          <w:sz w:val="28"/>
          <w:szCs w:val="28"/>
        </w:rPr>
        <w:t>повідомленню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емоційного</w:t>
      </w:r>
      <w:proofErr w:type="spellEnd"/>
      <w:r w:rsidRPr="00983EB7">
        <w:rPr>
          <w:rFonts w:ascii="Times New Roman" w:hAnsi="Times New Roman"/>
          <w:sz w:val="28"/>
          <w:szCs w:val="28"/>
        </w:rPr>
        <w:t xml:space="preserve"> характеру, </w:t>
      </w:r>
      <w:proofErr w:type="spellStart"/>
      <w:r w:rsidRPr="00983EB7">
        <w:rPr>
          <w:rFonts w:ascii="Times New Roman" w:hAnsi="Times New Roman"/>
          <w:sz w:val="28"/>
          <w:szCs w:val="28"/>
        </w:rPr>
        <w:t>дозволяє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висловити</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власне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ставлення</w:t>
      </w:r>
      <w:proofErr w:type="spellEnd"/>
      <w:r w:rsidRPr="00983EB7">
        <w:rPr>
          <w:rFonts w:ascii="Times New Roman" w:hAnsi="Times New Roman"/>
          <w:sz w:val="28"/>
          <w:szCs w:val="28"/>
        </w:rPr>
        <w:t xml:space="preserve"> до </w:t>
      </w:r>
      <w:proofErr w:type="spellStart"/>
      <w:r w:rsidRPr="00983EB7">
        <w:rPr>
          <w:rFonts w:ascii="Times New Roman" w:hAnsi="Times New Roman"/>
          <w:sz w:val="28"/>
          <w:szCs w:val="28"/>
        </w:rPr>
        <w:t>події</w:t>
      </w:r>
      <w:proofErr w:type="spellEnd"/>
      <w:r w:rsidRPr="00983EB7">
        <w:rPr>
          <w:rFonts w:ascii="Times New Roman" w:hAnsi="Times New Roman"/>
          <w:sz w:val="28"/>
          <w:szCs w:val="28"/>
        </w:rPr>
        <w:t xml:space="preserve">, так і </w:t>
      </w:r>
      <w:proofErr w:type="spellStart"/>
      <w:r w:rsidRPr="00983EB7">
        <w:rPr>
          <w:rFonts w:ascii="Times New Roman" w:hAnsi="Times New Roman"/>
          <w:sz w:val="28"/>
          <w:szCs w:val="28"/>
        </w:rPr>
        <w:t>затаврувати</w:t>
      </w:r>
      <w:proofErr w:type="spellEnd"/>
      <w:r w:rsidRPr="00983EB7">
        <w:rPr>
          <w:rFonts w:ascii="Times New Roman" w:hAnsi="Times New Roman"/>
          <w:sz w:val="28"/>
          <w:szCs w:val="28"/>
        </w:rPr>
        <w:t xml:space="preserve"> за </w:t>
      </w:r>
      <w:proofErr w:type="spellStart"/>
      <w:r w:rsidRPr="00983EB7">
        <w:rPr>
          <w:rFonts w:ascii="Times New Roman" w:hAnsi="Times New Roman"/>
          <w:sz w:val="28"/>
          <w:szCs w:val="28"/>
        </w:rPr>
        <w:t>допомогою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слів-контрастів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негативну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позицію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конкурентів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Зазначені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методи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впроваджуються</w:t>
      </w:r>
      <w:proofErr w:type="spellEnd"/>
      <w:r w:rsidRPr="00983EB7">
        <w:rPr>
          <w:rFonts w:ascii="Times New Roman" w:hAnsi="Times New Roman"/>
          <w:sz w:val="28"/>
          <w:szCs w:val="28"/>
        </w:rPr>
        <w:t xml:space="preserve"> через </w:t>
      </w:r>
      <w:proofErr w:type="spellStart"/>
      <w:r w:rsidRPr="00983EB7">
        <w:rPr>
          <w:rFonts w:ascii="Times New Roman" w:hAnsi="Times New Roman"/>
          <w:sz w:val="28"/>
          <w:szCs w:val="28"/>
        </w:rPr>
        <w:t>конкретні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способи</w:t>
      </w:r>
      <w:proofErr w:type="spellEnd"/>
      <w:r w:rsidRPr="00983EB7">
        <w:rPr>
          <w:rFonts w:ascii="Times New Roman" w:hAnsi="Times New Roman"/>
          <w:sz w:val="28"/>
          <w:szCs w:val="28"/>
        </w:rPr>
        <w:t xml:space="preserve"> МС,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в основному </w:t>
      </w:r>
      <w:proofErr w:type="spellStart"/>
      <w:r w:rsidRPr="00983EB7">
        <w:rPr>
          <w:rFonts w:ascii="Times New Roman" w:hAnsi="Times New Roman"/>
          <w:sz w:val="28"/>
          <w:szCs w:val="28"/>
        </w:rPr>
        <w:t>концентруються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використанні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механізмів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психіки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людини</w:t>
      </w:r>
      <w:proofErr w:type="spellEnd"/>
      <w:r w:rsidRPr="00983EB7">
        <w:rPr>
          <w:rFonts w:ascii="Times New Roman" w:hAnsi="Times New Roman"/>
          <w:sz w:val="28"/>
          <w:szCs w:val="28"/>
        </w:rPr>
        <w:t xml:space="preserve">. </w:t>
      </w:r>
    </w:p>
    <w:p w:rsidR="00983EB7" w:rsidRDefault="00983EB7" w:rsidP="005072E3">
      <w:pPr>
        <w:ind w:firstLine="360"/>
        <w:jc w:val="both"/>
        <w:rPr>
          <w:rFonts w:ascii="Times New Roman" w:hAnsi="Times New Roman"/>
          <w:sz w:val="28"/>
          <w:szCs w:val="28"/>
          <w:lang w:val="uk-UA"/>
        </w:rPr>
      </w:pPr>
      <w:proofErr w:type="spellStart"/>
      <w:r w:rsidRPr="00983EB7">
        <w:rPr>
          <w:rFonts w:ascii="Times New Roman" w:hAnsi="Times New Roman"/>
          <w:sz w:val="28"/>
          <w:szCs w:val="28"/>
        </w:rPr>
        <w:t>Окрім</w:t>
      </w:r>
      <w:proofErr w:type="spellEnd"/>
      <w:r w:rsidRPr="00983EB7">
        <w:rPr>
          <w:rFonts w:ascii="Times New Roman" w:hAnsi="Times New Roman"/>
          <w:sz w:val="28"/>
          <w:szCs w:val="28"/>
        </w:rPr>
        <w:t xml:space="preserve"> того, </w:t>
      </w:r>
      <w:proofErr w:type="spellStart"/>
      <w:r w:rsidRPr="00983EB7">
        <w:rPr>
          <w:rFonts w:ascii="Times New Roman" w:hAnsi="Times New Roman"/>
          <w:sz w:val="28"/>
          <w:szCs w:val="28"/>
        </w:rPr>
        <w:t>задіюютьcя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також</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інструменти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маніпулювання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свідомістю</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нав’язування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напруженого</w:t>
      </w:r>
      <w:proofErr w:type="spellEnd"/>
      <w:r w:rsidRPr="00983EB7">
        <w:rPr>
          <w:rFonts w:ascii="Times New Roman" w:hAnsi="Times New Roman"/>
          <w:sz w:val="28"/>
          <w:szCs w:val="28"/>
        </w:rPr>
        <w:t xml:space="preserve"> ритму </w:t>
      </w:r>
      <w:proofErr w:type="spellStart"/>
      <w:r w:rsidRPr="00983EB7">
        <w:rPr>
          <w:rFonts w:ascii="Times New Roman" w:hAnsi="Times New Roman"/>
          <w:sz w:val="28"/>
          <w:szCs w:val="28"/>
        </w:rPr>
        <w:t>життя</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обмеження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дозвілля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Застосування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подібної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системи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призводить</w:t>
      </w:r>
      <w:proofErr w:type="spellEnd"/>
      <w:r w:rsidRPr="00983EB7">
        <w:rPr>
          <w:rFonts w:ascii="Times New Roman" w:hAnsi="Times New Roman"/>
          <w:sz w:val="28"/>
          <w:szCs w:val="28"/>
        </w:rPr>
        <w:t xml:space="preserve"> до </w:t>
      </w:r>
      <w:proofErr w:type="spellStart"/>
      <w:r w:rsidRPr="00983EB7">
        <w:rPr>
          <w:rFonts w:ascii="Times New Roman" w:hAnsi="Times New Roman"/>
          <w:sz w:val="28"/>
          <w:szCs w:val="28"/>
        </w:rPr>
        <w:t>розгальмовування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біологічних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інстинктів</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включення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інстинкту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самозбереження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Механізмами</w:t>
      </w:r>
      <w:proofErr w:type="spellEnd"/>
      <w:r w:rsidRPr="00983EB7">
        <w:rPr>
          <w:rFonts w:ascii="Times New Roman" w:hAnsi="Times New Roman"/>
          <w:sz w:val="28"/>
          <w:szCs w:val="28"/>
        </w:rPr>
        <w:t xml:space="preserve"> МС,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пов’язані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зверненням</w:t>
      </w:r>
      <w:proofErr w:type="spellEnd"/>
      <w:r w:rsidRPr="00983EB7">
        <w:rPr>
          <w:rFonts w:ascii="Times New Roman" w:hAnsi="Times New Roman"/>
          <w:sz w:val="28"/>
          <w:szCs w:val="28"/>
        </w:rPr>
        <w:t xml:space="preserve"> до </w:t>
      </w:r>
      <w:proofErr w:type="spellStart"/>
      <w:r w:rsidRPr="00983EB7">
        <w:rPr>
          <w:rFonts w:ascii="Times New Roman" w:hAnsi="Times New Roman"/>
          <w:sz w:val="28"/>
          <w:szCs w:val="28"/>
        </w:rPr>
        <w:t>інстинкту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самозбереження</w:t>
      </w:r>
      <w:proofErr w:type="spellEnd"/>
      <w:r w:rsidRPr="00983EB7">
        <w:rPr>
          <w:rFonts w:ascii="Times New Roman" w:hAnsi="Times New Roman"/>
          <w:sz w:val="28"/>
          <w:szCs w:val="28"/>
        </w:rPr>
        <w:t xml:space="preserve">, і є </w:t>
      </w:r>
      <w:proofErr w:type="spellStart"/>
      <w:r w:rsidRPr="00983EB7">
        <w:rPr>
          <w:rFonts w:ascii="Times New Roman" w:hAnsi="Times New Roman"/>
          <w:sz w:val="28"/>
          <w:szCs w:val="28"/>
        </w:rPr>
        <w:t>культивування</w:t>
      </w:r>
      <w:proofErr w:type="spellEnd"/>
      <w:r w:rsidRPr="00983EB7">
        <w:rPr>
          <w:rFonts w:ascii="Times New Roman" w:hAnsi="Times New Roman"/>
          <w:sz w:val="28"/>
          <w:szCs w:val="28"/>
        </w:rPr>
        <w:t xml:space="preserve"> й </w:t>
      </w:r>
      <w:proofErr w:type="spellStart"/>
      <w:r w:rsidRPr="00983EB7">
        <w:rPr>
          <w:rFonts w:ascii="Times New Roman" w:hAnsi="Times New Roman"/>
          <w:sz w:val="28"/>
          <w:szCs w:val="28"/>
        </w:rPr>
        <w:t>використання</w:t>
      </w:r>
      <w:proofErr w:type="spellEnd"/>
      <w:r w:rsidRPr="00983EB7">
        <w:rPr>
          <w:rFonts w:ascii="Times New Roman" w:hAnsi="Times New Roman"/>
          <w:sz w:val="28"/>
          <w:szCs w:val="28"/>
        </w:rPr>
        <w:t xml:space="preserve"> страху. Страх – </w:t>
      </w:r>
      <w:proofErr w:type="spellStart"/>
      <w:r w:rsidRPr="00983EB7">
        <w:rPr>
          <w:rFonts w:ascii="Times New Roman" w:hAnsi="Times New Roman"/>
          <w:sz w:val="28"/>
          <w:szCs w:val="28"/>
        </w:rPr>
        <w:t>емоція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виникає</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ситуації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загрози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біологічному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соціальному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існуванню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індивіда</w:t>
      </w:r>
      <w:proofErr w:type="spellEnd"/>
      <w:r w:rsidRPr="00983EB7">
        <w:rPr>
          <w:rFonts w:ascii="Times New Roman" w:hAnsi="Times New Roman"/>
          <w:sz w:val="28"/>
          <w:szCs w:val="28"/>
        </w:rPr>
        <w:t xml:space="preserve"> і </w:t>
      </w:r>
      <w:proofErr w:type="spellStart"/>
      <w:r w:rsidRPr="00983EB7">
        <w:rPr>
          <w:rFonts w:ascii="Times New Roman" w:hAnsi="Times New Roman"/>
          <w:sz w:val="28"/>
          <w:szCs w:val="28"/>
        </w:rPr>
        <w:t>спрямовується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джерело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дійсної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чи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уявної</w:t>
      </w:r>
      <w:proofErr w:type="spellEnd"/>
      <w:r w:rsidRPr="00983EB7">
        <w:rPr>
          <w:rFonts w:ascii="Times New Roman" w:hAnsi="Times New Roman"/>
          <w:sz w:val="28"/>
          <w:szCs w:val="28"/>
        </w:rPr>
        <w:t xml:space="preserve"> </w:t>
      </w:r>
      <w:proofErr w:type="spellStart"/>
      <w:proofErr w:type="gramStart"/>
      <w:r w:rsidRPr="00983EB7">
        <w:rPr>
          <w:rFonts w:ascii="Times New Roman" w:hAnsi="Times New Roman"/>
          <w:sz w:val="28"/>
          <w:szCs w:val="28"/>
        </w:rPr>
        <w:lastRenderedPageBreak/>
        <w:t>загрози</w:t>
      </w:r>
      <w:proofErr w:type="spellEnd"/>
      <w:r w:rsidRPr="00983EB7">
        <w:rPr>
          <w:rFonts w:ascii="Times New Roman" w:hAnsi="Times New Roman"/>
          <w:sz w:val="28"/>
          <w:szCs w:val="28"/>
        </w:rPr>
        <w:t xml:space="preserve"> .</w:t>
      </w:r>
      <w:proofErr w:type="gramEnd"/>
      <w:r w:rsidRPr="00983EB7">
        <w:rPr>
          <w:rFonts w:ascii="Times New Roman" w:hAnsi="Times New Roman"/>
          <w:sz w:val="28"/>
          <w:szCs w:val="28"/>
        </w:rPr>
        <w:t xml:space="preserve"> Страх </w:t>
      </w:r>
      <w:proofErr w:type="spellStart"/>
      <w:r w:rsidRPr="00983EB7">
        <w:rPr>
          <w:rFonts w:ascii="Times New Roman" w:hAnsi="Times New Roman"/>
          <w:sz w:val="28"/>
          <w:szCs w:val="28"/>
        </w:rPr>
        <w:t>розглядається</w:t>
      </w:r>
      <w:proofErr w:type="spellEnd"/>
      <w:r w:rsidRPr="00983EB7">
        <w:rPr>
          <w:rFonts w:ascii="Times New Roman" w:hAnsi="Times New Roman"/>
          <w:sz w:val="28"/>
          <w:szCs w:val="28"/>
        </w:rPr>
        <w:t xml:space="preserve"> як одна з </w:t>
      </w:r>
      <w:proofErr w:type="spellStart"/>
      <w:r w:rsidRPr="00983EB7">
        <w:rPr>
          <w:rFonts w:ascii="Times New Roman" w:hAnsi="Times New Roman"/>
          <w:sz w:val="28"/>
          <w:szCs w:val="28"/>
        </w:rPr>
        <w:t>трьох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первісних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поряд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радістю</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гнівом</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основі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якої</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процесі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еволюції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вибудувалися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вторинні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зокрема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емоції</w:t>
      </w:r>
      <w:proofErr w:type="spellEnd"/>
      <w:r w:rsidRPr="00983EB7">
        <w:rPr>
          <w:rFonts w:ascii="Times New Roman" w:hAnsi="Times New Roman"/>
          <w:sz w:val="28"/>
          <w:szCs w:val="28"/>
        </w:rPr>
        <w:t xml:space="preserve"> смутку, </w:t>
      </w:r>
      <w:proofErr w:type="spellStart"/>
      <w:r w:rsidRPr="00983EB7">
        <w:rPr>
          <w:rFonts w:ascii="Times New Roman" w:hAnsi="Times New Roman"/>
          <w:sz w:val="28"/>
          <w:szCs w:val="28"/>
        </w:rPr>
        <w:t>провини</w:t>
      </w:r>
      <w:proofErr w:type="spellEnd"/>
      <w:r w:rsidRPr="00983EB7">
        <w:rPr>
          <w:rFonts w:ascii="Times New Roman" w:hAnsi="Times New Roman"/>
          <w:sz w:val="28"/>
          <w:szCs w:val="28"/>
        </w:rPr>
        <w:t xml:space="preserve"> та сорому</w:t>
      </w:r>
      <w:r>
        <w:rPr>
          <w:rFonts w:ascii="Times New Roman" w:hAnsi="Times New Roman"/>
          <w:sz w:val="28"/>
          <w:szCs w:val="28"/>
          <w:lang w:val="uk-UA"/>
        </w:rPr>
        <w:t xml:space="preserve">. </w:t>
      </w:r>
      <w:r w:rsidRPr="00983EB7">
        <w:rPr>
          <w:rFonts w:ascii="Times New Roman" w:hAnsi="Times New Roman"/>
          <w:sz w:val="28"/>
          <w:szCs w:val="28"/>
        </w:rPr>
        <w:t xml:space="preserve">Як </w:t>
      </w:r>
      <w:proofErr w:type="spellStart"/>
      <w:r w:rsidRPr="00983EB7">
        <w:rPr>
          <w:rFonts w:ascii="Times New Roman" w:hAnsi="Times New Roman"/>
          <w:sz w:val="28"/>
          <w:szCs w:val="28"/>
        </w:rPr>
        <w:t>базова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емоція</w:t>
      </w:r>
      <w:proofErr w:type="spellEnd"/>
      <w:r w:rsidRPr="00983EB7">
        <w:rPr>
          <w:rFonts w:ascii="Times New Roman" w:hAnsi="Times New Roman"/>
          <w:sz w:val="28"/>
          <w:szCs w:val="28"/>
        </w:rPr>
        <w:t xml:space="preserve">, страх </w:t>
      </w:r>
      <w:proofErr w:type="spellStart"/>
      <w:r w:rsidRPr="00983EB7">
        <w:rPr>
          <w:rFonts w:ascii="Times New Roman" w:hAnsi="Times New Roman"/>
          <w:sz w:val="28"/>
          <w:szCs w:val="28"/>
        </w:rPr>
        <w:t>викликається</w:t>
      </w:r>
      <w:proofErr w:type="spellEnd"/>
      <w:r w:rsidRPr="00983EB7">
        <w:rPr>
          <w:rFonts w:ascii="Times New Roman" w:hAnsi="Times New Roman"/>
          <w:sz w:val="28"/>
          <w:szCs w:val="28"/>
        </w:rPr>
        <w:t xml:space="preserve"> низкою </w:t>
      </w:r>
      <w:proofErr w:type="spellStart"/>
      <w:r w:rsidRPr="00983EB7">
        <w:rPr>
          <w:rFonts w:ascii="Times New Roman" w:hAnsi="Times New Roman"/>
          <w:sz w:val="28"/>
          <w:szCs w:val="28"/>
        </w:rPr>
        <w:t>вроджених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стимулів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притаманних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людині</w:t>
      </w:r>
      <w:proofErr w:type="spellEnd"/>
      <w:r w:rsidRPr="00983EB7">
        <w:rPr>
          <w:rFonts w:ascii="Times New Roman" w:hAnsi="Times New Roman"/>
          <w:sz w:val="28"/>
          <w:szCs w:val="28"/>
        </w:rPr>
        <w:t xml:space="preserve"> як виду. </w:t>
      </w:r>
      <w:proofErr w:type="spellStart"/>
      <w:r w:rsidRPr="00983EB7">
        <w:rPr>
          <w:rFonts w:ascii="Times New Roman" w:hAnsi="Times New Roman"/>
          <w:sz w:val="28"/>
          <w:szCs w:val="28"/>
        </w:rPr>
        <w:t>Окрім</w:t>
      </w:r>
      <w:proofErr w:type="spellEnd"/>
      <w:r w:rsidRPr="00983EB7">
        <w:rPr>
          <w:rFonts w:ascii="Times New Roman" w:hAnsi="Times New Roman"/>
          <w:sz w:val="28"/>
          <w:szCs w:val="28"/>
        </w:rPr>
        <w:t xml:space="preserve"> того,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розвитком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цивілізації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з’являлися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нові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загрози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перетворилися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набуті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детермінанти</w:t>
      </w:r>
      <w:proofErr w:type="spellEnd"/>
      <w:r>
        <w:rPr>
          <w:rFonts w:ascii="Times New Roman" w:hAnsi="Times New Roman"/>
          <w:sz w:val="28"/>
          <w:szCs w:val="28"/>
          <w:lang w:val="uk-UA"/>
        </w:rPr>
        <w:t xml:space="preserve">. </w:t>
      </w:r>
    </w:p>
    <w:p w:rsidR="00983EB7" w:rsidRDefault="00983EB7" w:rsidP="005072E3">
      <w:pPr>
        <w:ind w:firstLine="360"/>
        <w:jc w:val="both"/>
        <w:rPr>
          <w:rFonts w:ascii="Times New Roman" w:hAnsi="Times New Roman"/>
          <w:sz w:val="28"/>
          <w:szCs w:val="28"/>
        </w:rPr>
      </w:pPr>
      <w:r w:rsidRPr="00983EB7">
        <w:rPr>
          <w:rFonts w:ascii="Times New Roman" w:hAnsi="Times New Roman"/>
          <w:sz w:val="28"/>
          <w:szCs w:val="28"/>
        </w:rPr>
        <w:t xml:space="preserve">До </w:t>
      </w:r>
      <w:proofErr w:type="spellStart"/>
      <w:r w:rsidRPr="00983EB7">
        <w:rPr>
          <w:rFonts w:ascii="Times New Roman" w:hAnsi="Times New Roman"/>
          <w:sz w:val="28"/>
          <w:szCs w:val="28"/>
        </w:rPr>
        <w:t>вроджених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природних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стимулів</w:t>
      </w:r>
      <w:proofErr w:type="spellEnd"/>
      <w:r w:rsidRPr="00983EB7">
        <w:rPr>
          <w:rFonts w:ascii="Times New Roman" w:hAnsi="Times New Roman"/>
          <w:sz w:val="28"/>
          <w:szCs w:val="28"/>
        </w:rPr>
        <w:t xml:space="preserve">” Дж. </w:t>
      </w:r>
      <w:proofErr w:type="spellStart"/>
      <w:r w:rsidRPr="00983EB7">
        <w:rPr>
          <w:rFonts w:ascii="Times New Roman" w:hAnsi="Times New Roman"/>
          <w:sz w:val="28"/>
          <w:szCs w:val="28"/>
        </w:rPr>
        <w:t>Боулбі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відносить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такі</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самотність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раптове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наближення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раптову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зміну</w:t>
      </w:r>
      <w:proofErr w:type="spellEnd"/>
      <w:r w:rsidRPr="00983EB7">
        <w:rPr>
          <w:rFonts w:ascii="Times New Roman" w:hAnsi="Times New Roman"/>
          <w:sz w:val="28"/>
          <w:szCs w:val="28"/>
        </w:rPr>
        <w:t xml:space="preserve"> стимулу, </w:t>
      </w:r>
      <w:proofErr w:type="spellStart"/>
      <w:r w:rsidRPr="00983EB7">
        <w:rPr>
          <w:rFonts w:ascii="Times New Roman" w:hAnsi="Times New Roman"/>
          <w:sz w:val="28"/>
          <w:szCs w:val="28"/>
        </w:rPr>
        <w:t>біль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Природні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стимули</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теорії</w:t>
      </w:r>
      <w:proofErr w:type="spellEnd"/>
      <w:r w:rsidRPr="00983EB7">
        <w:rPr>
          <w:rFonts w:ascii="Times New Roman" w:hAnsi="Times New Roman"/>
          <w:sz w:val="28"/>
          <w:szCs w:val="28"/>
        </w:rPr>
        <w:t xml:space="preserve"> Дж. </w:t>
      </w:r>
      <w:proofErr w:type="spellStart"/>
      <w:r w:rsidRPr="00983EB7">
        <w:rPr>
          <w:rFonts w:ascii="Times New Roman" w:hAnsi="Times New Roman"/>
          <w:sz w:val="28"/>
          <w:szCs w:val="28"/>
        </w:rPr>
        <w:t>Боулбі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доповнюються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похідними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включають</w:t>
      </w:r>
      <w:proofErr w:type="spellEnd"/>
      <w:r w:rsidRPr="00983EB7">
        <w:rPr>
          <w:rFonts w:ascii="Times New Roman" w:hAnsi="Times New Roman"/>
          <w:sz w:val="28"/>
          <w:szCs w:val="28"/>
        </w:rPr>
        <w:t>:</w:t>
      </w:r>
    </w:p>
    <w:p w:rsidR="00983EB7" w:rsidRDefault="00983EB7" w:rsidP="00983EB7">
      <w:pPr>
        <w:jc w:val="both"/>
        <w:rPr>
          <w:rFonts w:ascii="Times New Roman" w:hAnsi="Times New Roman"/>
          <w:sz w:val="28"/>
          <w:szCs w:val="28"/>
        </w:rPr>
      </w:pPr>
      <w:r w:rsidRPr="00983EB7">
        <w:rPr>
          <w:rFonts w:ascii="Times New Roman" w:hAnsi="Times New Roman"/>
          <w:sz w:val="28"/>
          <w:szCs w:val="28"/>
        </w:rPr>
        <w:t xml:space="preserve"> </w:t>
      </w: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темряву</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похідний</w:t>
      </w:r>
      <w:proofErr w:type="spellEnd"/>
      <w:r w:rsidRPr="00983EB7">
        <w:rPr>
          <w:rFonts w:ascii="Times New Roman" w:hAnsi="Times New Roman"/>
          <w:sz w:val="28"/>
          <w:szCs w:val="28"/>
        </w:rPr>
        <w:t xml:space="preserve"> стимул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самотності</w:t>
      </w:r>
      <w:proofErr w:type="spellEnd"/>
      <w:r w:rsidRPr="00983EB7">
        <w:rPr>
          <w:rFonts w:ascii="Times New Roman" w:hAnsi="Times New Roman"/>
          <w:sz w:val="28"/>
          <w:szCs w:val="28"/>
        </w:rPr>
        <w:t xml:space="preserve">); </w:t>
      </w:r>
    </w:p>
    <w:p w:rsidR="00983EB7" w:rsidRDefault="00983EB7" w:rsidP="00983EB7">
      <w:pPr>
        <w:jc w:val="both"/>
        <w:rPr>
          <w:rFonts w:ascii="Times New Roman" w:hAnsi="Times New Roman"/>
          <w:sz w:val="28"/>
          <w:szCs w:val="28"/>
        </w:rPr>
      </w:pP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тварин</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похідний</w:t>
      </w:r>
      <w:proofErr w:type="spellEnd"/>
      <w:r w:rsidRPr="00983EB7">
        <w:rPr>
          <w:rFonts w:ascii="Times New Roman" w:hAnsi="Times New Roman"/>
          <w:sz w:val="28"/>
          <w:szCs w:val="28"/>
        </w:rPr>
        <w:t xml:space="preserve"> стимул </w:t>
      </w:r>
      <w:proofErr w:type="spellStart"/>
      <w:r w:rsidRPr="00983EB7">
        <w:rPr>
          <w:rFonts w:ascii="Times New Roman" w:hAnsi="Times New Roman"/>
          <w:sz w:val="28"/>
          <w:szCs w:val="28"/>
        </w:rPr>
        <w:t>від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раптового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наближення</w:t>
      </w:r>
      <w:proofErr w:type="spellEnd"/>
      <w:r w:rsidRPr="00983EB7">
        <w:rPr>
          <w:rFonts w:ascii="Times New Roman" w:hAnsi="Times New Roman"/>
          <w:sz w:val="28"/>
          <w:szCs w:val="28"/>
        </w:rPr>
        <w:t xml:space="preserve"> та болю); </w:t>
      </w:r>
    </w:p>
    <w:p w:rsidR="00983EB7" w:rsidRDefault="00983EB7" w:rsidP="00983EB7">
      <w:pPr>
        <w:jc w:val="both"/>
        <w:rPr>
          <w:rFonts w:ascii="Times New Roman" w:hAnsi="Times New Roman"/>
          <w:sz w:val="28"/>
          <w:szCs w:val="28"/>
        </w:rPr>
      </w:pPr>
      <w:r w:rsidRPr="00983EB7">
        <w:rPr>
          <w:rFonts w:ascii="Times New Roman" w:hAnsi="Times New Roman"/>
          <w:sz w:val="28"/>
          <w:szCs w:val="28"/>
        </w:rPr>
        <w:sym w:font="Symbol" w:char="F0B7"/>
      </w:r>
      <w:r w:rsidRPr="00983EB7">
        <w:rPr>
          <w:rFonts w:ascii="Times New Roman" w:hAnsi="Times New Roman"/>
          <w:sz w:val="28"/>
          <w:szCs w:val="28"/>
        </w:rPr>
        <w:t xml:space="preserve"> </w:t>
      </w:r>
      <w:proofErr w:type="spellStart"/>
      <w:r w:rsidRPr="00983EB7">
        <w:rPr>
          <w:rFonts w:ascii="Times New Roman" w:hAnsi="Times New Roman"/>
          <w:sz w:val="28"/>
          <w:szCs w:val="28"/>
        </w:rPr>
        <w:t>незнайомі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предмети</w:t>
      </w:r>
      <w:proofErr w:type="spellEnd"/>
      <w:r w:rsidRPr="00983EB7">
        <w:rPr>
          <w:rFonts w:ascii="Times New Roman" w:hAnsi="Times New Roman"/>
          <w:sz w:val="28"/>
          <w:szCs w:val="28"/>
        </w:rPr>
        <w:t xml:space="preserve"> та люди (як </w:t>
      </w:r>
      <w:proofErr w:type="spellStart"/>
      <w:r w:rsidRPr="00983EB7">
        <w:rPr>
          <w:rFonts w:ascii="Times New Roman" w:hAnsi="Times New Roman"/>
          <w:sz w:val="28"/>
          <w:szCs w:val="28"/>
        </w:rPr>
        <w:t>реакція</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раптову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зміну</w:t>
      </w:r>
      <w:proofErr w:type="spellEnd"/>
      <w:r w:rsidRPr="00983EB7">
        <w:rPr>
          <w:rFonts w:ascii="Times New Roman" w:hAnsi="Times New Roman"/>
          <w:sz w:val="28"/>
          <w:szCs w:val="28"/>
        </w:rPr>
        <w:t xml:space="preserve"> стимулу). </w:t>
      </w:r>
    </w:p>
    <w:p w:rsidR="00983EB7" w:rsidRDefault="00983EB7" w:rsidP="00983EB7">
      <w:pPr>
        <w:ind w:firstLine="360"/>
        <w:jc w:val="both"/>
        <w:rPr>
          <w:rFonts w:ascii="Times New Roman" w:hAnsi="Times New Roman"/>
          <w:sz w:val="28"/>
          <w:szCs w:val="28"/>
        </w:rPr>
      </w:pPr>
      <w:r w:rsidRPr="00983EB7">
        <w:rPr>
          <w:rFonts w:ascii="Times New Roman" w:hAnsi="Times New Roman"/>
          <w:sz w:val="28"/>
          <w:szCs w:val="28"/>
        </w:rPr>
        <w:t xml:space="preserve">К. Е. </w:t>
      </w:r>
      <w:proofErr w:type="spellStart"/>
      <w:r w:rsidRPr="00983EB7">
        <w:rPr>
          <w:rFonts w:ascii="Times New Roman" w:hAnsi="Times New Roman"/>
          <w:sz w:val="28"/>
          <w:szCs w:val="28"/>
        </w:rPr>
        <w:t>Ізард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відзначає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люди </w:t>
      </w:r>
      <w:proofErr w:type="spellStart"/>
      <w:r w:rsidRPr="00983EB7">
        <w:rPr>
          <w:rFonts w:ascii="Times New Roman" w:hAnsi="Times New Roman"/>
          <w:sz w:val="28"/>
          <w:szCs w:val="28"/>
        </w:rPr>
        <w:t>біологічно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схильні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реагувати</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перераховані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стимули</w:t>
      </w:r>
      <w:proofErr w:type="spellEnd"/>
      <w:r w:rsidRPr="00983EB7">
        <w:rPr>
          <w:rFonts w:ascii="Times New Roman" w:hAnsi="Times New Roman"/>
          <w:sz w:val="28"/>
          <w:szCs w:val="28"/>
        </w:rPr>
        <w:t xml:space="preserve"> страхом, тому, </w:t>
      </w:r>
      <w:proofErr w:type="spellStart"/>
      <w:r w:rsidRPr="00983EB7">
        <w:rPr>
          <w:rFonts w:ascii="Times New Roman" w:hAnsi="Times New Roman"/>
          <w:sz w:val="28"/>
          <w:szCs w:val="28"/>
        </w:rPr>
        <w:t>незважаючи</w:t>
      </w:r>
      <w:proofErr w:type="spellEnd"/>
      <w:r w:rsidRPr="00983EB7">
        <w:rPr>
          <w:rFonts w:ascii="Times New Roman" w:hAnsi="Times New Roman"/>
          <w:sz w:val="28"/>
          <w:szCs w:val="28"/>
        </w:rPr>
        <w:t xml:space="preserve"> на свою </w:t>
      </w:r>
      <w:proofErr w:type="spellStart"/>
      <w:r w:rsidRPr="00983EB7">
        <w:rPr>
          <w:rFonts w:ascii="Times New Roman" w:hAnsi="Times New Roman"/>
          <w:sz w:val="28"/>
          <w:szCs w:val="28"/>
        </w:rPr>
        <w:t>незначну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кількість</w:t>
      </w:r>
      <w:proofErr w:type="spellEnd"/>
      <w:r w:rsidRPr="00983EB7">
        <w:rPr>
          <w:rFonts w:ascii="Times New Roman" w:hAnsi="Times New Roman"/>
          <w:sz w:val="28"/>
          <w:szCs w:val="28"/>
        </w:rPr>
        <w:t xml:space="preserve">, вони лежать в </w:t>
      </w:r>
      <w:proofErr w:type="spellStart"/>
      <w:r w:rsidRPr="00983EB7">
        <w:rPr>
          <w:rFonts w:ascii="Times New Roman" w:hAnsi="Times New Roman"/>
          <w:sz w:val="28"/>
          <w:szCs w:val="28"/>
        </w:rPr>
        <w:t>основі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багатьох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набутих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активаторів</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Серед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набутих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прийнято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виділяти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такі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культурні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емоції</w:t>
      </w:r>
      <w:proofErr w:type="spellEnd"/>
      <w:r w:rsidRPr="00983EB7">
        <w:rPr>
          <w:rFonts w:ascii="Times New Roman" w:hAnsi="Times New Roman"/>
          <w:sz w:val="28"/>
          <w:szCs w:val="28"/>
        </w:rPr>
        <w:t xml:space="preserve">, потяги та </w:t>
      </w:r>
      <w:proofErr w:type="spellStart"/>
      <w:r w:rsidRPr="00983EB7">
        <w:rPr>
          <w:rFonts w:ascii="Times New Roman" w:hAnsi="Times New Roman"/>
          <w:sz w:val="28"/>
          <w:szCs w:val="28"/>
        </w:rPr>
        <w:t>гомеостатичні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процеси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когнітивні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процеси</w:t>
      </w:r>
      <w:proofErr w:type="spellEnd"/>
      <w:r w:rsidRPr="00983EB7">
        <w:rPr>
          <w:rFonts w:ascii="Times New Roman" w:hAnsi="Times New Roman"/>
          <w:sz w:val="28"/>
          <w:szCs w:val="28"/>
        </w:rPr>
        <w:t xml:space="preserve">. </w:t>
      </w:r>
    </w:p>
    <w:p w:rsidR="00983EB7" w:rsidRDefault="00983EB7" w:rsidP="00983EB7">
      <w:pPr>
        <w:ind w:firstLine="360"/>
        <w:jc w:val="both"/>
        <w:rPr>
          <w:rFonts w:ascii="Times New Roman" w:hAnsi="Times New Roman"/>
          <w:sz w:val="28"/>
          <w:szCs w:val="28"/>
          <w:lang w:val="uk-UA"/>
        </w:rPr>
      </w:pPr>
      <w:proofErr w:type="spellStart"/>
      <w:r w:rsidRPr="00983EB7">
        <w:rPr>
          <w:rFonts w:ascii="Times New Roman" w:hAnsi="Times New Roman"/>
          <w:sz w:val="28"/>
          <w:szCs w:val="28"/>
        </w:rPr>
        <w:t>Обмежуючись</w:t>
      </w:r>
      <w:proofErr w:type="spellEnd"/>
      <w:r w:rsidRPr="00983EB7">
        <w:rPr>
          <w:rFonts w:ascii="Times New Roman" w:hAnsi="Times New Roman"/>
          <w:sz w:val="28"/>
          <w:szCs w:val="28"/>
        </w:rPr>
        <w:t xml:space="preserve"> рамками </w:t>
      </w:r>
      <w:proofErr w:type="spellStart"/>
      <w:r w:rsidRPr="00983EB7">
        <w:rPr>
          <w:rFonts w:ascii="Times New Roman" w:hAnsi="Times New Roman"/>
          <w:sz w:val="28"/>
          <w:szCs w:val="28"/>
        </w:rPr>
        <w:t>нашої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роботи</w:t>
      </w:r>
      <w:proofErr w:type="spellEnd"/>
      <w:r w:rsidRPr="00983EB7">
        <w:rPr>
          <w:rFonts w:ascii="Times New Roman" w:hAnsi="Times New Roman"/>
          <w:sz w:val="28"/>
          <w:szCs w:val="28"/>
        </w:rPr>
        <w:t xml:space="preserve">, ми </w:t>
      </w:r>
      <w:proofErr w:type="spellStart"/>
      <w:r w:rsidRPr="00983EB7">
        <w:rPr>
          <w:rFonts w:ascii="Times New Roman" w:hAnsi="Times New Roman"/>
          <w:sz w:val="28"/>
          <w:szCs w:val="28"/>
        </w:rPr>
        <w:t>зупинимося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лише</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культурних</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когнітивних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детермінантах</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Культурні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детермінанти</w:t>
      </w:r>
      <w:proofErr w:type="spellEnd"/>
      <w:r w:rsidRPr="00983EB7">
        <w:rPr>
          <w:rFonts w:ascii="Times New Roman" w:hAnsi="Times New Roman"/>
          <w:sz w:val="28"/>
          <w:szCs w:val="28"/>
        </w:rPr>
        <w:t xml:space="preserve"> страху є </w:t>
      </w:r>
      <w:proofErr w:type="spellStart"/>
      <w:r w:rsidRPr="00983EB7">
        <w:rPr>
          <w:rFonts w:ascii="Times New Roman" w:hAnsi="Times New Roman"/>
          <w:sz w:val="28"/>
          <w:szCs w:val="28"/>
        </w:rPr>
        <w:t>майже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виключно</w:t>
      </w:r>
      <w:proofErr w:type="spellEnd"/>
      <w:r w:rsidRPr="00983EB7">
        <w:rPr>
          <w:rFonts w:ascii="Times New Roman" w:hAnsi="Times New Roman"/>
          <w:sz w:val="28"/>
          <w:szCs w:val="28"/>
        </w:rPr>
        <w:t xml:space="preserve"> результатом </w:t>
      </w:r>
      <w:proofErr w:type="spellStart"/>
      <w:r w:rsidRPr="00983EB7">
        <w:rPr>
          <w:rFonts w:ascii="Times New Roman" w:hAnsi="Times New Roman"/>
          <w:sz w:val="28"/>
          <w:szCs w:val="28"/>
        </w:rPr>
        <w:t>навчання</w:t>
      </w:r>
      <w:proofErr w:type="spellEnd"/>
      <w:r w:rsidRPr="00983EB7">
        <w:rPr>
          <w:rFonts w:ascii="Times New Roman" w:hAnsi="Times New Roman"/>
          <w:sz w:val="28"/>
          <w:szCs w:val="28"/>
        </w:rPr>
        <w:t xml:space="preserve">. Феномен страху </w:t>
      </w:r>
      <w:proofErr w:type="spellStart"/>
      <w:r w:rsidRPr="00983EB7">
        <w:rPr>
          <w:rFonts w:ascii="Times New Roman" w:hAnsi="Times New Roman"/>
          <w:sz w:val="28"/>
          <w:szCs w:val="28"/>
        </w:rPr>
        <w:t>культивувався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архаїчним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суспільством</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механізм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запобігання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небезпечним</w:t>
      </w:r>
      <w:proofErr w:type="spellEnd"/>
      <w:r w:rsidRPr="00983EB7">
        <w:rPr>
          <w:rFonts w:ascii="Times New Roman" w:hAnsi="Times New Roman"/>
          <w:sz w:val="28"/>
          <w:szCs w:val="28"/>
        </w:rPr>
        <w:t xml:space="preserve"> для </w:t>
      </w:r>
      <w:proofErr w:type="spellStart"/>
      <w:r w:rsidRPr="00983EB7">
        <w:rPr>
          <w:rFonts w:ascii="Times New Roman" w:hAnsi="Times New Roman"/>
          <w:sz w:val="28"/>
          <w:szCs w:val="28"/>
        </w:rPr>
        <w:t>життя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колективу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індивідуальним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безглуздим</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імпульсивним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діям</w:t>
      </w:r>
      <w:proofErr w:type="spellEnd"/>
      <w:r w:rsidRPr="00983EB7">
        <w:rPr>
          <w:rFonts w:ascii="Times New Roman" w:hAnsi="Times New Roman"/>
          <w:sz w:val="28"/>
          <w:szCs w:val="28"/>
        </w:rPr>
        <w:t xml:space="preserve">, як один </w:t>
      </w:r>
      <w:proofErr w:type="spellStart"/>
      <w:r w:rsidRPr="00983EB7">
        <w:rPr>
          <w:rFonts w:ascii="Times New Roman" w:hAnsi="Times New Roman"/>
          <w:sz w:val="28"/>
          <w:szCs w:val="28"/>
        </w:rPr>
        <w:t>зі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структурних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методів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соціального</w:t>
      </w:r>
      <w:proofErr w:type="spellEnd"/>
      <w:r w:rsidRPr="00983EB7">
        <w:rPr>
          <w:rFonts w:ascii="Times New Roman" w:hAnsi="Times New Roman"/>
          <w:sz w:val="28"/>
          <w:szCs w:val="28"/>
        </w:rPr>
        <w:t xml:space="preserve"> контролю й </w:t>
      </w:r>
      <w:proofErr w:type="spellStart"/>
      <w:r w:rsidRPr="00983EB7">
        <w:rPr>
          <w:rFonts w:ascii="Times New Roman" w:hAnsi="Times New Roman"/>
          <w:sz w:val="28"/>
          <w:szCs w:val="28"/>
        </w:rPr>
        <w:t>ефективного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керування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суспільством</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основі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ірраціонального</w:t>
      </w:r>
      <w:proofErr w:type="spellEnd"/>
      <w:r w:rsidRPr="00983EB7">
        <w:rPr>
          <w:rFonts w:ascii="Times New Roman" w:hAnsi="Times New Roman"/>
          <w:sz w:val="28"/>
          <w:szCs w:val="28"/>
        </w:rPr>
        <w:t xml:space="preserve"> авторитету”. Дж </w:t>
      </w:r>
      <w:proofErr w:type="spellStart"/>
      <w:r w:rsidRPr="00983EB7">
        <w:rPr>
          <w:rFonts w:ascii="Times New Roman" w:hAnsi="Times New Roman"/>
          <w:sz w:val="28"/>
          <w:szCs w:val="28"/>
        </w:rPr>
        <w:t>Боулбі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вважає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багато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культурних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можуть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виявитися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пов’язаними</w:t>
      </w:r>
      <w:proofErr w:type="spellEnd"/>
      <w:r w:rsidRPr="00983EB7">
        <w:rPr>
          <w:rFonts w:ascii="Times New Roman" w:hAnsi="Times New Roman"/>
          <w:sz w:val="28"/>
          <w:szCs w:val="28"/>
        </w:rPr>
        <w:t xml:space="preserve"> з </w:t>
      </w:r>
      <w:proofErr w:type="spellStart"/>
      <w:r w:rsidRPr="00983EB7">
        <w:rPr>
          <w:rFonts w:ascii="Times New Roman" w:hAnsi="Times New Roman"/>
          <w:sz w:val="28"/>
          <w:szCs w:val="28"/>
        </w:rPr>
        <w:t>природними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детермінантами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замаскованими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різними</w:t>
      </w:r>
      <w:proofErr w:type="spellEnd"/>
      <w:r w:rsidRPr="00983EB7">
        <w:rPr>
          <w:rFonts w:ascii="Times New Roman" w:hAnsi="Times New Roman"/>
          <w:sz w:val="28"/>
          <w:szCs w:val="28"/>
        </w:rPr>
        <w:t xml:space="preserve"> формами неправильного </w:t>
      </w:r>
      <w:proofErr w:type="spellStart"/>
      <w:r w:rsidRPr="00983EB7">
        <w:rPr>
          <w:rFonts w:ascii="Times New Roman" w:hAnsi="Times New Roman"/>
          <w:sz w:val="28"/>
          <w:szCs w:val="28"/>
        </w:rPr>
        <w:t>тлумачення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раціоналізації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проекції</w:t>
      </w:r>
      <w:proofErr w:type="spellEnd"/>
      <w:r w:rsidRPr="00983EB7">
        <w:rPr>
          <w:rFonts w:ascii="Times New Roman" w:hAnsi="Times New Roman"/>
          <w:sz w:val="28"/>
          <w:szCs w:val="28"/>
        </w:rPr>
        <w:t xml:space="preserve">. Боязнь, </w:t>
      </w:r>
      <w:proofErr w:type="spellStart"/>
      <w:r w:rsidRPr="00983EB7">
        <w:rPr>
          <w:rFonts w:ascii="Times New Roman" w:hAnsi="Times New Roman"/>
          <w:sz w:val="28"/>
          <w:szCs w:val="28"/>
        </w:rPr>
        <w:t>наприклад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злодіїв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привидів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може</w:t>
      </w:r>
      <w:proofErr w:type="spellEnd"/>
      <w:r w:rsidRPr="00983EB7">
        <w:rPr>
          <w:rFonts w:ascii="Times New Roman" w:hAnsi="Times New Roman"/>
          <w:sz w:val="28"/>
          <w:szCs w:val="28"/>
        </w:rPr>
        <w:t xml:space="preserve"> бути </w:t>
      </w:r>
      <w:proofErr w:type="spellStart"/>
      <w:r w:rsidRPr="00983EB7">
        <w:rPr>
          <w:rFonts w:ascii="Times New Roman" w:hAnsi="Times New Roman"/>
          <w:sz w:val="28"/>
          <w:szCs w:val="28"/>
        </w:rPr>
        <w:t>раціоналізацією</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темряви</w:t>
      </w:r>
      <w:proofErr w:type="spellEnd"/>
      <w:r w:rsidRPr="00983EB7">
        <w:rPr>
          <w:rFonts w:ascii="Times New Roman" w:hAnsi="Times New Roman"/>
          <w:sz w:val="28"/>
          <w:szCs w:val="28"/>
        </w:rPr>
        <w:t xml:space="preserve">, а страх перед </w:t>
      </w:r>
      <w:proofErr w:type="spellStart"/>
      <w:r w:rsidRPr="00983EB7">
        <w:rPr>
          <w:rFonts w:ascii="Times New Roman" w:hAnsi="Times New Roman"/>
          <w:sz w:val="28"/>
          <w:szCs w:val="28"/>
        </w:rPr>
        <w:t>попаданням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блискавки</w:t>
      </w:r>
      <w:proofErr w:type="spellEnd"/>
      <w:r w:rsidRPr="00983EB7">
        <w:rPr>
          <w:rFonts w:ascii="Times New Roman" w:hAnsi="Times New Roman"/>
          <w:sz w:val="28"/>
          <w:szCs w:val="28"/>
        </w:rPr>
        <w:t xml:space="preserve"> – </w:t>
      </w:r>
      <w:proofErr w:type="spellStart"/>
      <w:r w:rsidRPr="00983EB7">
        <w:rPr>
          <w:rFonts w:ascii="Times New Roman" w:hAnsi="Times New Roman"/>
          <w:sz w:val="28"/>
          <w:szCs w:val="28"/>
        </w:rPr>
        <w:t>раціоналізацією</w:t>
      </w:r>
      <w:proofErr w:type="spellEnd"/>
      <w:r w:rsidRPr="00983EB7">
        <w:rPr>
          <w:rFonts w:ascii="Times New Roman" w:hAnsi="Times New Roman"/>
          <w:sz w:val="28"/>
          <w:szCs w:val="28"/>
        </w:rPr>
        <w:t xml:space="preserve"> страху грому</w:t>
      </w:r>
      <w:r>
        <w:rPr>
          <w:rFonts w:ascii="Times New Roman" w:hAnsi="Times New Roman"/>
          <w:sz w:val="28"/>
          <w:szCs w:val="28"/>
          <w:lang w:val="uk-UA"/>
        </w:rPr>
        <w:t>.</w:t>
      </w:r>
    </w:p>
    <w:p w:rsidR="00983EB7" w:rsidRDefault="00983EB7" w:rsidP="00983EB7">
      <w:pPr>
        <w:ind w:firstLine="360"/>
        <w:jc w:val="both"/>
        <w:rPr>
          <w:rFonts w:ascii="Times New Roman" w:hAnsi="Times New Roman"/>
          <w:sz w:val="28"/>
          <w:szCs w:val="28"/>
          <w:lang w:val="uk-UA"/>
        </w:rPr>
      </w:pPr>
      <w:r w:rsidRPr="00983EB7">
        <w:rPr>
          <w:rFonts w:ascii="Times New Roman" w:hAnsi="Times New Roman"/>
          <w:sz w:val="28"/>
          <w:szCs w:val="28"/>
        </w:rPr>
        <w:t xml:space="preserve"> О. С. Туренко </w:t>
      </w:r>
      <w:proofErr w:type="spellStart"/>
      <w:r w:rsidRPr="00983EB7">
        <w:rPr>
          <w:rFonts w:ascii="Times New Roman" w:hAnsi="Times New Roman"/>
          <w:sz w:val="28"/>
          <w:szCs w:val="28"/>
        </w:rPr>
        <w:t>відзначає</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страх є </w:t>
      </w:r>
      <w:proofErr w:type="spellStart"/>
      <w:r w:rsidRPr="00983EB7">
        <w:rPr>
          <w:rFonts w:ascii="Times New Roman" w:hAnsi="Times New Roman"/>
          <w:sz w:val="28"/>
          <w:szCs w:val="28"/>
        </w:rPr>
        <w:t>основоположним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психологічним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механізмом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впливу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суспільства</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індивіда</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людській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культурі</w:t>
      </w:r>
      <w:proofErr w:type="spellEnd"/>
      <w:r>
        <w:rPr>
          <w:rFonts w:ascii="Times New Roman" w:hAnsi="Times New Roman"/>
          <w:sz w:val="28"/>
          <w:szCs w:val="28"/>
          <w:lang w:val="uk-UA"/>
        </w:rPr>
        <w:t>.</w:t>
      </w:r>
    </w:p>
    <w:p w:rsidR="00983EB7" w:rsidRDefault="00983EB7" w:rsidP="00983EB7">
      <w:pPr>
        <w:ind w:firstLine="360"/>
        <w:jc w:val="both"/>
        <w:rPr>
          <w:rFonts w:ascii="Times New Roman" w:hAnsi="Times New Roman"/>
          <w:sz w:val="28"/>
          <w:szCs w:val="28"/>
        </w:rPr>
      </w:pPr>
      <w:r w:rsidRPr="00983EB7">
        <w:rPr>
          <w:rFonts w:ascii="Times New Roman" w:hAnsi="Times New Roman"/>
          <w:sz w:val="28"/>
          <w:szCs w:val="28"/>
        </w:rPr>
        <w:t xml:space="preserve">Страх у </w:t>
      </w:r>
      <w:proofErr w:type="spellStart"/>
      <w:r w:rsidRPr="00983EB7">
        <w:rPr>
          <w:rFonts w:ascii="Times New Roman" w:hAnsi="Times New Roman"/>
          <w:sz w:val="28"/>
          <w:szCs w:val="28"/>
        </w:rPr>
        <w:t>цьому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соціально</w:t>
      </w:r>
      <w:proofErr w:type="spellEnd"/>
      <w:r w:rsidRPr="00983EB7">
        <w:rPr>
          <w:rFonts w:ascii="Times New Roman" w:hAnsi="Times New Roman"/>
          <w:sz w:val="28"/>
          <w:szCs w:val="28"/>
        </w:rPr>
        <w:t xml:space="preserve">-культурному </w:t>
      </w:r>
      <w:proofErr w:type="spellStart"/>
      <w:r w:rsidRPr="00983EB7">
        <w:rPr>
          <w:rFonts w:ascii="Times New Roman" w:hAnsi="Times New Roman"/>
          <w:sz w:val="28"/>
          <w:szCs w:val="28"/>
        </w:rPr>
        <w:t>процесі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спочатку</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формі</w:t>
      </w:r>
      <w:proofErr w:type="spellEnd"/>
      <w:r w:rsidRPr="00983EB7">
        <w:rPr>
          <w:rFonts w:ascii="Times New Roman" w:hAnsi="Times New Roman"/>
          <w:sz w:val="28"/>
          <w:szCs w:val="28"/>
        </w:rPr>
        <w:t xml:space="preserve"> табу, </w:t>
      </w:r>
      <w:proofErr w:type="spellStart"/>
      <w:r w:rsidRPr="00983EB7">
        <w:rPr>
          <w:rFonts w:ascii="Times New Roman" w:hAnsi="Times New Roman"/>
          <w:sz w:val="28"/>
          <w:szCs w:val="28"/>
        </w:rPr>
        <w:t>був</w:t>
      </w:r>
      <w:proofErr w:type="spellEnd"/>
      <w:r w:rsidRPr="00983EB7">
        <w:rPr>
          <w:rFonts w:ascii="Times New Roman" w:hAnsi="Times New Roman"/>
          <w:sz w:val="28"/>
          <w:szCs w:val="28"/>
        </w:rPr>
        <w:t xml:space="preserve"> не </w:t>
      </w:r>
      <w:proofErr w:type="spellStart"/>
      <w:r w:rsidRPr="00983EB7">
        <w:rPr>
          <w:rFonts w:ascii="Times New Roman" w:hAnsi="Times New Roman"/>
          <w:sz w:val="28"/>
          <w:szCs w:val="28"/>
        </w:rPr>
        <w:t>лише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усвідомлений</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відчуття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проте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використаний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подвійно</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першому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випадку</w:t>
      </w:r>
      <w:proofErr w:type="spellEnd"/>
      <w:r w:rsidRPr="00983EB7">
        <w:rPr>
          <w:rFonts w:ascii="Times New Roman" w:hAnsi="Times New Roman"/>
          <w:sz w:val="28"/>
          <w:szCs w:val="28"/>
        </w:rPr>
        <w:t xml:space="preserve"> – як регулятор </w:t>
      </w:r>
      <w:proofErr w:type="spellStart"/>
      <w:r w:rsidRPr="00983EB7">
        <w:rPr>
          <w:rFonts w:ascii="Times New Roman" w:hAnsi="Times New Roman"/>
          <w:sz w:val="28"/>
          <w:szCs w:val="28"/>
        </w:rPr>
        <w:t>заборонених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дій</w:t>
      </w:r>
      <w:proofErr w:type="spellEnd"/>
      <w:r w:rsidRPr="00983EB7">
        <w:rPr>
          <w:rFonts w:ascii="Times New Roman" w:hAnsi="Times New Roman"/>
          <w:sz w:val="28"/>
          <w:szCs w:val="28"/>
        </w:rPr>
        <w:t xml:space="preserve">, у другому – як </w:t>
      </w:r>
      <w:proofErr w:type="spellStart"/>
      <w:r w:rsidRPr="00983EB7">
        <w:rPr>
          <w:rFonts w:ascii="Times New Roman" w:hAnsi="Times New Roman"/>
          <w:sz w:val="28"/>
          <w:szCs w:val="28"/>
        </w:rPr>
        <w:t>санкція</w:t>
      </w:r>
      <w:proofErr w:type="spellEnd"/>
      <w:r w:rsidRPr="00983EB7">
        <w:rPr>
          <w:rFonts w:ascii="Times New Roman" w:hAnsi="Times New Roman"/>
          <w:sz w:val="28"/>
          <w:szCs w:val="28"/>
        </w:rPr>
        <w:t xml:space="preserve"> за </w:t>
      </w:r>
      <w:proofErr w:type="spellStart"/>
      <w:r w:rsidRPr="00983EB7">
        <w:rPr>
          <w:rFonts w:ascii="Times New Roman" w:hAnsi="Times New Roman"/>
          <w:sz w:val="28"/>
          <w:szCs w:val="28"/>
        </w:rPr>
        <w:t>скоєну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заборонену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дію</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Державний</w:t>
      </w:r>
      <w:proofErr w:type="spellEnd"/>
      <w:r w:rsidRPr="00983EB7">
        <w:rPr>
          <w:rFonts w:ascii="Times New Roman" w:hAnsi="Times New Roman"/>
          <w:sz w:val="28"/>
          <w:szCs w:val="28"/>
        </w:rPr>
        <w:t xml:space="preserve"> закон, </w:t>
      </w:r>
      <w:proofErr w:type="spellStart"/>
      <w:r w:rsidRPr="00983EB7">
        <w:rPr>
          <w:rFonts w:ascii="Times New Roman" w:hAnsi="Times New Roman"/>
          <w:sz w:val="28"/>
          <w:szCs w:val="28"/>
        </w:rPr>
        <w:t>який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прийшов</w:t>
      </w:r>
      <w:proofErr w:type="spellEnd"/>
      <w:r w:rsidRPr="00983EB7">
        <w:rPr>
          <w:rFonts w:ascii="Times New Roman" w:hAnsi="Times New Roman"/>
          <w:sz w:val="28"/>
          <w:szCs w:val="28"/>
        </w:rPr>
        <w:t xml:space="preserve"> на </w:t>
      </w:r>
      <w:proofErr w:type="spellStart"/>
      <w:r w:rsidRPr="00983EB7">
        <w:rPr>
          <w:rFonts w:ascii="Times New Roman" w:hAnsi="Times New Roman"/>
          <w:sz w:val="28"/>
          <w:szCs w:val="28"/>
        </w:rPr>
        <w:t>зміну</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первісному</w:t>
      </w:r>
      <w:proofErr w:type="spellEnd"/>
      <w:r w:rsidRPr="00983EB7">
        <w:rPr>
          <w:rFonts w:ascii="Times New Roman" w:hAnsi="Times New Roman"/>
          <w:sz w:val="28"/>
          <w:szCs w:val="28"/>
        </w:rPr>
        <w:t xml:space="preserve"> табу, </w:t>
      </w:r>
      <w:proofErr w:type="spellStart"/>
      <w:r w:rsidRPr="00983EB7">
        <w:rPr>
          <w:rFonts w:ascii="Times New Roman" w:hAnsi="Times New Roman"/>
          <w:sz w:val="28"/>
          <w:szCs w:val="28"/>
        </w:rPr>
        <w:t>ще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більше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зосередив</w:t>
      </w:r>
      <w:proofErr w:type="spellEnd"/>
      <w:r w:rsidRPr="00983EB7">
        <w:rPr>
          <w:rFonts w:ascii="Times New Roman" w:hAnsi="Times New Roman"/>
          <w:sz w:val="28"/>
          <w:szCs w:val="28"/>
        </w:rPr>
        <w:t xml:space="preserve"> у </w:t>
      </w:r>
      <w:proofErr w:type="spellStart"/>
      <w:r w:rsidRPr="00983EB7">
        <w:rPr>
          <w:rFonts w:ascii="Times New Roman" w:hAnsi="Times New Roman"/>
          <w:sz w:val="28"/>
          <w:szCs w:val="28"/>
        </w:rPr>
        <w:t>собі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відчуття</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який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утверджується</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основний</w:t>
      </w:r>
      <w:proofErr w:type="spellEnd"/>
      <w:r w:rsidRPr="00983EB7">
        <w:rPr>
          <w:rFonts w:ascii="Times New Roman" w:hAnsi="Times New Roman"/>
          <w:sz w:val="28"/>
          <w:szCs w:val="28"/>
        </w:rPr>
        <w:t xml:space="preserve"> мотив </w:t>
      </w:r>
      <w:proofErr w:type="spellStart"/>
      <w:r w:rsidRPr="00983EB7">
        <w:rPr>
          <w:rFonts w:ascii="Times New Roman" w:hAnsi="Times New Roman"/>
          <w:sz w:val="28"/>
          <w:szCs w:val="28"/>
        </w:rPr>
        <w:lastRenderedPageBreak/>
        <w:t>законослухняної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поведінки</w:t>
      </w:r>
      <w:proofErr w:type="spellEnd"/>
      <w:r w:rsidRPr="00983EB7">
        <w:rPr>
          <w:rFonts w:ascii="Times New Roman" w:hAnsi="Times New Roman"/>
          <w:sz w:val="28"/>
          <w:szCs w:val="28"/>
        </w:rPr>
        <w:t xml:space="preserve"> гром</w:t>
      </w:r>
      <w:proofErr w:type="spellStart"/>
      <w:r>
        <w:rPr>
          <w:rFonts w:ascii="Times New Roman" w:hAnsi="Times New Roman"/>
          <w:sz w:val="28"/>
          <w:szCs w:val="28"/>
          <w:lang w:val="uk-UA"/>
        </w:rPr>
        <w:t>адськості</w:t>
      </w:r>
      <w:proofErr w:type="spellEnd"/>
      <w:r w:rsidRPr="00983EB7">
        <w:rPr>
          <w:rFonts w:ascii="Times New Roman" w:hAnsi="Times New Roman"/>
          <w:sz w:val="28"/>
          <w:szCs w:val="28"/>
        </w:rPr>
        <w:t xml:space="preserve">. Очевидно, </w:t>
      </w:r>
      <w:proofErr w:type="spellStart"/>
      <w:r w:rsidRPr="00983EB7">
        <w:rPr>
          <w:rFonts w:ascii="Times New Roman" w:hAnsi="Times New Roman"/>
          <w:sz w:val="28"/>
          <w:szCs w:val="28"/>
        </w:rPr>
        <w:t>що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механізм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культивування</w:t>
      </w:r>
      <w:proofErr w:type="spellEnd"/>
      <w:r w:rsidRPr="00983EB7">
        <w:rPr>
          <w:rFonts w:ascii="Times New Roman" w:hAnsi="Times New Roman"/>
          <w:sz w:val="28"/>
          <w:szCs w:val="28"/>
        </w:rPr>
        <w:t xml:space="preserve"> страху і </w:t>
      </w:r>
      <w:proofErr w:type="spellStart"/>
      <w:r w:rsidRPr="00983EB7">
        <w:rPr>
          <w:rFonts w:ascii="Times New Roman" w:hAnsi="Times New Roman"/>
          <w:sz w:val="28"/>
          <w:szCs w:val="28"/>
        </w:rPr>
        <w:t>сьогодні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використовується</w:t>
      </w:r>
      <w:proofErr w:type="spellEnd"/>
      <w:r w:rsidRPr="00983EB7">
        <w:rPr>
          <w:rFonts w:ascii="Times New Roman" w:hAnsi="Times New Roman"/>
          <w:sz w:val="28"/>
          <w:szCs w:val="28"/>
        </w:rPr>
        <w:t xml:space="preserve"> як </w:t>
      </w:r>
      <w:proofErr w:type="spellStart"/>
      <w:r w:rsidRPr="00983EB7">
        <w:rPr>
          <w:rFonts w:ascii="Times New Roman" w:hAnsi="Times New Roman"/>
          <w:sz w:val="28"/>
          <w:szCs w:val="28"/>
        </w:rPr>
        <w:t>спосіб</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примушення</w:t>
      </w:r>
      <w:proofErr w:type="spellEnd"/>
      <w:r w:rsidRPr="00983EB7">
        <w:rPr>
          <w:rFonts w:ascii="Times New Roman" w:hAnsi="Times New Roman"/>
          <w:sz w:val="28"/>
          <w:szCs w:val="28"/>
        </w:rPr>
        <w:t xml:space="preserve">, а </w:t>
      </w:r>
      <w:proofErr w:type="spellStart"/>
      <w:r w:rsidRPr="00983EB7">
        <w:rPr>
          <w:rFonts w:ascii="Times New Roman" w:hAnsi="Times New Roman"/>
          <w:sz w:val="28"/>
          <w:szCs w:val="28"/>
        </w:rPr>
        <w:t>також</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утвердження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державної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влади</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утім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залученням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нових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способів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пробудження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цієї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наприклад</w:t>
      </w:r>
      <w:proofErr w:type="spellEnd"/>
      <w:r w:rsidRPr="00983EB7">
        <w:rPr>
          <w:rFonts w:ascii="Times New Roman" w:hAnsi="Times New Roman"/>
          <w:sz w:val="28"/>
          <w:szCs w:val="28"/>
        </w:rPr>
        <w:t xml:space="preserve">, через ЗМІ. </w:t>
      </w:r>
      <w:proofErr w:type="spellStart"/>
      <w:r w:rsidRPr="00983EB7">
        <w:rPr>
          <w:rFonts w:ascii="Times New Roman" w:hAnsi="Times New Roman"/>
          <w:sz w:val="28"/>
          <w:szCs w:val="28"/>
        </w:rPr>
        <w:t>Когнітивні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процеси</w:t>
      </w:r>
      <w:proofErr w:type="spellEnd"/>
      <w:r w:rsidRPr="00983EB7">
        <w:rPr>
          <w:rFonts w:ascii="Times New Roman" w:hAnsi="Times New Roman"/>
          <w:sz w:val="28"/>
          <w:szCs w:val="28"/>
        </w:rPr>
        <w:t xml:space="preserve"> є </w:t>
      </w:r>
      <w:proofErr w:type="spellStart"/>
      <w:r w:rsidRPr="00983EB7">
        <w:rPr>
          <w:rFonts w:ascii="Times New Roman" w:hAnsi="Times New Roman"/>
          <w:sz w:val="28"/>
          <w:szCs w:val="28"/>
        </w:rPr>
        <w:t>найбільш</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розповсюдженим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класом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активаторів</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Наприклад</w:t>
      </w:r>
      <w:proofErr w:type="spellEnd"/>
      <w:r w:rsidRPr="00983EB7">
        <w:rPr>
          <w:rFonts w:ascii="Times New Roman" w:hAnsi="Times New Roman"/>
          <w:sz w:val="28"/>
          <w:szCs w:val="28"/>
        </w:rPr>
        <w:t xml:space="preserve">, страх </w:t>
      </w:r>
      <w:proofErr w:type="spellStart"/>
      <w:r w:rsidRPr="00983EB7">
        <w:rPr>
          <w:rFonts w:ascii="Times New Roman" w:hAnsi="Times New Roman"/>
          <w:sz w:val="28"/>
          <w:szCs w:val="28"/>
        </w:rPr>
        <w:t>якогось</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певного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об’єкта</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може</w:t>
      </w:r>
      <w:proofErr w:type="spellEnd"/>
      <w:r w:rsidRPr="00983EB7">
        <w:rPr>
          <w:rFonts w:ascii="Times New Roman" w:hAnsi="Times New Roman"/>
          <w:sz w:val="28"/>
          <w:szCs w:val="28"/>
        </w:rPr>
        <w:t xml:space="preserve"> бути </w:t>
      </w:r>
      <w:proofErr w:type="spellStart"/>
      <w:r w:rsidRPr="00983EB7">
        <w:rPr>
          <w:rFonts w:ascii="Times New Roman" w:hAnsi="Times New Roman"/>
          <w:sz w:val="28"/>
          <w:szCs w:val="28"/>
        </w:rPr>
        <w:t>викликаний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уявним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відтворенням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його</w:t>
      </w:r>
      <w:proofErr w:type="spellEnd"/>
      <w:r w:rsidRPr="00983EB7">
        <w:rPr>
          <w:rFonts w:ascii="Times New Roman" w:hAnsi="Times New Roman"/>
          <w:sz w:val="28"/>
          <w:szCs w:val="28"/>
        </w:rPr>
        <w:t xml:space="preserve"> в </w:t>
      </w:r>
      <w:proofErr w:type="spellStart"/>
      <w:r w:rsidRPr="00983EB7">
        <w:rPr>
          <w:rFonts w:ascii="Times New Roman" w:hAnsi="Times New Roman"/>
          <w:sz w:val="28"/>
          <w:szCs w:val="28"/>
        </w:rPr>
        <w:t>пам’яті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антиципації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Спогад</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або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передбачення</w:t>
      </w:r>
      <w:proofErr w:type="spellEnd"/>
      <w:r w:rsidRPr="00983EB7">
        <w:rPr>
          <w:rFonts w:ascii="Times New Roman" w:hAnsi="Times New Roman"/>
          <w:sz w:val="28"/>
          <w:szCs w:val="28"/>
        </w:rPr>
        <w:t xml:space="preserve"> страху </w:t>
      </w:r>
      <w:proofErr w:type="spellStart"/>
      <w:r w:rsidRPr="00983EB7">
        <w:rPr>
          <w:rFonts w:ascii="Times New Roman" w:hAnsi="Times New Roman"/>
          <w:sz w:val="28"/>
          <w:szCs w:val="28"/>
        </w:rPr>
        <w:t>саме</w:t>
      </w:r>
      <w:proofErr w:type="spellEnd"/>
      <w:r w:rsidRPr="00983EB7">
        <w:rPr>
          <w:rFonts w:ascii="Times New Roman" w:hAnsi="Times New Roman"/>
          <w:sz w:val="28"/>
          <w:szCs w:val="28"/>
        </w:rPr>
        <w:t xml:space="preserve"> по </w:t>
      </w:r>
      <w:proofErr w:type="spellStart"/>
      <w:r w:rsidRPr="00983EB7">
        <w:rPr>
          <w:rFonts w:ascii="Times New Roman" w:hAnsi="Times New Roman"/>
          <w:sz w:val="28"/>
          <w:szCs w:val="28"/>
        </w:rPr>
        <w:t>собі</w:t>
      </w:r>
      <w:proofErr w:type="spellEnd"/>
      <w:r w:rsidRPr="00983EB7">
        <w:rPr>
          <w:rFonts w:ascii="Times New Roman" w:hAnsi="Times New Roman"/>
          <w:sz w:val="28"/>
          <w:szCs w:val="28"/>
        </w:rPr>
        <w:t xml:space="preserve"> є </w:t>
      </w:r>
      <w:proofErr w:type="spellStart"/>
      <w:r w:rsidRPr="00983EB7">
        <w:rPr>
          <w:rFonts w:ascii="Times New Roman" w:hAnsi="Times New Roman"/>
          <w:sz w:val="28"/>
          <w:szCs w:val="28"/>
        </w:rPr>
        <w:t>достатнім</w:t>
      </w:r>
      <w:proofErr w:type="spellEnd"/>
      <w:r w:rsidRPr="00983EB7">
        <w:rPr>
          <w:rFonts w:ascii="Times New Roman" w:hAnsi="Times New Roman"/>
          <w:sz w:val="28"/>
          <w:szCs w:val="28"/>
        </w:rPr>
        <w:t xml:space="preserve"> для того, </w:t>
      </w:r>
      <w:proofErr w:type="spellStart"/>
      <w:r w:rsidRPr="00983EB7">
        <w:rPr>
          <w:rFonts w:ascii="Times New Roman" w:hAnsi="Times New Roman"/>
          <w:sz w:val="28"/>
          <w:szCs w:val="28"/>
        </w:rPr>
        <w:t>щоб</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викликати</w:t>
      </w:r>
      <w:proofErr w:type="spellEnd"/>
      <w:r w:rsidRPr="00983EB7">
        <w:rPr>
          <w:rFonts w:ascii="Times New Roman" w:hAnsi="Times New Roman"/>
          <w:sz w:val="28"/>
          <w:szCs w:val="28"/>
        </w:rPr>
        <w:t xml:space="preserve"> сам страх. У </w:t>
      </w:r>
      <w:proofErr w:type="spellStart"/>
      <w:r w:rsidRPr="00983EB7">
        <w:rPr>
          <w:rFonts w:ascii="Times New Roman" w:hAnsi="Times New Roman"/>
          <w:sz w:val="28"/>
          <w:szCs w:val="28"/>
        </w:rPr>
        <w:t>зв’язку</w:t>
      </w:r>
      <w:proofErr w:type="spellEnd"/>
      <w:r w:rsidRPr="00983EB7">
        <w:rPr>
          <w:rFonts w:ascii="Times New Roman" w:hAnsi="Times New Roman"/>
          <w:sz w:val="28"/>
          <w:szCs w:val="28"/>
        </w:rPr>
        <w:t xml:space="preserve"> з </w:t>
      </w:r>
      <w:proofErr w:type="spellStart"/>
      <w:r w:rsidRPr="00983EB7">
        <w:rPr>
          <w:rFonts w:ascii="Times New Roman" w:hAnsi="Times New Roman"/>
          <w:sz w:val="28"/>
          <w:szCs w:val="28"/>
        </w:rPr>
        <w:t>цим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мова</w:t>
      </w:r>
      <w:proofErr w:type="spellEnd"/>
      <w:r w:rsidRPr="00983EB7">
        <w:rPr>
          <w:rFonts w:ascii="Times New Roman" w:hAnsi="Times New Roman"/>
          <w:sz w:val="28"/>
          <w:szCs w:val="28"/>
        </w:rPr>
        <w:t xml:space="preserve">, будучи </w:t>
      </w:r>
      <w:proofErr w:type="spellStart"/>
      <w:r w:rsidRPr="00983EB7">
        <w:rPr>
          <w:rFonts w:ascii="Times New Roman" w:hAnsi="Times New Roman"/>
          <w:sz w:val="28"/>
          <w:szCs w:val="28"/>
        </w:rPr>
        <w:t>засобом</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збереження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специфічного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національного</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досвіду</w:t>
      </w:r>
      <w:proofErr w:type="spellEnd"/>
      <w:r w:rsidRPr="00983EB7">
        <w:rPr>
          <w:rFonts w:ascii="Times New Roman" w:hAnsi="Times New Roman"/>
          <w:sz w:val="28"/>
          <w:szCs w:val="28"/>
        </w:rPr>
        <w:t xml:space="preserve"> через </w:t>
      </w:r>
      <w:proofErr w:type="spellStart"/>
      <w:r w:rsidRPr="00983EB7">
        <w:rPr>
          <w:rFonts w:ascii="Times New Roman" w:hAnsi="Times New Roman"/>
          <w:sz w:val="28"/>
          <w:szCs w:val="28"/>
        </w:rPr>
        <w:t>вербальне</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позначення</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об’єктів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явищ</w:t>
      </w:r>
      <w:proofErr w:type="spellEnd"/>
      <w:r w:rsidRPr="00983EB7">
        <w:rPr>
          <w:rFonts w:ascii="Times New Roman" w:hAnsi="Times New Roman"/>
          <w:sz w:val="28"/>
          <w:szCs w:val="28"/>
        </w:rPr>
        <w:t xml:space="preserve"> та </w:t>
      </w:r>
      <w:proofErr w:type="spellStart"/>
      <w:r w:rsidRPr="00983EB7">
        <w:rPr>
          <w:rFonts w:ascii="Times New Roman" w:hAnsi="Times New Roman"/>
          <w:sz w:val="28"/>
          <w:szCs w:val="28"/>
        </w:rPr>
        <w:t>ситуацій</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реальності</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може</w:t>
      </w:r>
      <w:proofErr w:type="spellEnd"/>
      <w:r w:rsidRPr="00983EB7">
        <w:rPr>
          <w:rFonts w:ascii="Times New Roman" w:hAnsi="Times New Roman"/>
          <w:sz w:val="28"/>
          <w:szCs w:val="28"/>
        </w:rPr>
        <w:t xml:space="preserve"> бути одним </w:t>
      </w:r>
      <w:proofErr w:type="spellStart"/>
      <w:r w:rsidRPr="00983EB7">
        <w:rPr>
          <w:rFonts w:ascii="Times New Roman" w:hAnsi="Times New Roman"/>
          <w:sz w:val="28"/>
          <w:szCs w:val="28"/>
        </w:rPr>
        <w:t>із</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найефективніших</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шляхів</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активації</w:t>
      </w:r>
      <w:proofErr w:type="spellEnd"/>
      <w:r w:rsidRPr="00983EB7">
        <w:rPr>
          <w:rFonts w:ascii="Times New Roman" w:hAnsi="Times New Roman"/>
          <w:sz w:val="28"/>
          <w:szCs w:val="28"/>
        </w:rPr>
        <w:t xml:space="preserve"> </w:t>
      </w:r>
      <w:proofErr w:type="spellStart"/>
      <w:r w:rsidRPr="00983EB7">
        <w:rPr>
          <w:rFonts w:ascii="Times New Roman" w:hAnsi="Times New Roman"/>
          <w:sz w:val="28"/>
          <w:szCs w:val="28"/>
        </w:rPr>
        <w:t>емоції</w:t>
      </w:r>
      <w:proofErr w:type="spellEnd"/>
      <w:r w:rsidRPr="00983EB7">
        <w:rPr>
          <w:rFonts w:ascii="Times New Roman" w:hAnsi="Times New Roman"/>
          <w:sz w:val="28"/>
          <w:szCs w:val="28"/>
        </w:rPr>
        <w:t xml:space="preserve"> страху.</w:t>
      </w:r>
    </w:p>
    <w:p w:rsidR="00697CCC" w:rsidRPr="00697CCC" w:rsidRDefault="00697CCC" w:rsidP="00983EB7">
      <w:pPr>
        <w:ind w:firstLine="360"/>
        <w:jc w:val="both"/>
        <w:rPr>
          <w:rFonts w:ascii="Times New Roman" w:hAnsi="Times New Roman"/>
          <w:sz w:val="28"/>
          <w:szCs w:val="28"/>
          <w:lang w:val="uk-UA"/>
        </w:rPr>
      </w:pPr>
      <w:r>
        <w:rPr>
          <w:rFonts w:ascii="Times New Roman" w:hAnsi="Times New Roman"/>
          <w:sz w:val="28"/>
          <w:szCs w:val="28"/>
          <w:lang w:val="uk-UA"/>
        </w:rPr>
        <w:t>Розглянемо такий феномен, як «пропаганда».</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Пропаганда - </w:t>
      </w:r>
      <w:proofErr w:type="spellStart"/>
      <w:r w:rsidRPr="005072E3">
        <w:rPr>
          <w:rFonts w:ascii="Times New Roman" w:hAnsi="Times New Roman"/>
          <w:sz w:val="28"/>
          <w:szCs w:val="28"/>
        </w:rPr>
        <w:t>це</w:t>
      </w:r>
      <w:proofErr w:type="spellEnd"/>
      <w:r w:rsidRPr="005072E3">
        <w:rPr>
          <w:rFonts w:ascii="Times New Roman" w:hAnsi="Times New Roman"/>
          <w:sz w:val="28"/>
          <w:szCs w:val="28"/>
        </w:rPr>
        <w:t xml:space="preserve"> </w:t>
      </w:r>
      <w:proofErr w:type="gramStart"/>
      <w:r w:rsidRPr="005072E3">
        <w:rPr>
          <w:rFonts w:ascii="Times New Roman" w:hAnsi="Times New Roman"/>
          <w:sz w:val="28"/>
          <w:szCs w:val="28"/>
        </w:rPr>
        <w:t>в першу</w:t>
      </w:r>
      <w:proofErr w:type="gramEnd"/>
      <w:r w:rsidRPr="005072E3">
        <w:rPr>
          <w:rFonts w:ascii="Times New Roman" w:hAnsi="Times New Roman"/>
          <w:sz w:val="28"/>
          <w:szCs w:val="28"/>
        </w:rPr>
        <w:t xml:space="preserve"> поширення якихось ідей. Що стосується політичної маніпуляції, то в її основі лежить вигода певної особи чи групи осіб, і з точки зору права вона може розглядатися хіба що як шахрайство. Звичайно, ці дві речі в реальності тісно переплетені, але якщо не розділити їх теоретично, то краще за це питання взагалі не братися, бо тоді сама теорія перетвориться в звичайне шахрайство. Власне, сучасна теорія пропаганди багато в чому є не чим іншим, як звичайним шахрайством. В </w:t>
      </w:r>
      <w:proofErr w:type="spellStart"/>
      <w:r w:rsidRPr="005072E3">
        <w:rPr>
          <w:rFonts w:ascii="Times New Roman" w:hAnsi="Times New Roman"/>
          <w:sz w:val="28"/>
          <w:szCs w:val="28"/>
        </w:rPr>
        <w:t>Великій</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енциклопедії</w:t>
      </w:r>
      <w:proofErr w:type="spellEnd"/>
      <w:r w:rsidRPr="005072E3">
        <w:rPr>
          <w:rFonts w:ascii="Times New Roman" w:hAnsi="Times New Roman"/>
          <w:sz w:val="28"/>
          <w:szCs w:val="28"/>
        </w:rPr>
        <w:t xml:space="preserve"> пропаганда </w:t>
      </w:r>
      <w:proofErr w:type="spellStart"/>
      <w:r w:rsidRPr="005072E3">
        <w:rPr>
          <w:rFonts w:ascii="Times New Roman" w:hAnsi="Times New Roman"/>
          <w:sz w:val="28"/>
          <w:szCs w:val="28"/>
        </w:rPr>
        <w:t>розглядається</w:t>
      </w:r>
      <w:proofErr w:type="spellEnd"/>
      <w:r w:rsidRPr="005072E3">
        <w:rPr>
          <w:rFonts w:ascii="Times New Roman" w:hAnsi="Times New Roman"/>
          <w:sz w:val="28"/>
          <w:szCs w:val="28"/>
        </w:rPr>
        <w:t xml:space="preserve"> як «поширення політичних, філософських, наукових, художніх і ін. поглядів та ідей з метою їх впровадження в суспільну свідомість і активізації масової практичної діяльності». </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У </w:t>
      </w:r>
      <w:proofErr w:type="spellStart"/>
      <w:r w:rsidRPr="005072E3">
        <w:rPr>
          <w:rFonts w:ascii="Times New Roman" w:hAnsi="Times New Roman"/>
          <w:sz w:val="28"/>
          <w:szCs w:val="28"/>
        </w:rPr>
        <w:t>Британіці</w:t>
      </w:r>
      <w:proofErr w:type="spellEnd"/>
      <w:r w:rsidRPr="005072E3">
        <w:rPr>
          <w:rFonts w:ascii="Times New Roman" w:hAnsi="Times New Roman"/>
          <w:sz w:val="28"/>
          <w:szCs w:val="28"/>
        </w:rPr>
        <w:t xml:space="preserve"> - як «поширення інформації - фактів, аргументів, чуток, напівправди, або брехні - щоб вплинути на громадську думку». Цікаво, що американці відмовилися від слова пропаганда, аргументуючи це тим, що воно скомпрометовано нацистами, у яких було міністерство пропаганди. Здавалося б, до чого тут слово? Адже справа в ідеях, які поширюються, а не в тому, що вони поширюються. Але це в тому випадку, коли Ви маєте на увазі поширення ідей. Тоді замість поганих ідей ви будете намагатися поширювати хороші ідеї. А якщо у вас немає ідей? Ось тоді і виходить як у американців, які від слова пропаганда відмовилися, оскільки воно скомпрометовано Геббельсом, а від того, що це слово у нацистів означало, не відмовилися, а взяли на озброєння. А щоб у публіки не було поганих асоціацій - міняєте назву. </w:t>
      </w:r>
    </w:p>
    <w:p w:rsidR="005072E3" w:rsidRDefault="005072E3" w:rsidP="005072E3">
      <w:pPr>
        <w:ind w:firstLine="360"/>
        <w:jc w:val="both"/>
        <w:rPr>
          <w:rFonts w:ascii="Times New Roman" w:hAnsi="Times New Roman"/>
          <w:sz w:val="28"/>
          <w:szCs w:val="28"/>
        </w:rPr>
      </w:pPr>
      <w:proofErr w:type="spellStart"/>
      <w:r w:rsidRPr="005072E3">
        <w:rPr>
          <w:rFonts w:ascii="Times New Roman" w:hAnsi="Times New Roman"/>
          <w:sz w:val="28"/>
          <w:szCs w:val="28"/>
        </w:rPr>
        <w:t>Наприклад</w:t>
      </w:r>
      <w:proofErr w:type="spellEnd"/>
      <w:r w:rsidRPr="005072E3">
        <w:rPr>
          <w:rFonts w:ascii="Times New Roman" w:hAnsi="Times New Roman"/>
          <w:sz w:val="28"/>
          <w:szCs w:val="28"/>
        </w:rPr>
        <w:t xml:space="preserve">, в США для позначення пропаганди останнім часом в ужиток вводиться слово «євангелізація». Деякі фахівці вважають, що вся справа в тому, що в католицькій, православній і ісламській традиції пропаганда розглядається як щось позитивне, а в протестантській - як суто негативне. Але це нічого не пояснює і не зовсім відповідає дійсності. Наприклад, німецький протестантизм </w:t>
      </w:r>
      <w:r w:rsidRPr="005072E3">
        <w:rPr>
          <w:rFonts w:ascii="Times New Roman" w:hAnsi="Times New Roman"/>
          <w:sz w:val="28"/>
          <w:szCs w:val="28"/>
        </w:rPr>
        <w:lastRenderedPageBreak/>
        <w:t xml:space="preserve">завжди позитивно ставився до пропаганди. І не тільки німецький. У своїй практиці більшість протестантських течій робить наголос саме на пропаганду віровчення на противагу традиційним конфесіям, що спираються в основному на культ, який від </w:t>
      </w:r>
      <w:proofErr w:type="spellStart"/>
      <w:r w:rsidRPr="005072E3">
        <w:rPr>
          <w:rFonts w:ascii="Times New Roman" w:hAnsi="Times New Roman"/>
          <w:sz w:val="28"/>
          <w:szCs w:val="28"/>
        </w:rPr>
        <w:t>порчатку</w:t>
      </w:r>
      <w:proofErr w:type="spellEnd"/>
      <w:r w:rsidRPr="005072E3">
        <w:rPr>
          <w:rFonts w:ascii="Times New Roman" w:hAnsi="Times New Roman"/>
          <w:sz w:val="28"/>
          <w:szCs w:val="28"/>
        </w:rPr>
        <w:t xml:space="preserve"> до кінця, погодьтеся, дуже нагадує маніпуляцію свідомістю. Річ тут, швидше за все, не в протестантизмі, а в гносеології і </w:t>
      </w:r>
      <w:proofErr w:type="spellStart"/>
      <w:r w:rsidRPr="005072E3">
        <w:rPr>
          <w:rFonts w:ascii="Times New Roman" w:hAnsi="Times New Roman"/>
          <w:sz w:val="28"/>
          <w:szCs w:val="28"/>
        </w:rPr>
        <w:t>логіці</w:t>
      </w:r>
      <w:proofErr w:type="spellEnd"/>
      <w:r w:rsidRPr="005072E3">
        <w:rPr>
          <w:rFonts w:ascii="Times New Roman" w:hAnsi="Times New Roman"/>
          <w:sz w:val="28"/>
          <w:szCs w:val="28"/>
        </w:rPr>
        <w:t xml:space="preserve">. Гегель в «Лекціях з історії філософії» насміхався над тим, що англійці навіть чуттєвий образ собаки вважають за ідею. На жаль, такий погляд сьогодні характерний не для одних </w:t>
      </w:r>
      <w:proofErr w:type="spellStart"/>
      <w:r w:rsidRPr="005072E3">
        <w:rPr>
          <w:rFonts w:ascii="Times New Roman" w:hAnsi="Times New Roman"/>
          <w:sz w:val="28"/>
          <w:szCs w:val="28"/>
        </w:rPr>
        <w:t>тільки</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англійців</w:t>
      </w:r>
      <w:proofErr w:type="spellEnd"/>
      <w:r w:rsidRPr="005072E3">
        <w:rPr>
          <w:rFonts w:ascii="Times New Roman" w:hAnsi="Times New Roman"/>
          <w:sz w:val="28"/>
          <w:szCs w:val="28"/>
        </w:rPr>
        <w:t>.</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Але </w:t>
      </w:r>
      <w:proofErr w:type="spellStart"/>
      <w:r w:rsidRPr="005072E3">
        <w:rPr>
          <w:rFonts w:ascii="Times New Roman" w:hAnsi="Times New Roman"/>
          <w:sz w:val="28"/>
          <w:szCs w:val="28"/>
        </w:rPr>
        <w:t>знання</w:t>
      </w:r>
      <w:proofErr w:type="spellEnd"/>
      <w:r w:rsidRPr="005072E3">
        <w:rPr>
          <w:rFonts w:ascii="Times New Roman" w:hAnsi="Times New Roman"/>
          <w:sz w:val="28"/>
          <w:szCs w:val="28"/>
        </w:rPr>
        <w:t xml:space="preserve"> - </w:t>
      </w:r>
      <w:proofErr w:type="spellStart"/>
      <w:r w:rsidRPr="005072E3">
        <w:rPr>
          <w:rFonts w:ascii="Times New Roman" w:hAnsi="Times New Roman"/>
          <w:sz w:val="28"/>
          <w:szCs w:val="28"/>
        </w:rPr>
        <w:t>це</w:t>
      </w:r>
      <w:proofErr w:type="spellEnd"/>
      <w:r w:rsidRPr="005072E3">
        <w:rPr>
          <w:rFonts w:ascii="Times New Roman" w:hAnsi="Times New Roman"/>
          <w:sz w:val="28"/>
          <w:szCs w:val="28"/>
        </w:rPr>
        <w:t xml:space="preserve"> далеко не межа людського мислення. Наскільки воно вище приватної думки, настільки ж воно нижче, </w:t>
      </w:r>
      <w:proofErr w:type="spellStart"/>
      <w:r w:rsidRPr="005072E3">
        <w:rPr>
          <w:rFonts w:ascii="Times New Roman" w:hAnsi="Times New Roman"/>
          <w:sz w:val="28"/>
          <w:szCs w:val="28"/>
        </w:rPr>
        <w:t>безпорадніше</w:t>
      </w:r>
      <w:proofErr w:type="spellEnd"/>
      <w:r w:rsidRPr="005072E3">
        <w:rPr>
          <w:rFonts w:ascii="Times New Roman" w:hAnsi="Times New Roman"/>
          <w:sz w:val="28"/>
          <w:szCs w:val="28"/>
        </w:rPr>
        <w:t xml:space="preserve"> за ідею, розум. Приватна думка - це точка зору часткового, випадкового. Знання - рівень загального, повторюваного, закономірного. Ідея, розум - це точка зору всезагального, тобто того, як одні закономірності закономірно змінюються іншими, точка зору історії, культури, взятої в цілому. З цієї точки зору не може бути ніяких «вічних законів» не тільки в природі, а й, що найголовніше, в суспільстві. На жаль, піднятися вище рівня знання науці дуже важко. Вона дуже радикально виступила проти релігійного догматизму, але виявилося, що науковий догматизм не набагато кращий за догматизм релігійний. Ми вже говорили про те, що якщо ви на місце законів божих поставите “вічні закони природи”, ви від цього не перестанете бути догматиком. </w:t>
      </w:r>
    </w:p>
    <w:p w:rsidR="005072E3" w:rsidRDefault="005072E3" w:rsidP="005072E3">
      <w:pPr>
        <w:ind w:firstLine="360"/>
        <w:jc w:val="both"/>
        <w:rPr>
          <w:rFonts w:ascii="Times New Roman" w:hAnsi="Times New Roman"/>
          <w:sz w:val="28"/>
          <w:szCs w:val="28"/>
        </w:rPr>
      </w:pPr>
      <w:proofErr w:type="spellStart"/>
      <w:r w:rsidRPr="005072E3">
        <w:rPr>
          <w:rFonts w:ascii="Times New Roman" w:hAnsi="Times New Roman"/>
          <w:sz w:val="28"/>
          <w:szCs w:val="28"/>
        </w:rPr>
        <w:t>Можлива</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ситуація</w:t>
      </w:r>
      <w:proofErr w:type="spellEnd"/>
      <w:r w:rsidRPr="005072E3">
        <w:rPr>
          <w:rFonts w:ascii="Times New Roman" w:hAnsi="Times New Roman"/>
          <w:sz w:val="28"/>
          <w:szCs w:val="28"/>
        </w:rPr>
        <w:t xml:space="preserve">, коли </w:t>
      </w:r>
      <w:proofErr w:type="spellStart"/>
      <w:r w:rsidRPr="005072E3">
        <w:rPr>
          <w:rFonts w:ascii="Times New Roman" w:hAnsi="Times New Roman"/>
          <w:sz w:val="28"/>
          <w:szCs w:val="28"/>
        </w:rPr>
        <w:t>науковий</w:t>
      </w:r>
      <w:proofErr w:type="spellEnd"/>
      <w:r w:rsidRPr="005072E3">
        <w:rPr>
          <w:rFonts w:ascii="Times New Roman" w:hAnsi="Times New Roman"/>
          <w:sz w:val="28"/>
          <w:szCs w:val="28"/>
        </w:rPr>
        <w:t xml:space="preserve"> догматизм виявиться навіть гіршим за догматизм релігійний, адже маніпулятивний характер релігійного догматизму є досить очевидним, в той час як догматики від науки виступають від імені всієї науки в цілому і будь-кого, хто сумнівається в їх догмах, оголошують противниками науки, її гонителями чи </w:t>
      </w:r>
      <w:proofErr w:type="spellStart"/>
      <w:r w:rsidRPr="005072E3">
        <w:rPr>
          <w:rFonts w:ascii="Times New Roman" w:hAnsi="Times New Roman"/>
          <w:sz w:val="28"/>
          <w:szCs w:val="28"/>
        </w:rPr>
        <w:t>лжеученими</w:t>
      </w:r>
      <w:proofErr w:type="spellEnd"/>
      <w:r w:rsidRPr="005072E3">
        <w:rPr>
          <w:rFonts w:ascii="Times New Roman" w:hAnsi="Times New Roman"/>
          <w:sz w:val="28"/>
          <w:szCs w:val="28"/>
        </w:rPr>
        <w:t xml:space="preserve">. В цих умовах протистояти догматизму дуже важко, особливо, коли його представники не просто свідомо маніпулюють свідомістю людей, а є переконаними в своїй правоті. Для того, щоб переконатися, що протистояти догматизму нелегко, досить розглянути те, що вважається </w:t>
      </w:r>
      <w:proofErr w:type="spellStart"/>
      <w:r w:rsidRPr="005072E3">
        <w:rPr>
          <w:rFonts w:ascii="Times New Roman" w:hAnsi="Times New Roman"/>
          <w:sz w:val="28"/>
          <w:szCs w:val="28"/>
        </w:rPr>
        <w:t>його</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протилежністю</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тобто</w:t>
      </w:r>
      <w:proofErr w:type="spellEnd"/>
      <w:r w:rsidRPr="005072E3">
        <w:rPr>
          <w:rFonts w:ascii="Times New Roman" w:hAnsi="Times New Roman"/>
          <w:sz w:val="28"/>
          <w:szCs w:val="28"/>
        </w:rPr>
        <w:t xml:space="preserve"> скептицизм.</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 Скептицизм і дійсно є протилежністю догматизму, але такою протилежністю, яка легко перетворюється в догматизм. Ми уже говорили про агностицизм, з точки зору якого людський розум не здатен пізнати світ таким, яким він є насправді. Зрозуміло, що це скептичне положення носить глибоко догматичний характер, адже із практики можна заключити тільки те, що розум ще не пізнав світ таким, яким він є, що пізнання ще не закінчене. Але виявилося, що це ще не межа формального скептицизму. </w:t>
      </w:r>
    </w:p>
    <w:p w:rsidR="005072E3" w:rsidRDefault="005072E3" w:rsidP="005072E3">
      <w:pPr>
        <w:ind w:firstLine="360"/>
        <w:jc w:val="both"/>
        <w:rPr>
          <w:rFonts w:ascii="Times New Roman" w:hAnsi="Times New Roman"/>
          <w:sz w:val="28"/>
          <w:szCs w:val="28"/>
        </w:rPr>
      </w:pPr>
      <w:proofErr w:type="spellStart"/>
      <w:r w:rsidRPr="005072E3">
        <w:rPr>
          <w:rFonts w:ascii="Times New Roman" w:hAnsi="Times New Roman"/>
          <w:sz w:val="28"/>
          <w:szCs w:val="28"/>
        </w:rPr>
        <w:t>Деякі</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філософи</w:t>
      </w:r>
      <w:proofErr w:type="spellEnd"/>
      <w:r w:rsidRPr="005072E3">
        <w:rPr>
          <w:rFonts w:ascii="Times New Roman" w:hAnsi="Times New Roman"/>
          <w:sz w:val="28"/>
          <w:szCs w:val="28"/>
        </w:rPr>
        <w:t xml:space="preserve"> </w:t>
      </w:r>
      <w:r>
        <w:rPr>
          <w:rFonts w:ascii="Times New Roman" w:hAnsi="Times New Roman"/>
          <w:sz w:val="28"/>
          <w:szCs w:val="28"/>
          <w:lang w:val="uk-UA"/>
        </w:rPr>
        <w:t xml:space="preserve">сучасності </w:t>
      </w:r>
      <w:proofErr w:type="spellStart"/>
      <w:r w:rsidRPr="005072E3">
        <w:rPr>
          <w:rFonts w:ascii="Times New Roman" w:hAnsi="Times New Roman"/>
          <w:sz w:val="28"/>
          <w:szCs w:val="28"/>
        </w:rPr>
        <w:t>стверджують</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що</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шукати</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істину</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взагалі</w:t>
      </w:r>
      <w:proofErr w:type="spellEnd"/>
      <w:r w:rsidRPr="005072E3">
        <w:rPr>
          <w:rFonts w:ascii="Times New Roman" w:hAnsi="Times New Roman"/>
          <w:sz w:val="28"/>
          <w:szCs w:val="28"/>
        </w:rPr>
        <w:t xml:space="preserve"> є </w:t>
      </w:r>
      <w:proofErr w:type="spellStart"/>
      <w:r w:rsidRPr="005072E3">
        <w:rPr>
          <w:rFonts w:ascii="Times New Roman" w:hAnsi="Times New Roman"/>
          <w:sz w:val="28"/>
          <w:szCs w:val="28"/>
        </w:rPr>
        <w:t>марна</w:t>
      </w:r>
      <w:proofErr w:type="spellEnd"/>
      <w:r w:rsidRPr="005072E3">
        <w:rPr>
          <w:rFonts w:ascii="Times New Roman" w:hAnsi="Times New Roman"/>
          <w:sz w:val="28"/>
          <w:szCs w:val="28"/>
        </w:rPr>
        <w:t xml:space="preserve"> справа, і </w:t>
      </w:r>
      <w:proofErr w:type="spellStart"/>
      <w:r w:rsidRPr="005072E3">
        <w:rPr>
          <w:rFonts w:ascii="Times New Roman" w:hAnsi="Times New Roman"/>
          <w:sz w:val="28"/>
          <w:szCs w:val="28"/>
        </w:rPr>
        <w:t>що</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це</w:t>
      </w:r>
      <w:proofErr w:type="spellEnd"/>
      <w:r w:rsidRPr="005072E3">
        <w:rPr>
          <w:rFonts w:ascii="Times New Roman" w:hAnsi="Times New Roman"/>
          <w:sz w:val="28"/>
          <w:szCs w:val="28"/>
        </w:rPr>
        <w:t xml:space="preserve"> точно не є справа науки. Виникає питання, як же можна боротися </w:t>
      </w:r>
      <w:r w:rsidRPr="005072E3">
        <w:rPr>
          <w:rFonts w:ascii="Times New Roman" w:hAnsi="Times New Roman"/>
          <w:sz w:val="28"/>
          <w:szCs w:val="28"/>
        </w:rPr>
        <w:lastRenderedPageBreak/>
        <w:t xml:space="preserve">з крайнощами догматизму і скептицизму в науці. </w:t>
      </w:r>
      <w:proofErr w:type="spellStart"/>
      <w:r w:rsidRPr="005072E3">
        <w:rPr>
          <w:rFonts w:ascii="Times New Roman" w:hAnsi="Times New Roman"/>
          <w:sz w:val="28"/>
          <w:szCs w:val="28"/>
        </w:rPr>
        <w:t>Іммануїл</w:t>
      </w:r>
      <w:proofErr w:type="spellEnd"/>
      <w:r w:rsidRPr="005072E3">
        <w:rPr>
          <w:rFonts w:ascii="Times New Roman" w:hAnsi="Times New Roman"/>
          <w:sz w:val="28"/>
          <w:szCs w:val="28"/>
        </w:rPr>
        <w:t xml:space="preserve"> Кант стверджував, що знайти раду тут можна виключно тільки через розвиток культури наукової критики, через наукову полеміку, учасники якої дотримувалися би одних і тих правил її ведення. Проблема була в тому, що єдиними такими правилами, з якими погоджувалися представники будь-яких точок зору в науці, виявилася формальна логіка. А формальна логіка, як відомо, забороняє суперечності. Мало того, саме дотримуючись законів формальної логіки, вчені зазвичай і приходять до суперечливих точок зору. </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Очевидно, </w:t>
      </w:r>
      <w:proofErr w:type="spellStart"/>
      <w:r w:rsidRPr="005072E3">
        <w:rPr>
          <w:rFonts w:ascii="Times New Roman" w:hAnsi="Times New Roman"/>
          <w:sz w:val="28"/>
          <w:szCs w:val="28"/>
        </w:rPr>
        <w:t>що</w:t>
      </w:r>
      <w:proofErr w:type="spellEnd"/>
      <w:r w:rsidRPr="005072E3">
        <w:rPr>
          <w:rFonts w:ascii="Times New Roman" w:hAnsi="Times New Roman"/>
          <w:sz w:val="28"/>
          <w:szCs w:val="28"/>
        </w:rPr>
        <w:t xml:space="preserve"> для </w:t>
      </w:r>
      <w:proofErr w:type="spellStart"/>
      <w:r w:rsidRPr="005072E3">
        <w:rPr>
          <w:rFonts w:ascii="Times New Roman" w:hAnsi="Times New Roman"/>
          <w:sz w:val="28"/>
          <w:szCs w:val="28"/>
        </w:rPr>
        <w:t>вирішення</w:t>
      </w:r>
      <w:proofErr w:type="spellEnd"/>
      <w:r w:rsidRPr="005072E3">
        <w:rPr>
          <w:rFonts w:ascii="Times New Roman" w:hAnsi="Times New Roman"/>
          <w:sz w:val="28"/>
          <w:szCs w:val="28"/>
        </w:rPr>
        <w:t xml:space="preserve"> суперечностей в науці, включаючи і суперечність між догматизмом і скептицизмом (а без певного моменту догматизму, як і без здорового скептицизму, ніяка наука неможлива в принципі) потрібна нова логіка, яка би не боялася суперечностей. Саме таку логіку і пропонує Гегель. Центральною категорією такої логіки має бути категорія перетворення (перетворення протилежностей одна в одну). </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І </w:t>
      </w:r>
      <w:proofErr w:type="spellStart"/>
      <w:r w:rsidRPr="005072E3">
        <w:rPr>
          <w:rFonts w:ascii="Times New Roman" w:hAnsi="Times New Roman"/>
          <w:sz w:val="28"/>
          <w:szCs w:val="28"/>
        </w:rPr>
        <w:t>зовсім</w:t>
      </w:r>
      <w:proofErr w:type="spellEnd"/>
      <w:r w:rsidRPr="005072E3">
        <w:rPr>
          <w:rFonts w:ascii="Times New Roman" w:hAnsi="Times New Roman"/>
          <w:sz w:val="28"/>
          <w:szCs w:val="28"/>
        </w:rPr>
        <w:t xml:space="preserve"> не </w:t>
      </w:r>
      <w:proofErr w:type="spellStart"/>
      <w:r w:rsidRPr="005072E3">
        <w:rPr>
          <w:rFonts w:ascii="Times New Roman" w:hAnsi="Times New Roman"/>
          <w:sz w:val="28"/>
          <w:szCs w:val="28"/>
        </w:rPr>
        <w:t>випадково</w:t>
      </w:r>
      <w:proofErr w:type="spellEnd"/>
      <w:r w:rsidRPr="005072E3">
        <w:rPr>
          <w:rFonts w:ascii="Times New Roman" w:hAnsi="Times New Roman"/>
          <w:sz w:val="28"/>
          <w:szCs w:val="28"/>
        </w:rPr>
        <w:t xml:space="preserve"> емпірична філософія виявилася нездатною піднятися до рівня ідеї. Причина цього не тільки в тому, що вона виросла з природознавства, яке орієнтоване на пошук «вічних законів» (такий підхід взагалі-то має певний сенс, як мінімум, на рівні класичної механіки), а й у тому, що ідея вічного перетворення підривала основи не тільки приватної точки зору в пізнанні (притому, вже не тільки на рівні думки, а й на рівні абстрактного, обмеженого рамками часткової науки знання), а й основи приватної власності в цілому. Зв'язок же між приватною власністю і </w:t>
      </w:r>
      <w:proofErr w:type="spellStart"/>
      <w:r w:rsidRPr="005072E3">
        <w:rPr>
          <w:rFonts w:ascii="Times New Roman" w:hAnsi="Times New Roman"/>
          <w:sz w:val="28"/>
          <w:szCs w:val="28"/>
        </w:rPr>
        <w:t>частковонауковим</w:t>
      </w:r>
      <w:proofErr w:type="spellEnd"/>
      <w:r w:rsidRPr="005072E3">
        <w:rPr>
          <w:rFonts w:ascii="Times New Roman" w:hAnsi="Times New Roman"/>
          <w:sz w:val="28"/>
          <w:szCs w:val="28"/>
        </w:rPr>
        <w:t xml:space="preserve"> знанням аж ніяк не зовнішній. Вони мають одну і ту ж основу - поділ праці. В умовах відсутності поділу праці і знання завжди має універсальний характер: кожен не тільки знає, а й вміє робити все, що вміють робити інші. Не тільки знає і </w:t>
      </w:r>
      <w:proofErr w:type="spellStart"/>
      <w:r w:rsidRPr="005072E3">
        <w:rPr>
          <w:rFonts w:ascii="Times New Roman" w:hAnsi="Times New Roman"/>
          <w:sz w:val="28"/>
          <w:szCs w:val="28"/>
        </w:rPr>
        <w:t>вміє</w:t>
      </w:r>
      <w:proofErr w:type="spellEnd"/>
      <w:r w:rsidRPr="005072E3">
        <w:rPr>
          <w:rFonts w:ascii="Times New Roman" w:hAnsi="Times New Roman"/>
          <w:sz w:val="28"/>
          <w:szCs w:val="28"/>
        </w:rPr>
        <w:t xml:space="preserve">, але і </w:t>
      </w:r>
      <w:proofErr w:type="spellStart"/>
      <w:r w:rsidRPr="005072E3">
        <w:rPr>
          <w:rFonts w:ascii="Times New Roman" w:hAnsi="Times New Roman"/>
          <w:sz w:val="28"/>
          <w:szCs w:val="28"/>
        </w:rPr>
        <w:t>робить</w:t>
      </w:r>
      <w:proofErr w:type="spellEnd"/>
      <w:r w:rsidRPr="005072E3">
        <w:rPr>
          <w:rFonts w:ascii="Times New Roman" w:hAnsi="Times New Roman"/>
          <w:sz w:val="28"/>
          <w:szCs w:val="28"/>
        </w:rPr>
        <w:t>.</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Та й </w:t>
      </w:r>
      <w:proofErr w:type="spellStart"/>
      <w:r w:rsidRPr="005072E3">
        <w:rPr>
          <w:rFonts w:ascii="Times New Roman" w:hAnsi="Times New Roman"/>
          <w:sz w:val="28"/>
          <w:szCs w:val="28"/>
        </w:rPr>
        <w:t>саме</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знання</w:t>
      </w:r>
      <w:proofErr w:type="spellEnd"/>
      <w:r w:rsidRPr="005072E3">
        <w:rPr>
          <w:rFonts w:ascii="Times New Roman" w:hAnsi="Times New Roman"/>
          <w:sz w:val="28"/>
          <w:szCs w:val="28"/>
        </w:rPr>
        <w:t xml:space="preserve"> і </w:t>
      </w:r>
      <w:proofErr w:type="spellStart"/>
      <w:r w:rsidRPr="005072E3">
        <w:rPr>
          <w:rFonts w:ascii="Times New Roman" w:hAnsi="Times New Roman"/>
          <w:sz w:val="28"/>
          <w:szCs w:val="28"/>
        </w:rPr>
        <w:t>вміння</w:t>
      </w:r>
      <w:proofErr w:type="spellEnd"/>
      <w:r w:rsidRPr="005072E3">
        <w:rPr>
          <w:rFonts w:ascii="Times New Roman" w:hAnsi="Times New Roman"/>
          <w:sz w:val="28"/>
          <w:szCs w:val="28"/>
        </w:rPr>
        <w:t xml:space="preserve"> ще не розділене. Цікаво, що сліди цієї </w:t>
      </w:r>
      <w:proofErr w:type="spellStart"/>
      <w:r w:rsidRPr="005072E3">
        <w:rPr>
          <w:rFonts w:ascii="Times New Roman" w:hAnsi="Times New Roman"/>
          <w:sz w:val="28"/>
          <w:szCs w:val="28"/>
        </w:rPr>
        <w:t>нерозчленованості</w:t>
      </w:r>
      <w:proofErr w:type="spellEnd"/>
      <w:r w:rsidRPr="005072E3">
        <w:rPr>
          <w:rFonts w:ascii="Times New Roman" w:hAnsi="Times New Roman"/>
          <w:sz w:val="28"/>
          <w:szCs w:val="28"/>
        </w:rPr>
        <w:t xml:space="preserve"> знання і вміння збереглися в різних мовах досі. Так в іспанській мові, поряд з дієсловом </w:t>
      </w:r>
      <w:proofErr w:type="spellStart"/>
      <w:r w:rsidRPr="005072E3">
        <w:rPr>
          <w:rFonts w:ascii="Times New Roman" w:hAnsi="Times New Roman"/>
          <w:sz w:val="28"/>
          <w:szCs w:val="28"/>
        </w:rPr>
        <w:t>conoсer</w:t>
      </w:r>
      <w:proofErr w:type="spellEnd"/>
      <w:r w:rsidRPr="005072E3">
        <w:rPr>
          <w:rFonts w:ascii="Times New Roman" w:hAnsi="Times New Roman"/>
          <w:sz w:val="28"/>
          <w:szCs w:val="28"/>
        </w:rPr>
        <w:t xml:space="preserve"> (знати, в сенсі «мати знання про предмет»), існує також дієслово </w:t>
      </w:r>
      <w:proofErr w:type="spellStart"/>
      <w:r w:rsidRPr="005072E3">
        <w:rPr>
          <w:rFonts w:ascii="Times New Roman" w:hAnsi="Times New Roman"/>
          <w:sz w:val="28"/>
          <w:szCs w:val="28"/>
        </w:rPr>
        <w:t>saber</w:t>
      </w:r>
      <w:proofErr w:type="spellEnd"/>
      <w:r w:rsidRPr="005072E3">
        <w:rPr>
          <w:rFonts w:ascii="Times New Roman" w:hAnsi="Times New Roman"/>
          <w:sz w:val="28"/>
          <w:szCs w:val="28"/>
        </w:rPr>
        <w:t xml:space="preserve">, який теж означає знати, але в той же час і вміти, тобто «знати справу». </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 З розвитком поділу праці цих дві людських здатності - знати і вміти - розподіляються між різними групами людей. І якщо в умовах відсутності поділу праці людина розвивалася в міру своєї участі у виробничій діяльності, так що найдосвідченіший ставав найрозумнішим (звідси звичайне для таких суспільств уявлення про мудрість старих), то в міру розвитку поділу праці фізична праця стає все більш отупляючою, а розумова діяльність все більш абстрактною, в сенсі, відірваною від дійсності. Що ж стосується абстрактності як однобічності, </w:t>
      </w:r>
      <w:r w:rsidRPr="005072E3">
        <w:rPr>
          <w:rFonts w:ascii="Times New Roman" w:hAnsi="Times New Roman"/>
          <w:sz w:val="28"/>
          <w:szCs w:val="28"/>
        </w:rPr>
        <w:lastRenderedPageBreak/>
        <w:t xml:space="preserve">яка претендує на представлення цілого, то із зростанням розподілу праці все більш абстрактними стають як розумова, так і фізична праця. </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Тут ми </w:t>
      </w:r>
      <w:proofErr w:type="spellStart"/>
      <w:r w:rsidRPr="005072E3">
        <w:rPr>
          <w:rFonts w:ascii="Times New Roman" w:hAnsi="Times New Roman"/>
          <w:sz w:val="28"/>
          <w:szCs w:val="28"/>
        </w:rPr>
        <w:t>змушені</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цілком</w:t>
      </w:r>
      <w:proofErr w:type="spellEnd"/>
      <w:r w:rsidRPr="005072E3">
        <w:rPr>
          <w:rFonts w:ascii="Times New Roman" w:hAnsi="Times New Roman"/>
          <w:sz w:val="28"/>
          <w:szCs w:val="28"/>
        </w:rPr>
        <w:t xml:space="preserve"> відволіктися від питання як про роль поділу праці в появі машин, так і від питання про роль машин у подоланні поділу праці, оскільки вони мають до питання про природу пропаганди тільки непряме відношення. Пропаганда за своєю природою є не що інше, як інструмент подолання поділу праці. Але вроджена вада цього інструменту полягає в тому, що подолання поділу праці передбачається тут на базі розумової праці. Тому нема чого дивуватися, що подолання поділу праці таким чином виявляється подоланням його лише «в умі». </w:t>
      </w:r>
    </w:p>
    <w:p w:rsid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В </w:t>
      </w:r>
      <w:proofErr w:type="spellStart"/>
      <w:r w:rsidRPr="005072E3">
        <w:rPr>
          <w:rFonts w:ascii="Times New Roman" w:hAnsi="Times New Roman"/>
          <w:sz w:val="28"/>
          <w:szCs w:val="28"/>
        </w:rPr>
        <w:t>реальності</w:t>
      </w:r>
      <w:proofErr w:type="spellEnd"/>
      <w:r w:rsidRPr="005072E3">
        <w:rPr>
          <w:rFonts w:ascii="Times New Roman" w:hAnsi="Times New Roman"/>
          <w:sz w:val="28"/>
          <w:szCs w:val="28"/>
        </w:rPr>
        <w:t xml:space="preserve"> ж </w:t>
      </w:r>
      <w:proofErr w:type="spellStart"/>
      <w:r w:rsidRPr="005072E3">
        <w:rPr>
          <w:rFonts w:ascii="Times New Roman" w:hAnsi="Times New Roman"/>
          <w:sz w:val="28"/>
          <w:szCs w:val="28"/>
        </w:rPr>
        <w:t>подолання</w:t>
      </w:r>
      <w:proofErr w:type="spellEnd"/>
      <w:r w:rsidRPr="005072E3">
        <w:rPr>
          <w:rFonts w:ascii="Times New Roman" w:hAnsi="Times New Roman"/>
          <w:sz w:val="28"/>
          <w:szCs w:val="28"/>
        </w:rPr>
        <w:t xml:space="preserve"> поділу праці шляхом, скажімо, пропаганди наукових знань здійснюється так само мало, як мало шляхом релігійної проповіді ми </w:t>
      </w:r>
      <w:proofErr w:type="spellStart"/>
      <w:r w:rsidRPr="005072E3">
        <w:rPr>
          <w:rFonts w:ascii="Times New Roman" w:hAnsi="Times New Roman"/>
          <w:sz w:val="28"/>
          <w:szCs w:val="28"/>
        </w:rPr>
        <w:t>можемо</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досягнути</w:t>
      </w:r>
      <w:proofErr w:type="spellEnd"/>
      <w:r w:rsidRPr="005072E3">
        <w:rPr>
          <w:rFonts w:ascii="Times New Roman" w:hAnsi="Times New Roman"/>
          <w:sz w:val="28"/>
          <w:szCs w:val="28"/>
        </w:rPr>
        <w:t xml:space="preserve"> т</w:t>
      </w:r>
      <w:r w:rsidR="00562DE4">
        <w:rPr>
          <w:rFonts w:ascii="Times New Roman" w:hAnsi="Times New Roman"/>
          <w:sz w:val="28"/>
          <w:szCs w:val="28"/>
          <w:lang w:val="uk-UA"/>
        </w:rPr>
        <w:t>о</w:t>
      </w:r>
      <w:proofErr w:type="spellStart"/>
      <w:r w:rsidRPr="005072E3">
        <w:rPr>
          <w:rFonts w:ascii="Times New Roman" w:hAnsi="Times New Roman"/>
          <w:sz w:val="28"/>
          <w:szCs w:val="28"/>
        </w:rPr>
        <w:t>го</w:t>
      </w:r>
      <w:proofErr w:type="spellEnd"/>
      <w:r w:rsidRPr="005072E3">
        <w:rPr>
          <w:rFonts w:ascii="Times New Roman" w:hAnsi="Times New Roman"/>
          <w:sz w:val="28"/>
          <w:szCs w:val="28"/>
        </w:rPr>
        <w:t xml:space="preserve"> стану, коли </w:t>
      </w:r>
      <w:proofErr w:type="spellStart"/>
      <w:r w:rsidRPr="005072E3">
        <w:rPr>
          <w:rFonts w:ascii="Times New Roman" w:hAnsi="Times New Roman"/>
          <w:sz w:val="28"/>
          <w:szCs w:val="28"/>
        </w:rPr>
        <w:t>всі</w:t>
      </w:r>
      <w:proofErr w:type="spellEnd"/>
      <w:r w:rsidRPr="005072E3">
        <w:rPr>
          <w:rFonts w:ascii="Times New Roman" w:hAnsi="Times New Roman"/>
          <w:sz w:val="28"/>
          <w:szCs w:val="28"/>
        </w:rPr>
        <w:t xml:space="preserve"> люди стануть братами і сестрами. І точно так само, як релігійна проповідь в реальному житті не заважає тому, щоб прірва між багатими і бідними ставала все більшою, так і в міру поширення науки поділ праці тільки посилюється. Але все це аж ніяк не означає, що подолання розділення «в умі» є річ марна. Навпаки, без ретельно розробленої ідеї подолання поділу праці і без того, щоб ця ідея опанувала масами, подолання поділу </w:t>
      </w:r>
      <w:proofErr w:type="spellStart"/>
      <w:r w:rsidRPr="005072E3">
        <w:rPr>
          <w:rFonts w:ascii="Times New Roman" w:hAnsi="Times New Roman"/>
          <w:sz w:val="28"/>
          <w:szCs w:val="28"/>
        </w:rPr>
        <w:t>праці</w:t>
      </w:r>
      <w:proofErr w:type="spellEnd"/>
      <w:r w:rsidRPr="005072E3">
        <w:rPr>
          <w:rFonts w:ascii="Times New Roman" w:hAnsi="Times New Roman"/>
          <w:sz w:val="28"/>
          <w:szCs w:val="28"/>
        </w:rPr>
        <w:t xml:space="preserve"> в </w:t>
      </w:r>
      <w:proofErr w:type="spellStart"/>
      <w:r w:rsidRPr="005072E3">
        <w:rPr>
          <w:rFonts w:ascii="Times New Roman" w:hAnsi="Times New Roman"/>
          <w:sz w:val="28"/>
          <w:szCs w:val="28"/>
        </w:rPr>
        <w:t>реальності</w:t>
      </w:r>
      <w:proofErr w:type="spellEnd"/>
      <w:r w:rsidRPr="005072E3">
        <w:rPr>
          <w:rFonts w:ascii="Times New Roman" w:hAnsi="Times New Roman"/>
          <w:sz w:val="28"/>
          <w:szCs w:val="28"/>
        </w:rPr>
        <w:t xml:space="preserve"> </w:t>
      </w:r>
      <w:proofErr w:type="spellStart"/>
      <w:r w:rsidRPr="005072E3">
        <w:rPr>
          <w:rFonts w:ascii="Times New Roman" w:hAnsi="Times New Roman"/>
          <w:sz w:val="28"/>
          <w:szCs w:val="28"/>
        </w:rPr>
        <w:t>неможливе</w:t>
      </w:r>
      <w:proofErr w:type="spellEnd"/>
      <w:r w:rsidRPr="005072E3">
        <w:rPr>
          <w:rFonts w:ascii="Times New Roman" w:hAnsi="Times New Roman"/>
          <w:sz w:val="28"/>
          <w:szCs w:val="28"/>
        </w:rPr>
        <w:t>.</w:t>
      </w:r>
    </w:p>
    <w:p w:rsidR="00013C45" w:rsidRPr="005072E3" w:rsidRDefault="005072E3" w:rsidP="005072E3">
      <w:pPr>
        <w:ind w:firstLine="360"/>
        <w:jc w:val="both"/>
        <w:rPr>
          <w:rFonts w:ascii="Times New Roman" w:hAnsi="Times New Roman"/>
          <w:sz w:val="28"/>
          <w:szCs w:val="28"/>
        </w:rPr>
      </w:pPr>
      <w:r w:rsidRPr="005072E3">
        <w:rPr>
          <w:rFonts w:ascii="Times New Roman" w:hAnsi="Times New Roman"/>
          <w:sz w:val="28"/>
          <w:szCs w:val="28"/>
        </w:rPr>
        <w:t xml:space="preserve">Не </w:t>
      </w:r>
      <w:proofErr w:type="spellStart"/>
      <w:r w:rsidRPr="005072E3">
        <w:rPr>
          <w:rFonts w:ascii="Times New Roman" w:hAnsi="Times New Roman"/>
          <w:sz w:val="28"/>
          <w:szCs w:val="28"/>
        </w:rPr>
        <w:t>володіючи</w:t>
      </w:r>
      <w:proofErr w:type="spellEnd"/>
      <w:r w:rsidRPr="005072E3">
        <w:rPr>
          <w:rFonts w:ascii="Times New Roman" w:hAnsi="Times New Roman"/>
          <w:sz w:val="28"/>
          <w:szCs w:val="28"/>
        </w:rPr>
        <w:t xml:space="preserve"> культурою критичного мислення, тобто не будучи готовим до постійного ведення публічної дискусії з наукових питань і до грамотного розповсюдження наукових знань, він не може вважатися повноцінним фахівцем. Вміння писати наукові і популярні статті чи виступати перед камерою сьогодні є для фахівця </w:t>
      </w:r>
      <w:proofErr w:type="gramStart"/>
      <w:r w:rsidRPr="005072E3">
        <w:rPr>
          <w:rFonts w:ascii="Times New Roman" w:hAnsi="Times New Roman"/>
          <w:sz w:val="28"/>
          <w:szCs w:val="28"/>
        </w:rPr>
        <w:t>в будь</w:t>
      </w:r>
      <w:proofErr w:type="gramEnd"/>
      <w:r w:rsidRPr="005072E3">
        <w:rPr>
          <w:rFonts w:ascii="Times New Roman" w:hAnsi="Times New Roman"/>
          <w:sz w:val="28"/>
          <w:szCs w:val="28"/>
        </w:rPr>
        <w:t>-якій галузі науки чи техніки, таким же не обхідним, як і вміння читати спеціальну літературу. А повноцінно читати може тільки той, хто вміє писати. І це стосується не тільки спеціальної літератури. Журналістські навички повинні стати такими ж звичними, якими зараз стають, скажімо навички водія чи того, що раніше називалося оператор ЕОМ. До речі, це єдиний шлях до подолання маніпуляцій свідомістю з боку ЗМІ в умовах, коли професійна журналістика і маніпулювання свідомістю стали практично синонімами.</w:t>
      </w:r>
    </w:p>
    <w:sectPr w:rsidR="00013C45" w:rsidRPr="005072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F48C4"/>
    <w:multiLevelType w:val="hybridMultilevel"/>
    <w:tmpl w:val="A184C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E3"/>
    <w:rsid w:val="00013C45"/>
    <w:rsid w:val="005072E3"/>
    <w:rsid w:val="00562DE4"/>
    <w:rsid w:val="00697CCC"/>
    <w:rsid w:val="006E3CA1"/>
    <w:rsid w:val="0091130A"/>
    <w:rsid w:val="00983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76F2"/>
  <w15:chartTrackingRefBased/>
  <w15:docId w15:val="{67773B79-8EE7-4CD5-8643-449E80B6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2E3"/>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072E3"/>
    <w:rPr>
      <w:rFonts w:ascii="Times New Roman" w:hAnsi="Times New Roman" w:cs="Times New Roman" w:hint="default"/>
      <w:b/>
      <w:bCs/>
      <w:i w:val="0"/>
      <w:iCs w:val="0"/>
      <w:color w:val="000000"/>
      <w:sz w:val="24"/>
      <w:szCs w:val="24"/>
    </w:rPr>
  </w:style>
  <w:style w:type="character" w:customStyle="1" w:styleId="fontstyle21">
    <w:name w:val="fontstyle21"/>
    <w:basedOn w:val="a0"/>
    <w:rsid w:val="005072E3"/>
    <w:rPr>
      <w:rFonts w:ascii="Times New Roman" w:hAnsi="Times New Roman" w:cs="Times New Roman" w:hint="default"/>
      <w:b w:val="0"/>
      <w:bCs w:val="0"/>
      <w:i w:val="0"/>
      <w:iCs w:val="0"/>
      <w:color w:val="000000"/>
      <w:sz w:val="24"/>
      <w:szCs w:val="24"/>
    </w:rPr>
  </w:style>
  <w:style w:type="paragraph" w:styleId="a3">
    <w:name w:val="List Paragraph"/>
    <w:basedOn w:val="a"/>
    <w:uiPriority w:val="34"/>
    <w:qFormat/>
    <w:rsid w:val="00507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14985</Words>
  <Characters>8543</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2023-02-11T17:51:00Z</dcterms:created>
  <dcterms:modified xsi:type="dcterms:W3CDTF">2023-02-11T18:18:00Z</dcterms:modified>
</cp:coreProperties>
</file>