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257" w:rsidRPr="00BC6C76" w:rsidRDefault="003B46FA" w:rsidP="003B46FA">
      <w:pPr>
        <w:rPr>
          <w:rStyle w:val="fontstyle01"/>
          <w:sz w:val="28"/>
          <w:szCs w:val="28"/>
        </w:rPr>
      </w:pPr>
      <w:r w:rsidRPr="00BC6C76">
        <w:rPr>
          <w:rStyle w:val="fontstyle01"/>
          <w:sz w:val="28"/>
          <w:szCs w:val="28"/>
        </w:rPr>
        <w:t xml:space="preserve">Тема 4. </w:t>
      </w:r>
      <w:proofErr w:type="spellStart"/>
      <w:r w:rsidRPr="00BC6C76">
        <w:rPr>
          <w:rStyle w:val="fontstyle01"/>
          <w:sz w:val="28"/>
          <w:szCs w:val="28"/>
        </w:rPr>
        <w:t>Комунікація</w:t>
      </w:r>
      <w:proofErr w:type="spellEnd"/>
      <w:r w:rsidRPr="00BC6C76">
        <w:rPr>
          <w:rStyle w:val="fontstyle01"/>
          <w:sz w:val="28"/>
          <w:szCs w:val="28"/>
        </w:rPr>
        <w:t>.</w:t>
      </w:r>
    </w:p>
    <w:p w:rsidR="00737257" w:rsidRPr="00BC6C76" w:rsidRDefault="003B46FA" w:rsidP="007B7071">
      <w:pPr>
        <w:pStyle w:val="a3"/>
        <w:numPr>
          <w:ilvl w:val="0"/>
          <w:numId w:val="1"/>
        </w:numPr>
        <w:rPr>
          <w:rStyle w:val="fontstyle21"/>
          <w:sz w:val="28"/>
          <w:szCs w:val="28"/>
        </w:rPr>
      </w:pPr>
      <w:proofErr w:type="spellStart"/>
      <w:r w:rsidRPr="00BC6C76">
        <w:rPr>
          <w:rStyle w:val="fontstyle21"/>
          <w:sz w:val="28"/>
          <w:szCs w:val="28"/>
        </w:rPr>
        <w:t>Сутність</w:t>
      </w:r>
      <w:proofErr w:type="spellEnd"/>
      <w:r w:rsidRPr="00BC6C76">
        <w:rPr>
          <w:rStyle w:val="fontstyle21"/>
          <w:sz w:val="28"/>
          <w:szCs w:val="28"/>
        </w:rPr>
        <w:t xml:space="preserve"> </w:t>
      </w:r>
      <w:proofErr w:type="spellStart"/>
      <w:r w:rsidRPr="00BC6C76">
        <w:rPr>
          <w:rStyle w:val="fontstyle21"/>
          <w:sz w:val="28"/>
          <w:szCs w:val="28"/>
        </w:rPr>
        <w:t>комунікації</w:t>
      </w:r>
      <w:proofErr w:type="spellEnd"/>
      <w:r w:rsidRPr="00BC6C76">
        <w:rPr>
          <w:rStyle w:val="fontstyle21"/>
          <w:sz w:val="28"/>
          <w:szCs w:val="28"/>
        </w:rPr>
        <w:t xml:space="preserve"> та </w:t>
      </w:r>
      <w:proofErr w:type="spellStart"/>
      <w:r w:rsidRPr="00BC6C76">
        <w:rPr>
          <w:rStyle w:val="fontstyle21"/>
          <w:sz w:val="28"/>
          <w:szCs w:val="28"/>
        </w:rPr>
        <w:t>її</w:t>
      </w:r>
      <w:proofErr w:type="spellEnd"/>
      <w:r w:rsidRPr="00BC6C76">
        <w:rPr>
          <w:rStyle w:val="fontstyle21"/>
          <w:sz w:val="28"/>
          <w:szCs w:val="28"/>
        </w:rPr>
        <w:t xml:space="preserve"> роль у </w:t>
      </w:r>
      <w:proofErr w:type="spellStart"/>
      <w:r w:rsidRPr="00BC6C76">
        <w:rPr>
          <w:rStyle w:val="fontstyle21"/>
          <w:sz w:val="28"/>
          <w:szCs w:val="28"/>
        </w:rPr>
        <w:t>суспільстві</w:t>
      </w:r>
      <w:proofErr w:type="spellEnd"/>
      <w:r w:rsidRPr="00BC6C76">
        <w:rPr>
          <w:rStyle w:val="fontstyle21"/>
          <w:sz w:val="28"/>
          <w:szCs w:val="28"/>
        </w:rPr>
        <w:t xml:space="preserve">. </w:t>
      </w:r>
    </w:p>
    <w:p w:rsidR="000C63EC" w:rsidRDefault="003B46FA" w:rsidP="007B7071">
      <w:pPr>
        <w:pStyle w:val="a3"/>
        <w:numPr>
          <w:ilvl w:val="0"/>
          <w:numId w:val="1"/>
        </w:numPr>
        <w:rPr>
          <w:rStyle w:val="fontstyle21"/>
          <w:sz w:val="28"/>
          <w:szCs w:val="28"/>
        </w:rPr>
      </w:pPr>
      <w:proofErr w:type="spellStart"/>
      <w:r w:rsidRPr="00BC6C76">
        <w:rPr>
          <w:rStyle w:val="fontstyle21"/>
          <w:sz w:val="28"/>
          <w:szCs w:val="28"/>
        </w:rPr>
        <w:t>Діалог</w:t>
      </w:r>
      <w:proofErr w:type="spellEnd"/>
      <w:r w:rsidRPr="00BC6C76">
        <w:rPr>
          <w:rStyle w:val="fontstyle21"/>
          <w:sz w:val="28"/>
          <w:szCs w:val="28"/>
        </w:rPr>
        <w:t xml:space="preserve"> </w:t>
      </w:r>
      <w:proofErr w:type="spellStart"/>
      <w:r w:rsidRPr="00BC6C76">
        <w:rPr>
          <w:rStyle w:val="fontstyle21"/>
          <w:sz w:val="28"/>
          <w:szCs w:val="28"/>
        </w:rPr>
        <w:t>найбільш</w:t>
      </w:r>
      <w:proofErr w:type="spellEnd"/>
      <w:r w:rsidRPr="00BC6C76">
        <w:rPr>
          <w:sz w:val="28"/>
          <w:szCs w:val="28"/>
        </w:rPr>
        <w:t xml:space="preserve"> </w:t>
      </w:r>
      <w:proofErr w:type="spellStart"/>
      <w:r w:rsidRPr="00BC6C76">
        <w:rPr>
          <w:rStyle w:val="fontstyle21"/>
          <w:sz w:val="28"/>
          <w:szCs w:val="28"/>
        </w:rPr>
        <w:t>універсальна</w:t>
      </w:r>
      <w:proofErr w:type="spellEnd"/>
      <w:r w:rsidRPr="00BC6C76">
        <w:rPr>
          <w:rStyle w:val="fontstyle21"/>
          <w:sz w:val="28"/>
          <w:szCs w:val="28"/>
        </w:rPr>
        <w:t xml:space="preserve"> форма </w:t>
      </w:r>
      <w:proofErr w:type="spellStart"/>
      <w:r w:rsidRPr="00BC6C76">
        <w:rPr>
          <w:rStyle w:val="fontstyle21"/>
          <w:sz w:val="28"/>
          <w:szCs w:val="28"/>
        </w:rPr>
        <w:t>спілкування</w:t>
      </w:r>
      <w:proofErr w:type="spellEnd"/>
      <w:r w:rsidRPr="00BC6C76">
        <w:rPr>
          <w:rStyle w:val="fontstyle21"/>
          <w:sz w:val="28"/>
          <w:szCs w:val="28"/>
        </w:rPr>
        <w:t xml:space="preserve"> людей та </w:t>
      </w:r>
      <w:proofErr w:type="spellStart"/>
      <w:r w:rsidRPr="00BC6C76">
        <w:rPr>
          <w:rStyle w:val="fontstyle21"/>
          <w:sz w:val="28"/>
          <w:szCs w:val="28"/>
        </w:rPr>
        <w:t>логіко-комунікаційний</w:t>
      </w:r>
      <w:proofErr w:type="spellEnd"/>
      <w:r w:rsidRPr="00BC6C76">
        <w:rPr>
          <w:sz w:val="28"/>
          <w:szCs w:val="28"/>
        </w:rPr>
        <w:t xml:space="preserve"> </w:t>
      </w:r>
      <w:proofErr w:type="spellStart"/>
      <w:r w:rsidRPr="00BC6C76">
        <w:rPr>
          <w:rStyle w:val="fontstyle21"/>
          <w:sz w:val="28"/>
          <w:szCs w:val="28"/>
        </w:rPr>
        <w:t>процес</w:t>
      </w:r>
      <w:proofErr w:type="spellEnd"/>
      <w:r w:rsidRPr="00BC6C76">
        <w:rPr>
          <w:rStyle w:val="fontstyle21"/>
          <w:sz w:val="28"/>
          <w:szCs w:val="28"/>
        </w:rPr>
        <w:t xml:space="preserve">. </w:t>
      </w:r>
    </w:p>
    <w:p w:rsidR="00737257" w:rsidRPr="00BC6C76" w:rsidRDefault="003B46FA" w:rsidP="007B7071">
      <w:pPr>
        <w:pStyle w:val="a3"/>
        <w:numPr>
          <w:ilvl w:val="0"/>
          <w:numId w:val="1"/>
        </w:numPr>
        <w:rPr>
          <w:rStyle w:val="fontstyle21"/>
          <w:sz w:val="28"/>
          <w:szCs w:val="28"/>
        </w:rPr>
      </w:pPr>
      <w:proofErr w:type="spellStart"/>
      <w:r w:rsidRPr="00BC6C76">
        <w:rPr>
          <w:rStyle w:val="fontstyle21"/>
          <w:sz w:val="28"/>
          <w:szCs w:val="28"/>
        </w:rPr>
        <w:t>Запитання</w:t>
      </w:r>
      <w:proofErr w:type="spellEnd"/>
      <w:r w:rsidRPr="00BC6C76">
        <w:rPr>
          <w:rStyle w:val="fontstyle21"/>
          <w:sz w:val="28"/>
          <w:szCs w:val="28"/>
        </w:rPr>
        <w:t xml:space="preserve"> як </w:t>
      </w:r>
      <w:proofErr w:type="spellStart"/>
      <w:r w:rsidRPr="00BC6C76">
        <w:rPr>
          <w:rStyle w:val="fontstyle21"/>
          <w:sz w:val="28"/>
          <w:szCs w:val="28"/>
        </w:rPr>
        <w:t>різновид</w:t>
      </w:r>
      <w:proofErr w:type="spellEnd"/>
      <w:r w:rsidRPr="00BC6C76">
        <w:rPr>
          <w:rStyle w:val="fontstyle21"/>
          <w:sz w:val="28"/>
          <w:szCs w:val="28"/>
        </w:rPr>
        <w:t xml:space="preserve"> </w:t>
      </w:r>
      <w:proofErr w:type="spellStart"/>
      <w:r w:rsidRPr="00BC6C76">
        <w:rPr>
          <w:rStyle w:val="fontstyle21"/>
          <w:sz w:val="28"/>
          <w:szCs w:val="28"/>
        </w:rPr>
        <w:t>імперативу</w:t>
      </w:r>
      <w:proofErr w:type="spellEnd"/>
      <w:r w:rsidRPr="00BC6C76">
        <w:rPr>
          <w:rStyle w:val="fontstyle21"/>
          <w:sz w:val="28"/>
          <w:szCs w:val="28"/>
        </w:rPr>
        <w:t xml:space="preserve">. </w:t>
      </w:r>
    </w:p>
    <w:p w:rsidR="00737257" w:rsidRPr="00BC6C76" w:rsidRDefault="003B46FA" w:rsidP="007B707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BC6C76">
        <w:rPr>
          <w:rStyle w:val="fontstyle21"/>
          <w:sz w:val="28"/>
          <w:szCs w:val="28"/>
        </w:rPr>
        <w:t>Відповіді</w:t>
      </w:r>
      <w:proofErr w:type="spellEnd"/>
      <w:r w:rsidRPr="00BC6C76">
        <w:rPr>
          <w:rStyle w:val="fontstyle21"/>
          <w:sz w:val="28"/>
          <w:szCs w:val="28"/>
        </w:rPr>
        <w:t xml:space="preserve"> та </w:t>
      </w:r>
      <w:proofErr w:type="spellStart"/>
      <w:r w:rsidRPr="00BC6C76">
        <w:rPr>
          <w:rStyle w:val="fontstyle21"/>
          <w:sz w:val="28"/>
          <w:szCs w:val="28"/>
        </w:rPr>
        <w:t>їх</w:t>
      </w:r>
      <w:proofErr w:type="spellEnd"/>
      <w:r w:rsidRPr="00BC6C76">
        <w:rPr>
          <w:rStyle w:val="fontstyle21"/>
          <w:sz w:val="28"/>
          <w:szCs w:val="28"/>
        </w:rPr>
        <w:t xml:space="preserve"> </w:t>
      </w:r>
      <w:proofErr w:type="spellStart"/>
      <w:r w:rsidRPr="00BC6C76">
        <w:rPr>
          <w:rStyle w:val="fontstyle21"/>
          <w:sz w:val="28"/>
          <w:szCs w:val="28"/>
        </w:rPr>
        <w:t>види</w:t>
      </w:r>
      <w:proofErr w:type="spellEnd"/>
      <w:r w:rsidRPr="00BC6C76">
        <w:rPr>
          <w:rStyle w:val="fontstyle21"/>
          <w:sz w:val="28"/>
          <w:szCs w:val="28"/>
        </w:rPr>
        <w:t>.</w:t>
      </w:r>
      <w:r w:rsidRPr="00BC6C76">
        <w:rPr>
          <w:sz w:val="28"/>
          <w:szCs w:val="28"/>
        </w:rPr>
        <w:t xml:space="preserve"> </w:t>
      </w:r>
    </w:p>
    <w:p w:rsidR="00737257" w:rsidRPr="00BC6C76" w:rsidRDefault="003B46FA" w:rsidP="007B7071">
      <w:pPr>
        <w:pStyle w:val="a3"/>
        <w:numPr>
          <w:ilvl w:val="0"/>
          <w:numId w:val="1"/>
        </w:numPr>
        <w:rPr>
          <w:rStyle w:val="fontstyle21"/>
          <w:sz w:val="28"/>
          <w:szCs w:val="28"/>
        </w:rPr>
      </w:pPr>
      <w:proofErr w:type="spellStart"/>
      <w:r w:rsidRPr="00BC6C76">
        <w:rPr>
          <w:rStyle w:val="fontstyle21"/>
          <w:sz w:val="28"/>
          <w:szCs w:val="28"/>
        </w:rPr>
        <w:t>Сутність</w:t>
      </w:r>
      <w:proofErr w:type="spellEnd"/>
      <w:r w:rsidRPr="00BC6C76">
        <w:rPr>
          <w:rStyle w:val="fontstyle21"/>
          <w:sz w:val="28"/>
          <w:szCs w:val="28"/>
        </w:rPr>
        <w:t xml:space="preserve"> </w:t>
      </w:r>
      <w:proofErr w:type="spellStart"/>
      <w:r w:rsidRPr="00BC6C76">
        <w:rPr>
          <w:rStyle w:val="fontstyle21"/>
          <w:sz w:val="28"/>
          <w:szCs w:val="28"/>
        </w:rPr>
        <w:t>суперечки</w:t>
      </w:r>
      <w:proofErr w:type="spellEnd"/>
      <w:r w:rsidRPr="00BC6C76">
        <w:rPr>
          <w:rStyle w:val="fontstyle21"/>
          <w:sz w:val="28"/>
          <w:szCs w:val="28"/>
        </w:rPr>
        <w:t xml:space="preserve">. </w:t>
      </w:r>
    </w:p>
    <w:p w:rsidR="003B46FA" w:rsidRPr="00BC6C76" w:rsidRDefault="003B46FA" w:rsidP="007B7071">
      <w:pPr>
        <w:pStyle w:val="a3"/>
        <w:numPr>
          <w:ilvl w:val="0"/>
          <w:numId w:val="1"/>
        </w:numPr>
        <w:rPr>
          <w:rStyle w:val="fontstyle21"/>
          <w:sz w:val="28"/>
          <w:szCs w:val="28"/>
        </w:rPr>
      </w:pPr>
      <w:r w:rsidRPr="00BC6C76">
        <w:rPr>
          <w:rStyle w:val="fontstyle21"/>
          <w:sz w:val="28"/>
          <w:szCs w:val="28"/>
        </w:rPr>
        <w:t xml:space="preserve">Диспут, </w:t>
      </w:r>
      <w:proofErr w:type="spellStart"/>
      <w:r w:rsidRPr="00BC6C76">
        <w:rPr>
          <w:rStyle w:val="fontstyle21"/>
          <w:sz w:val="28"/>
          <w:szCs w:val="28"/>
        </w:rPr>
        <w:t>дебати</w:t>
      </w:r>
      <w:proofErr w:type="spellEnd"/>
      <w:r w:rsidRPr="00BC6C76">
        <w:rPr>
          <w:rStyle w:val="fontstyle21"/>
          <w:sz w:val="28"/>
          <w:szCs w:val="28"/>
        </w:rPr>
        <w:t xml:space="preserve">, </w:t>
      </w:r>
      <w:proofErr w:type="spellStart"/>
      <w:r w:rsidRPr="00BC6C76">
        <w:rPr>
          <w:rStyle w:val="fontstyle21"/>
          <w:sz w:val="28"/>
          <w:szCs w:val="28"/>
        </w:rPr>
        <w:t>дискусія</w:t>
      </w:r>
      <w:proofErr w:type="spellEnd"/>
      <w:r w:rsidRPr="00BC6C76">
        <w:rPr>
          <w:rStyle w:val="fontstyle21"/>
          <w:sz w:val="28"/>
          <w:szCs w:val="28"/>
        </w:rPr>
        <w:t xml:space="preserve">, </w:t>
      </w:r>
      <w:proofErr w:type="spellStart"/>
      <w:r w:rsidRPr="00BC6C76">
        <w:rPr>
          <w:rStyle w:val="fontstyle21"/>
          <w:sz w:val="28"/>
          <w:szCs w:val="28"/>
        </w:rPr>
        <w:t>полеміка</w:t>
      </w:r>
      <w:proofErr w:type="spellEnd"/>
      <w:r w:rsidRPr="00BC6C76">
        <w:rPr>
          <w:rStyle w:val="fontstyle21"/>
          <w:sz w:val="28"/>
          <w:szCs w:val="28"/>
        </w:rPr>
        <w:t>.</w:t>
      </w:r>
    </w:p>
    <w:p w:rsidR="00737257" w:rsidRDefault="00737257" w:rsidP="003B46FA">
      <w:pPr>
        <w:rPr>
          <w:rStyle w:val="fontstyle21"/>
        </w:rPr>
      </w:pPr>
    </w:p>
    <w:p w:rsidR="00737257" w:rsidRDefault="00737257" w:rsidP="0073725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3725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>різних видах</w:t>
      </w:r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комунікативні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нави</w:t>
      </w:r>
      <w:r w:rsidR="00690CE8">
        <w:rPr>
          <w:rFonts w:ascii="Times New Roman" w:hAnsi="Times New Roman"/>
          <w:sz w:val="28"/>
          <w:szCs w:val="28"/>
          <w:lang w:val="uk-UA"/>
        </w:rPr>
        <w:t>ч</w:t>
      </w:r>
      <w:proofErr w:type="spellStart"/>
      <w:r w:rsidRPr="00737257">
        <w:rPr>
          <w:rFonts w:ascii="Times New Roman" w:hAnsi="Times New Roman"/>
          <w:sz w:val="28"/>
          <w:szCs w:val="28"/>
        </w:rPr>
        <w:t>ки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37257">
        <w:rPr>
          <w:rFonts w:ascii="Times New Roman" w:hAnsi="Times New Roman"/>
          <w:sz w:val="28"/>
          <w:szCs w:val="28"/>
        </w:rPr>
        <w:t>риторичні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здібності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відіграють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важливу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роль. </w:t>
      </w:r>
      <w:proofErr w:type="spellStart"/>
      <w:r w:rsidRPr="00737257">
        <w:rPr>
          <w:rFonts w:ascii="Times New Roman" w:hAnsi="Times New Roman"/>
          <w:sz w:val="28"/>
          <w:szCs w:val="28"/>
        </w:rPr>
        <w:t>Адже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від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 w:rsidRPr="00737257">
        <w:rPr>
          <w:rFonts w:ascii="Times New Roman" w:hAnsi="Times New Roman"/>
          <w:sz w:val="28"/>
          <w:szCs w:val="28"/>
        </w:rPr>
        <w:t>наскільки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r w:rsidR="00690CE8">
        <w:rPr>
          <w:rFonts w:ascii="Times New Roman" w:hAnsi="Times New Roman"/>
          <w:sz w:val="28"/>
          <w:szCs w:val="28"/>
          <w:lang w:val="uk-UA"/>
        </w:rPr>
        <w:t xml:space="preserve">керівнику, менеджеру середньої ланки </w:t>
      </w:r>
      <w:proofErr w:type="gramStart"/>
      <w:r w:rsidR="00690CE8">
        <w:rPr>
          <w:rFonts w:ascii="Times New Roman" w:hAnsi="Times New Roman"/>
          <w:sz w:val="28"/>
          <w:szCs w:val="28"/>
          <w:lang w:val="uk-UA"/>
        </w:rPr>
        <w:t xml:space="preserve">чи </w:t>
      </w:r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вдасться</w:t>
      </w:r>
      <w:proofErr w:type="spellEnd"/>
      <w:proofErr w:type="gram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налагодити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взаємодію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37257">
        <w:rPr>
          <w:rFonts w:ascii="Times New Roman" w:hAnsi="Times New Roman"/>
          <w:sz w:val="28"/>
          <w:szCs w:val="28"/>
        </w:rPr>
        <w:t>підлеглими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37257">
        <w:rPr>
          <w:rFonts w:ascii="Times New Roman" w:hAnsi="Times New Roman"/>
          <w:sz w:val="28"/>
          <w:szCs w:val="28"/>
        </w:rPr>
        <w:t>колегами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переконати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37257">
        <w:rPr>
          <w:rFonts w:ascii="Times New Roman" w:hAnsi="Times New Roman"/>
          <w:sz w:val="28"/>
          <w:szCs w:val="28"/>
        </w:rPr>
        <w:t>необхідності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прийнятих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управлінських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рішень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залежить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ефективність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загалом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чи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її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окремих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структурних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одиниць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. </w:t>
      </w:r>
    </w:p>
    <w:p w:rsidR="00737257" w:rsidRPr="00737257" w:rsidRDefault="00737257" w:rsidP="00737257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7257">
        <w:rPr>
          <w:rFonts w:ascii="Times New Roman" w:hAnsi="Times New Roman"/>
          <w:sz w:val="28"/>
          <w:szCs w:val="28"/>
        </w:rPr>
        <w:t>Комунікації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супроводжують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усі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процеси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що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відбуваються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37257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37257">
        <w:rPr>
          <w:rFonts w:ascii="Times New Roman" w:hAnsi="Times New Roman"/>
          <w:sz w:val="28"/>
          <w:szCs w:val="28"/>
        </w:rPr>
        <w:t>Їх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сутністю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737257">
        <w:rPr>
          <w:rFonts w:ascii="Times New Roman" w:hAnsi="Times New Roman"/>
          <w:sz w:val="28"/>
          <w:szCs w:val="28"/>
        </w:rPr>
        <w:t>взаємозв'язки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між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працівниками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підрозділами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організаціями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тощо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37257">
        <w:rPr>
          <w:rFonts w:ascii="Times New Roman" w:hAnsi="Times New Roman"/>
          <w:sz w:val="28"/>
          <w:szCs w:val="28"/>
        </w:rPr>
        <w:t>Комунікації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737257">
        <w:rPr>
          <w:rFonts w:ascii="Times New Roman" w:hAnsi="Times New Roman"/>
          <w:sz w:val="28"/>
          <w:szCs w:val="28"/>
        </w:rPr>
        <w:t>обмін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інформацією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її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змістом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між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двома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37257">
        <w:rPr>
          <w:rFonts w:ascii="Times New Roman" w:hAnsi="Times New Roman"/>
          <w:sz w:val="28"/>
          <w:szCs w:val="28"/>
        </w:rPr>
        <w:t>більше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особами (</w:t>
      </w:r>
      <w:proofErr w:type="spellStart"/>
      <w:r w:rsidRPr="00737257">
        <w:rPr>
          <w:rFonts w:ascii="Times New Roman" w:hAnsi="Times New Roman"/>
          <w:sz w:val="28"/>
          <w:szCs w:val="28"/>
        </w:rPr>
        <w:t>працівниками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737257">
        <w:rPr>
          <w:rFonts w:ascii="Times New Roman" w:hAnsi="Times New Roman"/>
          <w:sz w:val="28"/>
          <w:szCs w:val="28"/>
        </w:rPr>
        <w:t>Комунікації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37257">
        <w:rPr>
          <w:rFonts w:ascii="Times New Roman" w:hAnsi="Times New Roman"/>
          <w:sz w:val="28"/>
          <w:szCs w:val="28"/>
        </w:rPr>
        <w:t>процесі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менеджменту </w:t>
      </w:r>
      <w:proofErr w:type="spellStart"/>
      <w:r w:rsidRPr="00737257">
        <w:rPr>
          <w:rFonts w:ascii="Times New Roman" w:hAnsi="Times New Roman"/>
          <w:sz w:val="28"/>
          <w:szCs w:val="28"/>
        </w:rPr>
        <w:t>відіграють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дуже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важливу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роль і є </w:t>
      </w:r>
      <w:proofErr w:type="spellStart"/>
      <w:r w:rsidRPr="00737257">
        <w:rPr>
          <w:rFonts w:ascii="Times New Roman" w:hAnsi="Times New Roman"/>
          <w:sz w:val="28"/>
          <w:szCs w:val="28"/>
        </w:rPr>
        <w:t>його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неодмінною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складовою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</w:p>
    <w:p w:rsidR="00737257" w:rsidRDefault="00737257" w:rsidP="00737257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7257">
        <w:rPr>
          <w:rFonts w:ascii="Times New Roman" w:hAnsi="Times New Roman"/>
          <w:sz w:val="28"/>
          <w:szCs w:val="28"/>
        </w:rPr>
        <w:t>Комунікації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класифікують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737257">
        <w:rPr>
          <w:rFonts w:ascii="Times New Roman" w:hAnsi="Times New Roman"/>
          <w:sz w:val="28"/>
          <w:szCs w:val="28"/>
        </w:rPr>
        <w:t>кількома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ознаками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. За сферою </w:t>
      </w:r>
      <w:proofErr w:type="spellStart"/>
      <w:r w:rsidRPr="00737257">
        <w:rPr>
          <w:rFonts w:ascii="Times New Roman" w:hAnsi="Times New Roman"/>
          <w:sz w:val="28"/>
          <w:szCs w:val="28"/>
        </w:rPr>
        <w:t>охоплення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: 1) </w:t>
      </w:r>
      <w:proofErr w:type="spellStart"/>
      <w:r w:rsidRPr="00737257">
        <w:rPr>
          <w:rFonts w:ascii="Times New Roman" w:hAnsi="Times New Roman"/>
          <w:sz w:val="28"/>
          <w:szCs w:val="28"/>
        </w:rPr>
        <w:t>комунікації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між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організацією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37257">
        <w:rPr>
          <w:rFonts w:ascii="Times New Roman" w:hAnsi="Times New Roman"/>
          <w:sz w:val="28"/>
          <w:szCs w:val="28"/>
        </w:rPr>
        <w:t>зовнішнім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середовищем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37257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з державою </w:t>
      </w:r>
      <w:proofErr w:type="spellStart"/>
      <w:r w:rsidRPr="00737257">
        <w:rPr>
          <w:rFonts w:ascii="Times New Roman" w:hAnsi="Times New Roman"/>
          <w:sz w:val="28"/>
          <w:szCs w:val="28"/>
        </w:rPr>
        <w:t>обмін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інформацією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відбувається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737257">
        <w:rPr>
          <w:rFonts w:ascii="Times New Roman" w:hAnsi="Times New Roman"/>
          <w:sz w:val="28"/>
          <w:szCs w:val="28"/>
        </w:rPr>
        <w:t>звіти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Pr="00737257">
        <w:rPr>
          <w:rFonts w:ascii="Times New Roman" w:hAnsi="Times New Roman"/>
          <w:sz w:val="28"/>
          <w:szCs w:val="28"/>
        </w:rPr>
        <w:t>політичною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системою — через </w:t>
      </w:r>
      <w:proofErr w:type="spellStart"/>
      <w:r w:rsidRPr="00737257">
        <w:rPr>
          <w:rFonts w:ascii="Times New Roman" w:hAnsi="Times New Roman"/>
          <w:sz w:val="28"/>
          <w:szCs w:val="28"/>
        </w:rPr>
        <w:t>лобі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37257">
        <w:rPr>
          <w:rFonts w:ascii="Times New Roman" w:hAnsi="Times New Roman"/>
          <w:sz w:val="28"/>
          <w:szCs w:val="28"/>
        </w:rPr>
        <w:t>парламенті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37257">
        <w:rPr>
          <w:rFonts w:ascii="Times New Roman" w:hAnsi="Times New Roman"/>
          <w:sz w:val="28"/>
          <w:szCs w:val="28"/>
        </w:rPr>
        <w:t>Під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впливом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зовнішнього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оточення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організовують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наради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обговорення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телефонні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переговори, </w:t>
      </w:r>
      <w:proofErr w:type="spellStart"/>
      <w:r w:rsidRPr="00737257">
        <w:rPr>
          <w:rFonts w:ascii="Times New Roman" w:hAnsi="Times New Roman"/>
          <w:sz w:val="28"/>
          <w:szCs w:val="28"/>
        </w:rPr>
        <w:t>готують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службові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записки, </w:t>
      </w:r>
      <w:proofErr w:type="spellStart"/>
      <w:r w:rsidRPr="00737257">
        <w:rPr>
          <w:rFonts w:ascii="Times New Roman" w:hAnsi="Times New Roman"/>
          <w:sz w:val="28"/>
          <w:szCs w:val="28"/>
        </w:rPr>
        <w:t>відеострічки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звіти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37257">
        <w:rPr>
          <w:rFonts w:ascii="Times New Roman" w:hAnsi="Times New Roman"/>
          <w:sz w:val="28"/>
          <w:szCs w:val="28"/>
        </w:rPr>
        <w:t>ін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.; 2) </w:t>
      </w:r>
      <w:proofErr w:type="spellStart"/>
      <w:r w:rsidRPr="00737257">
        <w:rPr>
          <w:rFonts w:ascii="Times New Roman" w:hAnsi="Times New Roman"/>
          <w:sz w:val="28"/>
          <w:szCs w:val="28"/>
        </w:rPr>
        <w:t>організаційні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комунікації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які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можуть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здійснюватись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: - </w:t>
      </w:r>
      <w:proofErr w:type="spellStart"/>
      <w:r w:rsidRPr="00737257">
        <w:rPr>
          <w:rFonts w:ascii="Times New Roman" w:hAnsi="Times New Roman"/>
          <w:sz w:val="28"/>
          <w:szCs w:val="28"/>
        </w:rPr>
        <w:t>від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вищих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рівнів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37257">
        <w:rPr>
          <w:rFonts w:ascii="Times New Roman" w:hAnsi="Times New Roman"/>
          <w:sz w:val="28"/>
          <w:szCs w:val="28"/>
        </w:rPr>
        <w:t>нижчих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(«</w:t>
      </w:r>
      <w:proofErr w:type="spellStart"/>
      <w:r w:rsidRPr="00737257">
        <w:rPr>
          <w:rFonts w:ascii="Times New Roman" w:hAnsi="Times New Roman"/>
          <w:sz w:val="28"/>
          <w:szCs w:val="28"/>
        </w:rPr>
        <w:t>зверху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— донизу»).</w:t>
      </w:r>
    </w:p>
    <w:p w:rsidR="00737257" w:rsidRDefault="00737257" w:rsidP="0073725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начальник </w:t>
      </w:r>
      <w:proofErr w:type="spellStart"/>
      <w:r w:rsidRPr="00737257">
        <w:rPr>
          <w:rFonts w:ascii="Times New Roman" w:hAnsi="Times New Roman"/>
          <w:sz w:val="28"/>
          <w:szCs w:val="28"/>
        </w:rPr>
        <w:t>оголошує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підлеглим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управлінцям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737257">
        <w:rPr>
          <w:rFonts w:ascii="Times New Roman" w:hAnsi="Times New Roman"/>
          <w:sz w:val="28"/>
          <w:szCs w:val="28"/>
        </w:rPr>
        <w:t>роботи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37257">
        <w:rPr>
          <w:rFonts w:ascii="Times New Roman" w:hAnsi="Times New Roman"/>
          <w:sz w:val="28"/>
          <w:szCs w:val="28"/>
        </w:rPr>
        <w:t>робочий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тиждень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поточні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тощо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; - </w:t>
      </w:r>
      <w:proofErr w:type="spellStart"/>
      <w:r w:rsidRPr="00737257">
        <w:rPr>
          <w:rFonts w:ascii="Times New Roman" w:hAnsi="Times New Roman"/>
          <w:sz w:val="28"/>
          <w:szCs w:val="28"/>
        </w:rPr>
        <w:t>від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нижчих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рівнів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37257">
        <w:rPr>
          <w:rFonts w:ascii="Times New Roman" w:hAnsi="Times New Roman"/>
          <w:sz w:val="28"/>
          <w:szCs w:val="28"/>
        </w:rPr>
        <w:t>вищих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(«</w:t>
      </w:r>
      <w:proofErr w:type="spellStart"/>
      <w:r w:rsidRPr="00737257">
        <w:rPr>
          <w:rFonts w:ascii="Times New Roman" w:hAnsi="Times New Roman"/>
          <w:sz w:val="28"/>
          <w:szCs w:val="28"/>
        </w:rPr>
        <w:t>знизу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— догори»). Так </w:t>
      </w:r>
      <w:proofErr w:type="spellStart"/>
      <w:r w:rsidRPr="00737257">
        <w:rPr>
          <w:rFonts w:ascii="Times New Roman" w:hAnsi="Times New Roman"/>
          <w:sz w:val="28"/>
          <w:szCs w:val="28"/>
        </w:rPr>
        <w:t>надходить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звітна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інформація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737257">
        <w:rPr>
          <w:rFonts w:ascii="Times New Roman" w:hAnsi="Times New Roman"/>
          <w:sz w:val="28"/>
          <w:szCs w:val="28"/>
        </w:rPr>
        <w:t>рівень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завдань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недоліки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тощо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; - </w:t>
      </w:r>
      <w:proofErr w:type="spellStart"/>
      <w:r w:rsidRPr="00737257">
        <w:rPr>
          <w:rFonts w:ascii="Times New Roman" w:hAnsi="Times New Roman"/>
          <w:sz w:val="28"/>
          <w:szCs w:val="28"/>
        </w:rPr>
        <w:t>між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різними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підрозділами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37257">
        <w:rPr>
          <w:rFonts w:ascii="Times New Roman" w:hAnsi="Times New Roman"/>
          <w:sz w:val="28"/>
          <w:szCs w:val="28"/>
        </w:rPr>
        <w:t>відділами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цехами, службами </w:t>
      </w:r>
      <w:proofErr w:type="spellStart"/>
      <w:r w:rsidRPr="00737257">
        <w:rPr>
          <w:rFonts w:ascii="Times New Roman" w:hAnsi="Times New Roman"/>
          <w:sz w:val="28"/>
          <w:szCs w:val="28"/>
        </w:rPr>
        <w:t>тощо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); - </w:t>
      </w:r>
      <w:proofErr w:type="spellStart"/>
      <w:r w:rsidRPr="00737257">
        <w:rPr>
          <w:rFonts w:ascii="Times New Roman" w:hAnsi="Times New Roman"/>
          <w:sz w:val="28"/>
          <w:szCs w:val="28"/>
        </w:rPr>
        <w:t>між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менеджером (</w:t>
      </w:r>
      <w:proofErr w:type="spellStart"/>
      <w:r w:rsidRPr="00737257">
        <w:rPr>
          <w:rFonts w:ascii="Times New Roman" w:hAnsi="Times New Roman"/>
          <w:sz w:val="28"/>
          <w:szCs w:val="28"/>
        </w:rPr>
        <w:t>керівником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) і </w:t>
      </w:r>
      <w:proofErr w:type="spellStart"/>
      <w:r w:rsidRPr="00737257">
        <w:rPr>
          <w:rFonts w:ascii="Times New Roman" w:hAnsi="Times New Roman"/>
          <w:sz w:val="28"/>
          <w:szCs w:val="28"/>
        </w:rPr>
        <w:t>його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робочою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групою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37257">
        <w:rPr>
          <w:rFonts w:ascii="Times New Roman" w:hAnsi="Times New Roman"/>
          <w:sz w:val="28"/>
          <w:szCs w:val="28"/>
        </w:rPr>
        <w:t>Організаційні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комунікації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залежать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від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характеру </w:t>
      </w:r>
      <w:proofErr w:type="spellStart"/>
      <w:r w:rsidRPr="00737257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побудови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розмірів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можливостей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тощо</w:t>
      </w:r>
      <w:proofErr w:type="spellEnd"/>
      <w:r w:rsidRPr="00737257">
        <w:rPr>
          <w:rFonts w:ascii="Times New Roman" w:hAnsi="Times New Roman"/>
          <w:sz w:val="28"/>
          <w:szCs w:val="28"/>
        </w:rPr>
        <w:t>.</w:t>
      </w:r>
    </w:p>
    <w:p w:rsidR="00737257" w:rsidRDefault="00737257" w:rsidP="00737257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7257">
        <w:rPr>
          <w:rFonts w:ascii="Times New Roman" w:hAnsi="Times New Roman"/>
          <w:sz w:val="28"/>
          <w:szCs w:val="28"/>
        </w:rPr>
        <w:t>Завадити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таким </w:t>
      </w:r>
      <w:proofErr w:type="spellStart"/>
      <w:r w:rsidRPr="00737257">
        <w:rPr>
          <w:rFonts w:ascii="Times New Roman" w:hAnsi="Times New Roman"/>
          <w:sz w:val="28"/>
          <w:szCs w:val="28"/>
        </w:rPr>
        <w:t>комунікаціям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можуть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37257">
        <w:rPr>
          <w:rFonts w:ascii="Times New Roman" w:hAnsi="Times New Roman"/>
          <w:sz w:val="28"/>
          <w:szCs w:val="28"/>
        </w:rPr>
        <w:t>деформація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повідомлень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37257">
        <w:rPr>
          <w:rFonts w:ascii="Times New Roman" w:hAnsi="Times New Roman"/>
          <w:sz w:val="28"/>
          <w:szCs w:val="28"/>
        </w:rPr>
        <w:t>різних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етапах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інформаційні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перевантаження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37257">
        <w:rPr>
          <w:rFonts w:ascii="Times New Roman" w:hAnsi="Times New Roman"/>
          <w:sz w:val="28"/>
          <w:szCs w:val="28"/>
        </w:rPr>
        <w:t>системі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комунікацій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громіздка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структура </w:t>
      </w:r>
      <w:proofErr w:type="spellStart"/>
      <w:r w:rsidRPr="00737257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організацією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тощо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; 3) </w:t>
      </w:r>
      <w:proofErr w:type="spellStart"/>
      <w:r w:rsidRPr="00737257">
        <w:rPr>
          <w:rFonts w:ascii="Times New Roman" w:hAnsi="Times New Roman"/>
          <w:sz w:val="28"/>
          <w:szCs w:val="28"/>
        </w:rPr>
        <w:lastRenderedPageBreak/>
        <w:t>міжособистісні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комунікації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37257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між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окремими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працівниками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737257">
        <w:rPr>
          <w:rFonts w:ascii="Times New Roman" w:hAnsi="Times New Roman"/>
          <w:sz w:val="28"/>
          <w:szCs w:val="28"/>
        </w:rPr>
        <w:t>Ускладнювати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їх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можуть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неповне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37257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працівником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37257">
        <w:rPr>
          <w:rFonts w:ascii="Times New Roman" w:hAnsi="Times New Roman"/>
          <w:sz w:val="28"/>
          <w:szCs w:val="28"/>
        </w:rPr>
        <w:t>невербальні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перепони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37257">
        <w:rPr>
          <w:rFonts w:ascii="Times New Roman" w:hAnsi="Times New Roman"/>
          <w:sz w:val="28"/>
          <w:szCs w:val="28"/>
        </w:rPr>
        <w:t>погляд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вираз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обличчя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посмішка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37257">
        <w:rPr>
          <w:rFonts w:ascii="Times New Roman" w:hAnsi="Times New Roman"/>
          <w:sz w:val="28"/>
          <w:szCs w:val="28"/>
        </w:rPr>
        <w:t>ін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.); </w:t>
      </w:r>
      <w:proofErr w:type="spellStart"/>
      <w:r w:rsidRPr="00737257">
        <w:rPr>
          <w:rFonts w:ascii="Times New Roman" w:hAnsi="Times New Roman"/>
          <w:sz w:val="28"/>
          <w:szCs w:val="28"/>
        </w:rPr>
        <w:t>поганий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зворотний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зв'язок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737257">
        <w:rPr>
          <w:rFonts w:ascii="Times New Roman" w:hAnsi="Times New Roman"/>
          <w:sz w:val="28"/>
          <w:szCs w:val="28"/>
        </w:rPr>
        <w:t>усунення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таких проблем </w:t>
      </w:r>
      <w:proofErr w:type="spellStart"/>
      <w:r w:rsidRPr="00737257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пояснювати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обґрунтовувати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свої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ідеї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стежити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737257">
        <w:rPr>
          <w:rFonts w:ascii="Times New Roman" w:hAnsi="Times New Roman"/>
          <w:sz w:val="28"/>
          <w:szCs w:val="28"/>
        </w:rPr>
        <w:t>власними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жестами, позами, </w:t>
      </w:r>
      <w:proofErr w:type="spellStart"/>
      <w:r w:rsidRPr="00737257">
        <w:rPr>
          <w:rFonts w:ascii="Times New Roman" w:hAnsi="Times New Roman"/>
          <w:sz w:val="28"/>
          <w:szCs w:val="28"/>
        </w:rPr>
        <w:t>інтонаціями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бути </w:t>
      </w:r>
      <w:proofErr w:type="spellStart"/>
      <w:r w:rsidRPr="00737257">
        <w:rPr>
          <w:rFonts w:ascii="Times New Roman" w:hAnsi="Times New Roman"/>
          <w:sz w:val="28"/>
          <w:szCs w:val="28"/>
        </w:rPr>
        <w:t>уважними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37257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враховувати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соціально-психологічний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клімат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37257">
        <w:rPr>
          <w:rFonts w:ascii="Times New Roman" w:hAnsi="Times New Roman"/>
          <w:sz w:val="28"/>
          <w:szCs w:val="28"/>
        </w:rPr>
        <w:t>колективі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7257">
        <w:rPr>
          <w:rFonts w:ascii="Times New Roman" w:hAnsi="Times New Roman"/>
          <w:sz w:val="28"/>
          <w:szCs w:val="28"/>
        </w:rPr>
        <w:t>підтримувати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якісний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зворотний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зв'язок</w:t>
      </w:r>
      <w:proofErr w:type="spellEnd"/>
      <w:r w:rsidRPr="00737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257">
        <w:rPr>
          <w:rFonts w:ascii="Times New Roman" w:hAnsi="Times New Roman"/>
          <w:sz w:val="28"/>
          <w:szCs w:val="28"/>
        </w:rPr>
        <w:t>тощо</w:t>
      </w:r>
      <w:proofErr w:type="spellEnd"/>
      <w:r w:rsidRPr="00737257">
        <w:rPr>
          <w:rFonts w:ascii="Times New Roman" w:hAnsi="Times New Roman"/>
          <w:sz w:val="28"/>
          <w:szCs w:val="28"/>
        </w:rPr>
        <w:t>.</w:t>
      </w:r>
    </w:p>
    <w:p w:rsidR="00564417" w:rsidRDefault="00564417" w:rsidP="00737257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417">
        <w:rPr>
          <w:rFonts w:ascii="Times New Roman" w:hAnsi="Times New Roman"/>
          <w:sz w:val="28"/>
          <w:szCs w:val="28"/>
        </w:rPr>
        <w:t>Діалог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4417">
        <w:rPr>
          <w:rFonts w:ascii="Times New Roman" w:hAnsi="Times New Roman"/>
          <w:sz w:val="28"/>
          <w:szCs w:val="28"/>
        </w:rPr>
        <w:t>який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перебігає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між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двома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свідомостями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4417">
        <w:rPr>
          <w:rFonts w:ascii="Times New Roman" w:hAnsi="Times New Roman"/>
          <w:sz w:val="28"/>
          <w:szCs w:val="28"/>
        </w:rPr>
        <w:t>формі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запитування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4417">
        <w:rPr>
          <w:rFonts w:ascii="Times New Roman" w:hAnsi="Times New Roman"/>
          <w:sz w:val="28"/>
          <w:szCs w:val="28"/>
        </w:rPr>
        <w:t>відбувається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64417">
        <w:rPr>
          <w:rFonts w:ascii="Times New Roman" w:hAnsi="Times New Roman"/>
          <w:sz w:val="28"/>
          <w:szCs w:val="28"/>
        </w:rPr>
        <w:t>умови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рівності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4417">
        <w:rPr>
          <w:rFonts w:ascii="Times New Roman" w:hAnsi="Times New Roman"/>
          <w:sz w:val="28"/>
          <w:szCs w:val="28"/>
        </w:rPr>
        <w:t>що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надає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розуму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можливість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відкривати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істини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, про </w:t>
      </w:r>
      <w:proofErr w:type="spellStart"/>
      <w:r w:rsidRPr="00564417">
        <w:rPr>
          <w:rFonts w:ascii="Times New Roman" w:hAnsi="Times New Roman"/>
          <w:sz w:val="28"/>
          <w:szCs w:val="28"/>
        </w:rPr>
        <w:t>які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останній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навіть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564417">
        <w:rPr>
          <w:rFonts w:ascii="Times New Roman" w:hAnsi="Times New Roman"/>
          <w:sz w:val="28"/>
          <w:szCs w:val="28"/>
        </w:rPr>
        <w:t>здогадувався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перед початком </w:t>
      </w:r>
      <w:proofErr w:type="spellStart"/>
      <w:r w:rsidRPr="00564417">
        <w:rPr>
          <w:rFonts w:ascii="Times New Roman" w:hAnsi="Times New Roman"/>
          <w:sz w:val="28"/>
          <w:szCs w:val="28"/>
        </w:rPr>
        <w:t>діалогу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4417">
        <w:rPr>
          <w:rFonts w:ascii="Times New Roman" w:hAnsi="Times New Roman"/>
          <w:sz w:val="28"/>
          <w:szCs w:val="28"/>
        </w:rPr>
        <w:t>Сократівський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діалог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представляє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своєрідну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інтелектуальну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боротьбу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, результатом </w:t>
      </w:r>
      <w:proofErr w:type="spellStart"/>
      <w:r w:rsidRPr="00564417">
        <w:rPr>
          <w:rFonts w:ascii="Times New Roman" w:hAnsi="Times New Roman"/>
          <w:sz w:val="28"/>
          <w:szCs w:val="28"/>
        </w:rPr>
        <w:t>якої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64417">
        <w:rPr>
          <w:rFonts w:ascii="Times New Roman" w:hAnsi="Times New Roman"/>
          <w:sz w:val="28"/>
          <w:szCs w:val="28"/>
        </w:rPr>
        <w:t>усунення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непослідовних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64417">
        <w:rPr>
          <w:rFonts w:ascii="Times New Roman" w:hAnsi="Times New Roman"/>
          <w:sz w:val="28"/>
          <w:szCs w:val="28"/>
        </w:rPr>
        <w:t>суперечливих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думок. З часом за </w:t>
      </w:r>
      <w:proofErr w:type="spellStart"/>
      <w:r w:rsidRPr="00564417">
        <w:rPr>
          <w:rFonts w:ascii="Times New Roman" w:hAnsi="Times New Roman"/>
          <w:sz w:val="28"/>
          <w:szCs w:val="28"/>
        </w:rPr>
        <w:t>терміном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64417">
        <w:rPr>
          <w:rFonts w:ascii="Times New Roman" w:hAnsi="Times New Roman"/>
          <w:sz w:val="28"/>
          <w:szCs w:val="28"/>
        </w:rPr>
        <w:t>діалектика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564417">
        <w:rPr>
          <w:rFonts w:ascii="Times New Roman" w:hAnsi="Times New Roman"/>
          <w:sz w:val="28"/>
          <w:szCs w:val="28"/>
        </w:rPr>
        <w:t>закріпилися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два </w:t>
      </w:r>
      <w:proofErr w:type="spellStart"/>
      <w:r w:rsidRPr="0056441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564417">
        <w:rPr>
          <w:rFonts w:ascii="Times New Roman" w:hAnsi="Times New Roman"/>
          <w:sz w:val="28"/>
          <w:szCs w:val="28"/>
        </w:rPr>
        <w:t>:</w:t>
      </w:r>
    </w:p>
    <w:p w:rsidR="00564417" w:rsidRDefault="00564417" w:rsidP="00564417">
      <w:pPr>
        <w:jc w:val="both"/>
        <w:rPr>
          <w:rFonts w:ascii="Times New Roman" w:hAnsi="Times New Roman"/>
          <w:sz w:val="28"/>
          <w:szCs w:val="28"/>
        </w:rPr>
      </w:pPr>
      <w:r w:rsidRPr="00564417">
        <w:rPr>
          <w:rFonts w:ascii="Times New Roman" w:hAnsi="Times New Roman"/>
          <w:sz w:val="28"/>
          <w:szCs w:val="28"/>
        </w:rPr>
        <w:t xml:space="preserve"> 1) </w:t>
      </w:r>
      <w:proofErr w:type="spellStart"/>
      <w:r w:rsidRPr="00564417">
        <w:rPr>
          <w:rFonts w:ascii="Times New Roman" w:hAnsi="Times New Roman"/>
          <w:sz w:val="28"/>
          <w:szCs w:val="28"/>
        </w:rPr>
        <w:t>діалектика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564417">
        <w:rPr>
          <w:rFonts w:ascii="Times New Roman" w:hAnsi="Times New Roman"/>
          <w:sz w:val="28"/>
          <w:szCs w:val="28"/>
        </w:rPr>
        <w:t>логічний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метод, </w:t>
      </w:r>
      <w:proofErr w:type="spellStart"/>
      <w:r w:rsidRPr="00564417">
        <w:rPr>
          <w:rFonts w:ascii="Times New Roman" w:hAnsi="Times New Roman"/>
          <w:sz w:val="28"/>
          <w:szCs w:val="28"/>
        </w:rPr>
        <w:t>який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приводить до </w:t>
      </w:r>
      <w:proofErr w:type="spellStart"/>
      <w:r w:rsidRPr="00564417">
        <w:rPr>
          <w:rFonts w:ascii="Times New Roman" w:hAnsi="Times New Roman"/>
          <w:sz w:val="28"/>
          <w:szCs w:val="28"/>
        </w:rPr>
        <w:t>пізнання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сущого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564417">
        <w:rPr>
          <w:rFonts w:ascii="Times New Roman" w:hAnsi="Times New Roman"/>
          <w:sz w:val="28"/>
          <w:szCs w:val="28"/>
        </w:rPr>
        <w:t>роздвоєння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64417">
        <w:rPr>
          <w:rFonts w:ascii="Times New Roman" w:hAnsi="Times New Roman"/>
          <w:sz w:val="28"/>
          <w:szCs w:val="28"/>
        </w:rPr>
        <w:t>протилежності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; </w:t>
      </w:r>
    </w:p>
    <w:p w:rsidR="00564417" w:rsidRDefault="00564417" w:rsidP="00564417">
      <w:pPr>
        <w:jc w:val="both"/>
        <w:rPr>
          <w:rFonts w:ascii="Times New Roman" w:hAnsi="Times New Roman"/>
          <w:sz w:val="28"/>
          <w:szCs w:val="28"/>
        </w:rPr>
      </w:pPr>
      <w:r w:rsidRPr="00564417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564417">
        <w:rPr>
          <w:rFonts w:ascii="Times New Roman" w:hAnsi="Times New Roman"/>
          <w:sz w:val="28"/>
          <w:szCs w:val="28"/>
        </w:rPr>
        <w:t>діалектика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564417">
        <w:rPr>
          <w:rFonts w:ascii="Times New Roman" w:hAnsi="Times New Roman"/>
          <w:sz w:val="28"/>
          <w:szCs w:val="28"/>
        </w:rPr>
        <w:t>діалогіка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4417">
        <w:rPr>
          <w:rFonts w:ascii="Times New Roman" w:hAnsi="Times New Roman"/>
          <w:sz w:val="28"/>
          <w:szCs w:val="28"/>
        </w:rPr>
        <w:t>тобто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564417">
        <w:rPr>
          <w:rFonts w:ascii="Times New Roman" w:hAnsi="Times New Roman"/>
          <w:sz w:val="28"/>
          <w:szCs w:val="28"/>
        </w:rPr>
        <w:t>певна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форма, як </w:t>
      </w:r>
      <w:proofErr w:type="spellStart"/>
      <w:r w:rsidRPr="00564417">
        <w:rPr>
          <w:rFonts w:ascii="Times New Roman" w:hAnsi="Times New Roman"/>
          <w:sz w:val="28"/>
          <w:szCs w:val="28"/>
        </w:rPr>
        <w:t>мистецтво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ведення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бесіди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, метою </w:t>
      </w:r>
      <w:proofErr w:type="spellStart"/>
      <w:r w:rsidRPr="00564417">
        <w:rPr>
          <w:rFonts w:ascii="Times New Roman" w:hAnsi="Times New Roman"/>
          <w:sz w:val="28"/>
          <w:szCs w:val="28"/>
        </w:rPr>
        <w:t>якої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64417">
        <w:rPr>
          <w:rFonts w:ascii="Times New Roman" w:hAnsi="Times New Roman"/>
          <w:sz w:val="28"/>
          <w:szCs w:val="28"/>
        </w:rPr>
        <w:t>істина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4417">
        <w:rPr>
          <w:rFonts w:ascii="Times New Roman" w:hAnsi="Times New Roman"/>
          <w:sz w:val="28"/>
          <w:szCs w:val="28"/>
        </w:rPr>
        <w:t>Найбільш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цілісне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564417">
        <w:rPr>
          <w:rFonts w:ascii="Times New Roman" w:hAnsi="Times New Roman"/>
          <w:sz w:val="28"/>
          <w:szCs w:val="28"/>
        </w:rPr>
        <w:t>органічне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поєднання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давньогрецькою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філософією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цих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визначень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діалектики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знаходимо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в «</w:t>
      </w:r>
      <w:proofErr w:type="spellStart"/>
      <w:r w:rsidRPr="00564417">
        <w:rPr>
          <w:rFonts w:ascii="Times New Roman" w:hAnsi="Times New Roman"/>
          <w:sz w:val="28"/>
          <w:szCs w:val="28"/>
        </w:rPr>
        <w:t>Діалогах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» Платона. </w:t>
      </w:r>
    </w:p>
    <w:p w:rsidR="00564417" w:rsidRDefault="00564417" w:rsidP="00564417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417">
        <w:rPr>
          <w:rFonts w:ascii="Times New Roman" w:hAnsi="Times New Roman"/>
          <w:sz w:val="28"/>
          <w:szCs w:val="28"/>
        </w:rPr>
        <w:t>Філософ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вважав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діалектику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наукою </w:t>
      </w:r>
      <w:proofErr w:type="spellStart"/>
      <w:r w:rsidRPr="00564417">
        <w:rPr>
          <w:rFonts w:ascii="Times New Roman" w:hAnsi="Times New Roman"/>
          <w:sz w:val="28"/>
          <w:szCs w:val="28"/>
        </w:rPr>
        <w:t>всіх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 w:rsidRPr="00564417">
        <w:rPr>
          <w:rFonts w:ascii="Times New Roman" w:hAnsi="Times New Roman"/>
          <w:sz w:val="28"/>
          <w:szCs w:val="28"/>
        </w:rPr>
        <w:t>оскільки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вона </w:t>
      </w:r>
      <w:proofErr w:type="spellStart"/>
      <w:r w:rsidRPr="00564417">
        <w:rPr>
          <w:rFonts w:ascii="Times New Roman" w:hAnsi="Times New Roman"/>
          <w:sz w:val="28"/>
          <w:szCs w:val="28"/>
        </w:rPr>
        <w:t>полягає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64417">
        <w:rPr>
          <w:rFonts w:ascii="Times New Roman" w:hAnsi="Times New Roman"/>
          <w:sz w:val="28"/>
          <w:szCs w:val="28"/>
        </w:rPr>
        <w:t>осмисленні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самого принципу наук, «у </w:t>
      </w:r>
      <w:proofErr w:type="spellStart"/>
      <w:r w:rsidRPr="00564417">
        <w:rPr>
          <w:rFonts w:ascii="Times New Roman" w:hAnsi="Times New Roman"/>
          <w:sz w:val="28"/>
          <w:szCs w:val="28"/>
        </w:rPr>
        <w:t>вимозі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564417">
        <w:rPr>
          <w:rFonts w:ascii="Times New Roman" w:hAnsi="Times New Roman"/>
          <w:sz w:val="28"/>
          <w:szCs w:val="28"/>
        </w:rPr>
        <w:t>наданні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смислу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564417">
        <w:rPr>
          <w:rFonts w:ascii="Times New Roman" w:hAnsi="Times New Roman"/>
          <w:sz w:val="28"/>
          <w:szCs w:val="28"/>
        </w:rPr>
        <w:t>чуттєвим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речам, а </w:t>
      </w:r>
      <w:proofErr w:type="spellStart"/>
      <w:r w:rsidRPr="00564417">
        <w:rPr>
          <w:rFonts w:ascii="Times New Roman" w:hAnsi="Times New Roman"/>
          <w:sz w:val="28"/>
          <w:szCs w:val="28"/>
        </w:rPr>
        <w:t>це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досягається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шляхом структурного </w:t>
      </w:r>
      <w:proofErr w:type="spellStart"/>
      <w:r w:rsidRPr="00564417">
        <w:rPr>
          <w:rFonts w:ascii="Times New Roman" w:hAnsi="Times New Roman"/>
          <w:sz w:val="28"/>
          <w:szCs w:val="28"/>
        </w:rPr>
        <w:t>уявлення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цілого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564417">
        <w:rPr>
          <w:rFonts w:ascii="Times New Roman" w:hAnsi="Times New Roman"/>
          <w:sz w:val="28"/>
          <w:szCs w:val="28"/>
        </w:rPr>
        <w:t>єдино-роздільної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множинності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4417">
        <w:rPr>
          <w:rFonts w:ascii="Times New Roman" w:hAnsi="Times New Roman"/>
          <w:sz w:val="28"/>
          <w:szCs w:val="28"/>
        </w:rPr>
        <w:t>Діалектика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, за Платоном, є й дискурсивною, й </w:t>
      </w:r>
      <w:proofErr w:type="spellStart"/>
      <w:r w:rsidRPr="00564417">
        <w:rPr>
          <w:rFonts w:ascii="Times New Roman" w:hAnsi="Times New Roman"/>
          <w:sz w:val="28"/>
          <w:szCs w:val="28"/>
        </w:rPr>
        <w:t>інтуїтивною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, тому </w:t>
      </w:r>
      <w:proofErr w:type="spellStart"/>
      <w:r w:rsidRPr="00564417">
        <w:rPr>
          <w:rFonts w:ascii="Times New Roman" w:hAnsi="Times New Roman"/>
          <w:sz w:val="28"/>
          <w:szCs w:val="28"/>
        </w:rPr>
        <w:t>що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вона </w:t>
      </w:r>
      <w:proofErr w:type="spellStart"/>
      <w:r w:rsidRPr="00564417">
        <w:rPr>
          <w:rFonts w:ascii="Times New Roman" w:hAnsi="Times New Roman"/>
          <w:sz w:val="28"/>
          <w:szCs w:val="28"/>
        </w:rPr>
        <w:t>може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водночас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розділяти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єдине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64417">
        <w:rPr>
          <w:rFonts w:ascii="Times New Roman" w:hAnsi="Times New Roman"/>
          <w:sz w:val="28"/>
          <w:szCs w:val="28"/>
        </w:rPr>
        <w:t>складові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частини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64417">
        <w:rPr>
          <w:rFonts w:ascii="Times New Roman" w:hAnsi="Times New Roman"/>
          <w:sz w:val="28"/>
          <w:szCs w:val="28"/>
        </w:rPr>
        <w:t>віднаходити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загальне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64417">
        <w:rPr>
          <w:rFonts w:ascii="Times New Roman" w:hAnsi="Times New Roman"/>
          <w:sz w:val="28"/>
          <w:szCs w:val="28"/>
        </w:rPr>
        <w:t>різноманітті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його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виявів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4417">
        <w:rPr>
          <w:rFonts w:ascii="Times New Roman" w:hAnsi="Times New Roman"/>
          <w:sz w:val="28"/>
          <w:szCs w:val="28"/>
        </w:rPr>
        <w:t>Щоб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розкрити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глибинну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суть </w:t>
      </w:r>
      <w:proofErr w:type="spellStart"/>
      <w:r w:rsidRPr="00564417">
        <w:rPr>
          <w:rFonts w:ascii="Times New Roman" w:hAnsi="Times New Roman"/>
          <w:sz w:val="28"/>
          <w:szCs w:val="28"/>
        </w:rPr>
        <w:t>діалектики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, Платон </w:t>
      </w:r>
      <w:proofErr w:type="spellStart"/>
      <w:r w:rsidRPr="00564417">
        <w:rPr>
          <w:rFonts w:ascii="Times New Roman" w:hAnsi="Times New Roman"/>
          <w:sz w:val="28"/>
          <w:szCs w:val="28"/>
        </w:rPr>
        <w:t>обрав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особливу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форму </w:t>
      </w:r>
      <w:proofErr w:type="spellStart"/>
      <w:r w:rsidRPr="00564417">
        <w:rPr>
          <w:rFonts w:ascii="Times New Roman" w:hAnsi="Times New Roman"/>
          <w:sz w:val="28"/>
          <w:szCs w:val="28"/>
        </w:rPr>
        <w:t>викладу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своїх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ідей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564417">
        <w:rPr>
          <w:rFonts w:ascii="Times New Roman" w:hAnsi="Times New Roman"/>
          <w:sz w:val="28"/>
          <w:szCs w:val="28"/>
        </w:rPr>
        <w:t>діалог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4417">
        <w:rPr>
          <w:rFonts w:ascii="Times New Roman" w:hAnsi="Times New Roman"/>
          <w:sz w:val="28"/>
          <w:szCs w:val="28"/>
        </w:rPr>
        <w:t>надаючи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йому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417">
        <w:rPr>
          <w:rFonts w:ascii="Times New Roman" w:hAnsi="Times New Roman"/>
          <w:sz w:val="28"/>
          <w:szCs w:val="28"/>
        </w:rPr>
        <w:t>довершеності</w:t>
      </w:r>
      <w:proofErr w:type="spellEnd"/>
      <w:r w:rsidRPr="00564417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564417">
        <w:rPr>
          <w:rFonts w:ascii="Times New Roman" w:hAnsi="Times New Roman"/>
          <w:sz w:val="28"/>
          <w:szCs w:val="28"/>
        </w:rPr>
        <w:t>визначеності</w:t>
      </w:r>
      <w:proofErr w:type="spellEnd"/>
      <w:r w:rsidRPr="00564417">
        <w:rPr>
          <w:rFonts w:ascii="Times New Roman" w:hAnsi="Times New Roman"/>
          <w:sz w:val="28"/>
          <w:szCs w:val="28"/>
        </w:rPr>
        <w:t>.</w:t>
      </w:r>
    </w:p>
    <w:p w:rsidR="00564417" w:rsidRPr="00564417" w:rsidRDefault="00564417" w:rsidP="0056441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 w:rsidRPr="00564417">
        <w:rPr>
          <w:rFonts w:ascii="Times New Roman" w:hAnsi="Times New Roman"/>
          <w:color w:val="222222"/>
          <w:sz w:val="28"/>
          <w:szCs w:val="28"/>
          <w:lang w:val="uk-UA" w:eastAsia="uk-UA"/>
        </w:rPr>
        <w:t>Запитання та відповідь - два взаємопов'язані терміни, які позначають особливий напрям розумово-мовленнєвої діяльності людей, суб'єктів пізнання та спілкування, на здобуття точнішого, повнішого знання (інформації) про об'єктивний світ і пошук нового знання (нової інформації). Суб'єкт х ставить різноманітні запитання у процесі пізнавальної та комунікативної діяльності, на які він отримує різні відповіді від інших суб'єктів або дає відповіді сам.</w:t>
      </w:r>
    </w:p>
    <w:p w:rsidR="00564417" w:rsidRPr="00564417" w:rsidRDefault="00564417" w:rsidP="0056441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 w:rsidRPr="00564417">
        <w:rPr>
          <w:rFonts w:ascii="Times New Roman" w:hAnsi="Times New Roman"/>
          <w:color w:val="222222"/>
          <w:sz w:val="28"/>
          <w:szCs w:val="28"/>
          <w:lang w:val="uk-UA" w:eastAsia="uk-UA"/>
        </w:rPr>
        <w:t>Запитання - це форма виразу думок, коли суб'єкт х хоче уточнити та доповнити відоме йому знання (інформацію) про певний об'єкт пізнання або отримати нове знання (нову інформацію); визначити істинність отриманого знання.</w:t>
      </w:r>
    </w:p>
    <w:p w:rsidR="00564417" w:rsidRPr="00564417" w:rsidRDefault="00564417" w:rsidP="0056441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proofErr w:type="spellStart"/>
      <w:r w:rsidRPr="00564417">
        <w:rPr>
          <w:rFonts w:ascii="Times New Roman" w:hAnsi="Times New Roman"/>
          <w:color w:val="222222"/>
          <w:sz w:val="28"/>
          <w:szCs w:val="28"/>
          <w:lang w:val="uk-UA" w:eastAsia="uk-UA"/>
        </w:rPr>
        <w:t>Мовну</w:t>
      </w:r>
      <w:proofErr w:type="spellEnd"/>
      <w:r w:rsidRPr="00564417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форму виразу запитання становить запитальне речення, до структури якого входять слова зі знаком запитання - "чи...?", "що... ?", "коли... ?", </w:t>
      </w:r>
      <w:r w:rsidRPr="00564417">
        <w:rPr>
          <w:rFonts w:ascii="Times New Roman" w:hAnsi="Times New Roman"/>
          <w:color w:val="222222"/>
          <w:sz w:val="28"/>
          <w:szCs w:val="28"/>
          <w:lang w:val="uk-UA" w:eastAsia="uk-UA"/>
        </w:rPr>
        <w:lastRenderedPageBreak/>
        <w:t>"де... ?", "чому... ?" та інші й основна частина, що фіксує знання суб'єкта х9 яке він хоче уточнити, доповнити, визначити його істинність або хибність. Логічна характеристика запитання визначається в поняттях "</w:t>
      </w:r>
      <w:proofErr w:type="spellStart"/>
      <w:r w:rsidRPr="00564417">
        <w:rPr>
          <w:rFonts w:ascii="Times New Roman" w:hAnsi="Times New Roman"/>
          <w:color w:val="222222"/>
          <w:sz w:val="28"/>
          <w:szCs w:val="28"/>
          <w:lang w:val="uk-UA" w:eastAsia="uk-UA"/>
        </w:rPr>
        <w:t>коректно</w:t>
      </w:r>
      <w:proofErr w:type="spellEnd"/>
      <w:r w:rsidRPr="00564417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(правильно) сформульоване запитання", "некоректно (неправильно) сформульоване запитання".</w:t>
      </w:r>
    </w:p>
    <w:p w:rsidR="00564417" w:rsidRPr="00564417" w:rsidRDefault="00564417" w:rsidP="0056441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 w:rsidRPr="00564417">
        <w:rPr>
          <w:rFonts w:ascii="Times New Roman" w:hAnsi="Times New Roman"/>
          <w:color w:val="222222"/>
          <w:sz w:val="28"/>
          <w:szCs w:val="28"/>
          <w:lang w:val="uk-UA" w:eastAsia="uk-UA"/>
        </w:rPr>
        <w:t>Передумову запитання становить знання (інформація), отримане суб'єктом х. Сформульоване суб'єктом х запитання передбачає отримання відповіді. Логічна характеристика відповіді визначається в поняттях "істинна" або "хибна відповідь". Відповідь - це висловлювання, викликане запитанням. Отже, запитання та відповіді нерозривно взаємопов'язані.</w:t>
      </w:r>
    </w:p>
    <w:p w:rsidR="00564417" w:rsidRPr="00564417" w:rsidRDefault="00564417" w:rsidP="00564417">
      <w:pPr>
        <w:spacing w:after="100" w:afterAutospacing="1" w:line="240" w:lineRule="auto"/>
        <w:jc w:val="both"/>
        <w:outlineLvl w:val="1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 w:rsidRPr="00564417">
        <w:rPr>
          <w:rFonts w:ascii="Times New Roman" w:hAnsi="Times New Roman"/>
          <w:color w:val="222222"/>
          <w:sz w:val="28"/>
          <w:szCs w:val="28"/>
          <w:lang w:val="uk-UA" w:eastAsia="uk-UA"/>
        </w:rPr>
        <w:t>Види запитань</w:t>
      </w:r>
    </w:p>
    <w:p w:rsidR="00564417" w:rsidRPr="00564417" w:rsidRDefault="00564417" w:rsidP="0056441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 w:rsidRPr="00564417">
        <w:rPr>
          <w:rFonts w:ascii="Times New Roman" w:hAnsi="Times New Roman"/>
          <w:color w:val="222222"/>
          <w:sz w:val="28"/>
          <w:szCs w:val="28"/>
          <w:lang w:val="uk-UA" w:eastAsia="uk-UA"/>
        </w:rPr>
        <w:t>На сучасному етапі процесу пізнання об'єктивного світу виокремлюють такі види запитань:</w:t>
      </w:r>
    </w:p>
    <w:p w:rsidR="00564417" w:rsidRPr="00564417" w:rsidRDefault="00564417" w:rsidP="0056441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42424"/>
          <w:sz w:val="28"/>
          <w:szCs w:val="28"/>
          <w:lang w:val="uk-UA" w:eastAsia="uk-UA"/>
        </w:rPr>
      </w:pPr>
      <w:r w:rsidRPr="00564417">
        <w:rPr>
          <w:rFonts w:ascii="Times New Roman" w:hAnsi="Times New Roman"/>
          <w:color w:val="242424"/>
          <w:sz w:val="28"/>
          <w:szCs w:val="28"/>
          <w:lang w:val="uk-UA" w:eastAsia="uk-UA"/>
        </w:rPr>
        <w:t>- уточню</w:t>
      </w:r>
      <w:r>
        <w:rPr>
          <w:rFonts w:ascii="Times New Roman" w:hAnsi="Times New Roman"/>
          <w:color w:val="242424"/>
          <w:sz w:val="28"/>
          <w:szCs w:val="28"/>
          <w:lang w:val="uk-UA" w:eastAsia="uk-UA"/>
        </w:rPr>
        <w:t>ючі</w:t>
      </w:r>
      <w:r w:rsidRPr="00564417">
        <w:rPr>
          <w:rFonts w:ascii="Times New Roman" w:hAnsi="Times New Roman"/>
          <w:color w:val="242424"/>
          <w:sz w:val="28"/>
          <w:szCs w:val="28"/>
          <w:lang w:val="uk-UA" w:eastAsia="uk-UA"/>
        </w:rPr>
        <w:t xml:space="preserve"> та </w:t>
      </w:r>
      <w:proofErr w:type="spellStart"/>
      <w:r w:rsidRPr="00564417">
        <w:rPr>
          <w:rFonts w:ascii="Times New Roman" w:hAnsi="Times New Roman"/>
          <w:color w:val="242424"/>
          <w:sz w:val="28"/>
          <w:szCs w:val="28"/>
          <w:lang w:val="uk-UA" w:eastAsia="uk-UA"/>
        </w:rPr>
        <w:t>доповнювальні</w:t>
      </w:r>
      <w:proofErr w:type="spellEnd"/>
      <w:r w:rsidRPr="00564417">
        <w:rPr>
          <w:rFonts w:ascii="Times New Roman" w:hAnsi="Times New Roman"/>
          <w:color w:val="242424"/>
          <w:sz w:val="28"/>
          <w:szCs w:val="28"/>
          <w:lang w:val="uk-UA" w:eastAsia="uk-UA"/>
        </w:rPr>
        <w:t>;</w:t>
      </w:r>
    </w:p>
    <w:p w:rsidR="00564417" w:rsidRPr="00564417" w:rsidRDefault="00564417" w:rsidP="0056441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42424"/>
          <w:sz w:val="28"/>
          <w:szCs w:val="28"/>
          <w:lang w:val="uk-UA" w:eastAsia="uk-UA"/>
        </w:rPr>
      </w:pPr>
      <w:r w:rsidRPr="00564417">
        <w:rPr>
          <w:rFonts w:ascii="Times New Roman" w:hAnsi="Times New Roman"/>
          <w:color w:val="242424"/>
          <w:sz w:val="28"/>
          <w:szCs w:val="28"/>
          <w:lang w:val="uk-UA" w:eastAsia="uk-UA"/>
        </w:rPr>
        <w:t>- прості й складні;</w:t>
      </w:r>
    </w:p>
    <w:p w:rsidR="00564417" w:rsidRPr="00564417" w:rsidRDefault="00564417" w:rsidP="0056441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42424"/>
          <w:sz w:val="28"/>
          <w:szCs w:val="28"/>
          <w:lang w:val="uk-UA" w:eastAsia="uk-UA"/>
        </w:rPr>
      </w:pPr>
      <w:r w:rsidRPr="00564417">
        <w:rPr>
          <w:rFonts w:ascii="Times New Roman" w:hAnsi="Times New Roman"/>
          <w:color w:val="242424"/>
          <w:sz w:val="28"/>
          <w:szCs w:val="28"/>
          <w:lang w:val="uk-UA" w:eastAsia="uk-UA"/>
        </w:rPr>
        <w:t>- проблемні;</w:t>
      </w:r>
    </w:p>
    <w:p w:rsidR="00564417" w:rsidRPr="00564417" w:rsidRDefault="00564417" w:rsidP="0056441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42424"/>
          <w:sz w:val="28"/>
          <w:szCs w:val="28"/>
          <w:lang w:val="uk-UA" w:eastAsia="uk-UA"/>
        </w:rPr>
      </w:pPr>
      <w:r w:rsidRPr="00564417">
        <w:rPr>
          <w:rFonts w:ascii="Times New Roman" w:hAnsi="Times New Roman"/>
          <w:color w:val="242424"/>
          <w:sz w:val="28"/>
          <w:szCs w:val="28"/>
          <w:lang w:val="uk-UA" w:eastAsia="uk-UA"/>
        </w:rPr>
        <w:t>- інформаційні запити.</w:t>
      </w:r>
    </w:p>
    <w:p w:rsidR="00564417" w:rsidRPr="00564417" w:rsidRDefault="00564417" w:rsidP="00564417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 w:rsidRPr="00564417">
        <w:rPr>
          <w:rFonts w:ascii="Times New Roman" w:hAnsi="Times New Roman"/>
          <w:color w:val="222222"/>
          <w:sz w:val="28"/>
          <w:szCs w:val="28"/>
          <w:lang w:val="uk-UA" w:eastAsia="uk-UA"/>
        </w:rPr>
        <w:t>Визначимо специфіку цих видів запитань.</w:t>
      </w:r>
    </w:p>
    <w:p w:rsidR="00564417" w:rsidRPr="00564417" w:rsidRDefault="00564417" w:rsidP="00564417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 w:rsidRPr="00564417">
        <w:rPr>
          <w:rFonts w:ascii="Times New Roman" w:hAnsi="Times New Roman"/>
          <w:color w:val="222222"/>
          <w:sz w:val="28"/>
          <w:szCs w:val="28"/>
          <w:lang w:val="uk-UA" w:eastAsia="uk-UA"/>
        </w:rPr>
        <w:t>Уточнювальне запитання ("чи - запитання") вимагає уточнення знання (інформації) стосовно певного об'єкта пізнання (його існування, властивостей, притаманних йому, тощо). Наприклад: "Чи насправді газета вперше виникла у Римі ще за часів Ю. Цезаря?"; "Чи справді інопланетяни існують?"; "Чи справді, на Марсі немає життя?". Уточнювальні запитання передбачають із множинності відповідей лише два варіанти - "так" або "ні".</w:t>
      </w:r>
    </w:p>
    <w:p w:rsidR="00564417" w:rsidRPr="00564417" w:rsidRDefault="00564417" w:rsidP="00564417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proofErr w:type="spellStart"/>
      <w:r w:rsidRPr="00564417">
        <w:rPr>
          <w:rFonts w:ascii="Times New Roman" w:hAnsi="Times New Roman"/>
          <w:color w:val="222222"/>
          <w:sz w:val="28"/>
          <w:szCs w:val="28"/>
          <w:lang w:val="uk-UA" w:eastAsia="uk-UA"/>
        </w:rPr>
        <w:t>Доповнювальне</w:t>
      </w:r>
      <w:proofErr w:type="spellEnd"/>
      <w:r w:rsidRPr="00564417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запитання ("що - запитання") вимагає отримання у відповіді додаткового знання (інформації) стосовно предмета міркувань: "Що змінюється швидше? Система права чи система законодавства?"; "Що студентові потрібно для доброго навчання?"</w:t>
      </w:r>
    </w:p>
    <w:p w:rsidR="00564417" w:rsidRPr="00564417" w:rsidRDefault="00564417" w:rsidP="00564417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proofErr w:type="spellStart"/>
      <w:r w:rsidRPr="00564417">
        <w:rPr>
          <w:rFonts w:ascii="Times New Roman" w:hAnsi="Times New Roman"/>
          <w:color w:val="222222"/>
          <w:sz w:val="28"/>
          <w:szCs w:val="28"/>
          <w:lang w:val="uk-UA" w:eastAsia="uk-UA"/>
        </w:rPr>
        <w:t>Доповнювальні</w:t>
      </w:r>
      <w:proofErr w:type="spellEnd"/>
      <w:r w:rsidRPr="00564417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запитання передбачають множинність відповідей залежно від контексту.</w:t>
      </w:r>
    </w:p>
    <w:p w:rsidR="00564417" w:rsidRPr="00564417" w:rsidRDefault="00564417" w:rsidP="00564417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 w:rsidRPr="00564417">
        <w:rPr>
          <w:rFonts w:ascii="Times New Roman" w:hAnsi="Times New Roman"/>
          <w:color w:val="222222"/>
          <w:sz w:val="28"/>
          <w:szCs w:val="28"/>
          <w:lang w:val="uk-UA" w:eastAsia="uk-UA"/>
        </w:rPr>
        <w:t>Просте запитання - запитання, до структури якого входить лише одне запитання (запитальне речення): "Коли був створений перший комп'ютер?"</w:t>
      </w:r>
    </w:p>
    <w:p w:rsidR="000C63EC" w:rsidRPr="000C63EC" w:rsidRDefault="000C63EC" w:rsidP="005644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Д</w:t>
      </w:r>
      <w:r w:rsidRPr="000C63E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искусія (лат. - </w:t>
      </w:r>
      <w:proofErr w:type="spellStart"/>
      <w:r w:rsidRPr="000C63E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discussio</w:t>
      </w:r>
      <w:proofErr w:type="spellEnd"/>
      <w:r w:rsidRPr="000C63E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- дослідження, розгляд)</w:t>
      </w: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 - публічна суперечка, яка ведеться компетентними людьми на зборах, симпозіумах, конференціях, у пресі, на семінарських заняттях і ставить за мету розв'язання певної проблеми чи </w:t>
      </w: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>принаймні виявлення шляхів її розв'язання і зближення позицій учасників цієї суперечки.</w:t>
      </w:r>
    </w:p>
    <w:p w:rsidR="000C63EC" w:rsidRPr="000C63EC" w:rsidRDefault="000C63EC" w:rsidP="000C63EC">
      <w:pPr>
        <w:shd w:val="clear" w:color="auto" w:fill="FFFFFF"/>
        <w:spacing w:after="21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Дискусія як форма спілкування є сукупністю тверджень (які по черзі висловлюють її учасники) та їх обґрунтувань. Об'єднуючою ланкою цих тверджень є судження (чи система суджень), в якому </w:t>
      </w:r>
      <w:proofErr w:type="spellStart"/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формулюється</w:t>
      </w:r>
      <w:proofErr w:type="spellEnd"/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проблема (тема, предмет дискусії). Мета дискусії - досягнення істини чи принаймні кращого взаєморозуміння її учасників з відповідної проблеми.</w:t>
      </w:r>
    </w:p>
    <w:p w:rsidR="000C63EC" w:rsidRPr="000C63EC" w:rsidRDefault="000C63EC" w:rsidP="00E61765">
      <w:pPr>
        <w:shd w:val="clear" w:color="auto" w:fill="FFFFFF"/>
        <w:spacing w:after="21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Якщо учасники дискусії відмовляються від загальноприйнятих засад</w:t>
      </w:r>
      <w:r w:rsidR="00E6176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її проведення, то вона може перетворитися на полеміку - </w:t>
      </w:r>
      <w:proofErr w:type="spellStart"/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конфронтаційнішу</w:t>
      </w:r>
      <w:proofErr w:type="spellEnd"/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форму суперечки.</w:t>
      </w:r>
    </w:p>
    <w:p w:rsidR="000C63EC" w:rsidRPr="000C63EC" w:rsidRDefault="000C63EC" w:rsidP="005644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Полеміка (</w:t>
      </w:r>
      <w:proofErr w:type="spellStart"/>
      <w:r w:rsidRPr="000C63E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грец</w:t>
      </w:r>
      <w:proofErr w:type="spellEnd"/>
      <w:r w:rsidRPr="000C63E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</w:t>
      </w:r>
      <w:proofErr w:type="spellStart"/>
      <w:r w:rsidRPr="000C63E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polemikos</w:t>
      </w:r>
      <w:proofErr w:type="spellEnd"/>
      <w:r w:rsidRPr="000C63E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- войовничий, ворожий)</w:t>
      </w: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 - один з найпоширеніших різновидів публічної суперечки, для якої характерні протистояння, конфронтація, протиборство сторін; форма протиставлення принципово різних думок, ідей, точок зору.</w:t>
      </w:r>
    </w:p>
    <w:p w:rsidR="000C63EC" w:rsidRPr="000C63EC" w:rsidRDefault="000C63EC" w:rsidP="000C63EC">
      <w:pPr>
        <w:shd w:val="clear" w:color="auto" w:fill="FFFFFF"/>
        <w:spacing w:after="21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Якщо учасники дискусії, відстоюючи протилежні думки, прагнуть зблизити свої позиції, знайти спільне рішення, зрештою встановити істину, то метою полеміки є перемога над супротивником, захист власної точки зору.</w:t>
      </w:r>
    </w:p>
    <w:p w:rsidR="000C63EC" w:rsidRPr="000C63EC" w:rsidRDefault="000C63EC" w:rsidP="00B82055">
      <w:pPr>
        <w:shd w:val="clear" w:color="auto" w:fill="FFFFFF"/>
        <w:spacing w:after="21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Учасник полеміки вдається до тих засобів, які вважає найефективнішими, не зважаючи на те, прийнятні вони для інших чи ні. Не випадково протилежна сторона в полеміці називається не опонентом (як у дискусії), а супроти</w:t>
      </w:r>
    </w:p>
    <w:p w:rsidR="000C63EC" w:rsidRPr="000C63EC" w:rsidRDefault="000C63EC" w:rsidP="000C63EC">
      <w:pPr>
        <w:shd w:val="clear" w:color="auto" w:fill="FFFFFF"/>
        <w:spacing w:after="0" w:line="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0C63EC" w:rsidRPr="000C63EC" w:rsidRDefault="000C63EC" w:rsidP="000C6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     </w:t>
      </w:r>
    </w:p>
    <w:p w:rsidR="000C63EC" w:rsidRPr="000C63EC" w:rsidRDefault="000C63EC" w:rsidP="000C63EC">
      <w:pPr>
        <w:shd w:val="clear" w:color="auto" w:fill="FFFFFF"/>
        <w:spacing w:after="21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Якщо результатом дискусії є синтез пропонованих думок, то результатом полеміки є перемога однієї точки зору; в іншому разі вона закінчується безрезультатно. Результатом дискусії є не думка (гадка) окремої людини, а знання, більшою чи меншою мірою очищене від суб'єктивності і підтримуване учасниками обговорення.</w:t>
      </w:r>
    </w:p>
    <w:p w:rsidR="000C63EC" w:rsidRPr="000C63EC" w:rsidRDefault="000C63EC" w:rsidP="00564417">
      <w:pPr>
        <w:shd w:val="clear" w:color="auto" w:fill="FFFFFF"/>
        <w:spacing w:after="21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Зрозуміло, що в житті дискусія і полеміка </w:t>
      </w:r>
      <w:proofErr w:type="spellStart"/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рідко</w:t>
      </w:r>
      <w:proofErr w:type="spellEnd"/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трапляються в чистому вигляді. Дискусія іноді стає такою бурхливою, що переростає в полеміку, а остання іноді входить у спокійне русло, втрачає риси </w:t>
      </w:r>
      <w:proofErr w:type="spellStart"/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конфронтаційності</w:t>
      </w:r>
      <w:proofErr w:type="spellEnd"/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, й її учасники доходять консенсусу.</w:t>
      </w:r>
    </w:p>
    <w:p w:rsidR="000C63EC" w:rsidRPr="000C63EC" w:rsidRDefault="000C63EC" w:rsidP="00564417">
      <w:pPr>
        <w:shd w:val="clear" w:color="auto" w:fill="FFFFFF"/>
        <w:spacing w:after="21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Крім дискусії та полеміки, існують й інші види суперечки, зокрема диспут і дебати.</w:t>
      </w:r>
    </w:p>
    <w:p w:rsidR="000C63EC" w:rsidRPr="000C63EC" w:rsidRDefault="000C63EC" w:rsidP="000C6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Диспут (лат. </w:t>
      </w:r>
      <w:proofErr w:type="spellStart"/>
      <w:r w:rsidRPr="000C63E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disputar</w:t>
      </w:r>
      <w:proofErr w:type="spellEnd"/>
      <w:r w:rsidRPr="000C63E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- міркувати)</w:t>
      </w: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 - усна публічна суперечка, що виявляється в обговоренні наукового чи суспільно важливого питання із залученням широкого кола фахівців і зацікавлених осіб.</w:t>
      </w:r>
    </w:p>
    <w:p w:rsidR="000C63EC" w:rsidRPr="000C63EC" w:rsidRDefault="000C63EC" w:rsidP="000C63EC">
      <w:pPr>
        <w:shd w:val="clear" w:color="auto" w:fill="FFFFFF"/>
        <w:spacing w:after="21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У ході диспуту заслуховують доповіді на відповідну тему та виступи опонентів.</w:t>
      </w:r>
    </w:p>
    <w:p w:rsidR="000C63EC" w:rsidRPr="000C63EC" w:rsidRDefault="000C63EC" w:rsidP="000C6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Дебати (</w:t>
      </w:r>
      <w:proofErr w:type="spellStart"/>
      <w:r w:rsidRPr="000C63E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фр</w:t>
      </w:r>
      <w:proofErr w:type="spellEnd"/>
      <w:r w:rsidRPr="000C63E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</w:t>
      </w:r>
      <w:proofErr w:type="spellStart"/>
      <w:r w:rsidRPr="000C63E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debat</w:t>
      </w:r>
      <w:proofErr w:type="spellEnd"/>
      <w:r w:rsidRPr="000C63E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- суперечка) </w:t>
      </w: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- суперечка, що виявляється у формі обміну думками з приводу тих чи інших теоретичних положень, подій тощо.</w:t>
      </w:r>
    </w:p>
    <w:p w:rsidR="000C63EC" w:rsidRPr="000C63EC" w:rsidRDefault="000C63EC" w:rsidP="000C63EC">
      <w:pPr>
        <w:shd w:val="clear" w:color="auto" w:fill="FFFFFF"/>
        <w:spacing w:after="21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Дебати виникають при обговоренні доповідей і виступів на зборах, засіданнях, конференціях.</w:t>
      </w:r>
    </w:p>
    <w:p w:rsidR="000C63EC" w:rsidRPr="000C63EC" w:rsidRDefault="000C63EC" w:rsidP="000C63EC">
      <w:pPr>
        <w:shd w:val="clear" w:color="auto" w:fill="FFFFFF"/>
        <w:spacing w:after="21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Диспут і дебати, як і дискусія та полеміка, </w:t>
      </w:r>
      <w:proofErr w:type="spellStart"/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рідко</w:t>
      </w:r>
      <w:proofErr w:type="spellEnd"/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трапляються в чистому вигляді. Крім того, відповідні поняття ще не набули однозначного тлумачення.</w:t>
      </w:r>
    </w:p>
    <w:p w:rsidR="000C63EC" w:rsidRPr="000C63EC" w:rsidRDefault="000C63EC" w:rsidP="000C6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Коректні та некоректні засоби ведення суперечки</w:t>
      </w:r>
    </w:p>
    <w:p w:rsidR="000C63EC" w:rsidRPr="000C63EC" w:rsidRDefault="000C63EC" w:rsidP="000C63EC">
      <w:pPr>
        <w:shd w:val="clear" w:color="auto" w:fill="FFFFFF"/>
        <w:spacing w:after="21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У </w:t>
      </w:r>
      <w:proofErr w:type="spellStart"/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логіці</w:t>
      </w:r>
      <w:proofErr w:type="spellEnd"/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, як і в етиці, засуджують принцип "цілі виправдовують засоби". Не можна бути нерозбірливим у засобах ведення суперечки, ставити над усе перемогу в ній, нехтуючи законами логіки та нормами моралі. Тому ці засоби поділяють на "дозволені" і "недозволені", або на коректні й некоректні. Для ефективного ведення суперечки треба знати як перші, так і другі: перші - щоб використовувати, а другі - щоб знати, чого можна чекати від нерозбірливого в засобах супротивника, для готовності дати йому належну відповідь.</w:t>
      </w:r>
    </w:p>
    <w:p w:rsidR="000C63EC" w:rsidRPr="000C63EC" w:rsidRDefault="000C63EC" w:rsidP="000C6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Коректні засоби</w:t>
      </w:r>
    </w:p>
    <w:p w:rsidR="000C63EC" w:rsidRPr="000C63EC" w:rsidRDefault="000C63EC" w:rsidP="000C63EC">
      <w:pPr>
        <w:shd w:val="clear" w:color="auto" w:fill="FFFFFF"/>
        <w:spacing w:after="21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У загальних рисах коректні засоби можна визначити як такі, що відповідають вимогам логіки та моралі. Деякі з них сформульовані теорією ораторського мистецтва - риторикою. Йдеться про ті засоби, які ґрунтуються на знанні мови і мовлення та секретів людської психіки. Мабуть, тому їх, подібно до некоректних засобів, іноді називають хитрощами, звичайно ж, "дозволеними" хитрощами.</w:t>
      </w:r>
    </w:p>
    <w:p w:rsidR="000C63EC" w:rsidRPr="000C63EC" w:rsidRDefault="000C63EC" w:rsidP="000C63EC">
      <w:pPr>
        <w:shd w:val="clear" w:color="auto" w:fill="FFFFFF"/>
        <w:spacing w:after="21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 дозволених відносять, зокрема, ініціативу та засіб, який виражається правилом "наступ - найкраща оборона". Щоправда, тактичні засоби залежать від </w:t>
      </w:r>
      <w:proofErr w:type="spellStart"/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вузькоситуаційних</w:t>
      </w:r>
      <w:proofErr w:type="spellEnd"/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обставин, а тому мають мінливий характер. Так, у деяких ситуаціях (особливо в суперечці) раціональніше не виявляти особливої ініціативи,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о</w:t>
      </w: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чікуючи, поки опоненти "видихаються", "розкриють свої карти", щоб у слушну мить, враховуючи силу і вразливі місця їх аргументів, вдаючись до прибережених найсильніших і несподіваних для опонентів положень, активно втрутитися в хід суперечки.</w:t>
      </w:r>
    </w:p>
    <w:p w:rsidR="000C63EC" w:rsidRPr="000C63EC" w:rsidRDefault="000C63EC" w:rsidP="000C63EC">
      <w:pPr>
        <w:shd w:val="clear" w:color="auto" w:fill="FFFFFF"/>
        <w:spacing w:after="21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Коректним засобом суперечки є використання аргументів опонента, зокрема наведених ним фактів, для спростування його точки зору чи захисту своєї тези.</w:t>
      </w:r>
    </w:p>
    <w:p w:rsidR="000C63EC" w:rsidRPr="000C63EC" w:rsidRDefault="000C63EC" w:rsidP="000C63EC">
      <w:pPr>
        <w:shd w:val="clear" w:color="auto" w:fill="FFFFFF"/>
        <w:spacing w:after="21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Ефективними засобами є виведення раптових, несподіваних для опонента висновків з його тези чи аргументів, які ставлять його в безвихідь або принаймні дезорганізують, змушують розгубитися.</w:t>
      </w:r>
    </w:p>
    <w:p w:rsidR="000C63EC" w:rsidRPr="000C63EC" w:rsidRDefault="000C63EC" w:rsidP="000C63EC">
      <w:pPr>
        <w:shd w:val="clear" w:color="auto" w:fill="FFFFFF"/>
        <w:spacing w:after="21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Іноді до коректних зараховують і засіб, завдяки якому перекладають "тягар доведення" на опонента. Та це не завжди так. Навряд чи можна вважати коректними слова віруючого, який у словесній дуелі з вільнодумцем заявить: "Тоді доведіть, що Бога немає". Вільнодумець не вірить в існування Бога (чи сумнівається в цьому) не тому, що може довести, що Бога немає, а тому, що йому ніхто не довів, що Бог існує. При цьому він керується законом достатньої підстави.</w:t>
      </w:r>
    </w:p>
    <w:p w:rsidR="000C63EC" w:rsidRPr="000C63EC" w:rsidRDefault="000C63EC" w:rsidP="00B756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Некоректні засоби</w:t>
      </w:r>
    </w:p>
    <w:p w:rsidR="000C63EC" w:rsidRPr="000C63EC" w:rsidRDefault="000C63EC" w:rsidP="00B75673">
      <w:pPr>
        <w:shd w:val="clear" w:color="auto" w:fill="FFFFFF"/>
        <w:spacing w:after="21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Ці засоби багатоманітні, проте всім їм притаманна така риса: до них вдаються з метою видати хибне за істинне, є істинне - за хибне; недостовірне - за достовірне, а достовірне - за недостовірне.</w:t>
      </w:r>
    </w:p>
    <w:p w:rsidR="000C63EC" w:rsidRPr="000C63EC" w:rsidRDefault="000C63EC" w:rsidP="00B75673">
      <w:pPr>
        <w:shd w:val="clear" w:color="auto" w:fill="FFFFFF"/>
        <w:spacing w:after="21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Немає сумніву в тому, що </w:t>
      </w:r>
      <w:proofErr w:type="spellStart"/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>паралогізми</w:t>
      </w:r>
      <w:proofErr w:type="spellEnd"/>
      <w:r w:rsidRPr="000C63E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(ненавмисні логічні помилки) не можна розцінювати як некоректні засоби, оскільки вони свідчать швидше про рівень інтелектуальної культури людини,</w:t>
      </w:r>
      <w:r w:rsidR="00B7567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0C63EC">
        <w:rPr>
          <w:rFonts w:ascii="Times New Roman" w:hAnsi="Times New Roman"/>
          <w:sz w:val="28"/>
          <w:szCs w:val="28"/>
          <w:lang w:val="uk-UA" w:eastAsia="uk-UA"/>
        </w:rPr>
        <w:t xml:space="preserve">ніж про її (людини) злий умисел. Проте немає чіткого об'єктивного критерію розрізнення </w:t>
      </w:r>
      <w:proofErr w:type="spellStart"/>
      <w:r w:rsidRPr="000C63EC">
        <w:rPr>
          <w:rFonts w:ascii="Times New Roman" w:hAnsi="Times New Roman"/>
          <w:sz w:val="28"/>
          <w:szCs w:val="28"/>
          <w:lang w:val="uk-UA" w:eastAsia="uk-UA"/>
        </w:rPr>
        <w:t>софізмів</w:t>
      </w:r>
      <w:proofErr w:type="spellEnd"/>
      <w:r w:rsidRPr="000C63EC">
        <w:rPr>
          <w:rFonts w:ascii="Times New Roman" w:hAnsi="Times New Roman"/>
          <w:sz w:val="28"/>
          <w:szCs w:val="28"/>
          <w:lang w:val="uk-UA" w:eastAsia="uk-UA"/>
        </w:rPr>
        <w:t xml:space="preserve"> і </w:t>
      </w:r>
      <w:proofErr w:type="spellStart"/>
      <w:r w:rsidRPr="000C63EC">
        <w:rPr>
          <w:rFonts w:ascii="Times New Roman" w:hAnsi="Times New Roman"/>
          <w:sz w:val="28"/>
          <w:szCs w:val="28"/>
          <w:lang w:val="uk-UA" w:eastAsia="uk-UA"/>
        </w:rPr>
        <w:t>паралогізмів</w:t>
      </w:r>
      <w:proofErr w:type="spellEnd"/>
      <w:r w:rsidRPr="000C63EC">
        <w:rPr>
          <w:rFonts w:ascii="Times New Roman" w:hAnsi="Times New Roman"/>
          <w:sz w:val="28"/>
          <w:szCs w:val="28"/>
          <w:lang w:val="uk-UA" w:eastAsia="uk-UA"/>
        </w:rPr>
        <w:t>. Спробу</w:t>
      </w:r>
      <w:r w:rsidR="00564417">
        <w:rPr>
          <w:rFonts w:ascii="Times New Roman" w:hAnsi="Times New Roman"/>
          <w:sz w:val="28"/>
          <w:szCs w:val="28"/>
          <w:lang w:val="uk-UA" w:eastAsia="uk-UA"/>
        </w:rPr>
        <w:t>ємо</w:t>
      </w:r>
      <w:r w:rsidRPr="000C63EC">
        <w:rPr>
          <w:rFonts w:ascii="Times New Roman" w:hAnsi="Times New Roman"/>
          <w:sz w:val="28"/>
          <w:szCs w:val="28"/>
          <w:lang w:val="uk-UA" w:eastAsia="uk-UA"/>
        </w:rPr>
        <w:t xml:space="preserve"> розібратися, навмисно ігнорує ваш опонент правила доведення чи просто не знає їх.</w:t>
      </w:r>
    </w:p>
    <w:p w:rsidR="000C63EC" w:rsidRPr="000C63EC" w:rsidRDefault="000C63EC" w:rsidP="005644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0C63EC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Софізми</w:t>
      </w:r>
      <w:proofErr w:type="spellEnd"/>
      <w:r w:rsidRPr="000C63EC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, безумовно, належать до некоректних засобів.</w:t>
      </w:r>
      <w:r w:rsidRPr="000C63EC">
        <w:rPr>
          <w:rFonts w:ascii="Times New Roman" w:hAnsi="Times New Roman"/>
          <w:sz w:val="28"/>
          <w:szCs w:val="28"/>
          <w:lang w:val="uk-UA" w:eastAsia="uk-UA"/>
        </w:rPr>
        <w:t xml:space="preserve"> Оскільки ж логічні помилки вичерпуються </w:t>
      </w:r>
      <w:proofErr w:type="spellStart"/>
      <w:r w:rsidRPr="000C63EC">
        <w:rPr>
          <w:rFonts w:ascii="Times New Roman" w:hAnsi="Times New Roman"/>
          <w:sz w:val="28"/>
          <w:szCs w:val="28"/>
          <w:lang w:val="uk-UA" w:eastAsia="uk-UA"/>
        </w:rPr>
        <w:t>софізмами</w:t>
      </w:r>
      <w:proofErr w:type="spellEnd"/>
      <w:r w:rsidRPr="000C63EC">
        <w:rPr>
          <w:rFonts w:ascii="Times New Roman" w:hAnsi="Times New Roman"/>
          <w:sz w:val="28"/>
          <w:szCs w:val="28"/>
          <w:lang w:val="uk-UA" w:eastAsia="uk-UA"/>
        </w:rPr>
        <w:t xml:space="preserve"> і </w:t>
      </w:r>
      <w:proofErr w:type="spellStart"/>
      <w:r w:rsidRPr="000C63EC">
        <w:rPr>
          <w:rFonts w:ascii="Times New Roman" w:hAnsi="Times New Roman"/>
          <w:sz w:val="28"/>
          <w:szCs w:val="28"/>
          <w:lang w:val="uk-UA" w:eastAsia="uk-UA"/>
        </w:rPr>
        <w:t>паралогізмами</w:t>
      </w:r>
      <w:proofErr w:type="spellEnd"/>
      <w:r w:rsidRPr="000C63EC">
        <w:rPr>
          <w:rFonts w:ascii="Times New Roman" w:hAnsi="Times New Roman"/>
          <w:sz w:val="28"/>
          <w:szCs w:val="28"/>
          <w:lang w:val="uk-UA" w:eastAsia="uk-UA"/>
        </w:rPr>
        <w:t>, то можна зробити висновок, ніби "некоректні засоби" і "</w:t>
      </w:r>
      <w:proofErr w:type="spellStart"/>
      <w:r w:rsidRPr="000C63EC">
        <w:rPr>
          <w:rFonts w:ascii="Times New Roman" w:hAnsi="Times New Roman"/>
          <w:sz w:val="28"/>
          <w:szCs w:val="28"/>
          <w:lang w:val="uk-UA" w:eastAsia="uk-UA"/>
        </w:rPr>
        <w:t>софізми</w:t>
      </w:r>
      <w:proofErr w:type="spellEnd"/>
      <w:r w:rsidRPr="000C63EC">
        <w:rPr>
          <w:rFonts w:ascii="Times New Roman" w:hAnsi="Times New Roman"/>
          <w:sz w:val="28"/>
          <w:szCs w:val="28"/>
          <w:lang w:val="uk-UA" w:eastAsia="uk-UA"/>
        </w:rPr>
        <w:t xml:space="preserve">" є рівнозначними (тотожними) поняттями. Та якщо взяти до уваги, що крім логічних помилок є ще фактичні, то висновок про тотожність названих понять </w:t>
      </w:r>
      <w:proofErr w:type="spellStart"/>
      <w:r w:rsidRPr="000C63EC">
        <w:rPr>
          <w:rFonts w:ascii="Times New Roman" w:hAnsi="Times New Roman"/>
          <w:sz w:val="28"/>
          <w:szCs w:val="28"/>
          <w:lang w:val="uk-UA" w:eastAsia="uk-UA"/>
        </w:rPr>
        <w:t>видасться</w:t>
      </w:r>
      <w:proofErr w:type="spellEnd"/>
      <w:r w:rsidRPr="000C63EC">
        <w:rPr>
          <w:rFonts w:ascii="Times New Roman" w:hAnsi="Times New Roman"/>
          <w:sz w:val="28"/>
          <w:szCs w:val="28"/>
          <w:lang w:val="uk-UA" w:eastAsia="uk-UA"/>
        </w:rPr>
        <w:t xml:space="preserve"> передчасним. Щоправда, в теорії доведення та спростування і фактичні помилки часто відносять до логічних. Так, використання хибних аргументів розглядають як логічну помилку, хоча предметом уваги логіки є характер зв'язку між думками, а не проблема їх істинності чи хибності. До логічних помилок (</w:t>
      </w:r>
      <w:proofErr w:type="spellStart"/>
      <w:r w:rsidRPr="000C63EC">
        <w:rPr>
          <w:rFonts w:ascii="Times New Roman" w:hAnsi="Times New Roman"/>
          <w:sz w:val="28"/>
          <w:szCs w:val="28"/>
          <w:lang w:val="uk-UA" w:eastAsia="uk-UA"/>
        </w:rPr>
        <w:t>софізмів</w:t>
      </w:r>
      <w:proofErr w:type="spellEnd"/>
      <w:r w:rsidRPr="000C63EC">
        <w:rPr>
          <w:rFonts w:ascii="Times New Roman" w:hAnsi="Times New Roman"/>
          <w:sz w:val="28"/>
          <w:szCs w:val="28"/>
          <w:lang w:val="uk-UA" w:eastAsia="uk-UA"/>
        </w:rPr>
        <w:t>) відносять навіть засоби політичного, морального та адміністративного тиску на учасника суперечки. Йдеться про "аргумент до авторитету", "аргумент до жалю", "аргумент до освіченості" тощо.</w:t>
      </w:r>
    </w:p>
    <w:p w:rsidR="000C63EC" w:rsidRPr="000C63EC" w:rsidRDefault="000C63EC" w:rsidP="00B75673">
      <w:pPr>
        <w:spacing w:after="21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sz w:val="28"/>
          <w:szCs w:val="28"/>
          <w:lang w:val="uk-UA" w:eastAsia="uk-UA"/>
        </w:rPr>
        <w:t>До некоректних засобів суперечки відносять такі три групи хитрощів: хитрощі стосовно тези, хитрощі стосовно аргументів і хитрощі стосовно демонстрації.</w:t>
      </w:r>
    </w:p>
    <w:p w:rsidR="000C63EC" w:rsidRPr="000C63EC" w:rsidRDefault="000C63EC" w:rsidP="00B75673">
      <w:pPr>
        <w:spacing w:after="21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sz w:val="28"/>
          <w:szCs w:val="28"/>
          <w:lang w:val="uk-UA" w:eastAsia="uk-UA"/>
        </w:rPr>
        <w:t>До хитрощів стосовно тези належать, зокрема, "вимога надмірного уточнення тези", "умисне нерозуміння тези", "втрата тези" тощо. Остання помилка полягає в тому, що в процесі суперечки навмисно "забувають" тезу і переходять до обговорення зовсім іншої тези. До хитрощів стосовно аргументів відносять дуже багато навмисних логічних помилок, про більшість з яких уже йшлося. Нагадаємо деякі з них: "аргумент до особи", "аргумент до публіки", "аргумент до авторитету".</w:t>
      </w:r>
    </w:p>
    <w:p w:rsidR="000C63EC" w:rsidRPr="000C63EC" w:rsidRDefault="000C63EC" w:rsidP="00B756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0C63EC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До найсильніших належать хитрощі стосовно демонстрації.</w:t>
      </w:r>
      <w:r w:rsidRPr="000C63EC">
        <w:rPr>
          <w:rFonts w:ascii="Times New Roman" w:hAnsi="Times New Roman"/>
          <w:sz w:val="28"/>
          <w:szCs w:val="28"/>
          <w:lang w:val="uk-UA" w:eastAsia="uk-UA"/>
        </w:rPr>
        <w:t> Це суто логічні, або власне логічні хитрощі, оскільки вони стосуються неправильної побудови міркувань, навмисного порушення правил умовиводів, у формі яких здійснюється доведення чи спростування.</w:t>
      </w:r>
    </w:p>
    <w:sectPr w:rsidR="000C63EC" w:rsidRPr="000C63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622CC"/>
    <w:multiLevelType w:val="multilevel"/>
    <w:tmpl w:val="4F12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421E2C"/>
    <w:multiLevelType w:val="hybridMultilevel"/>
    <w:tmpl w:val="56267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FA"/>
    <w:rsid w:val="00013C45"/>
    <w:rsid w:val="000C63EC"/>
    <w:rsid w:val="003B46FA"/>
    <w:rsid w:val="00564417"/>
    <w:rsid w:val="00690CE8"/>
    <w:rsid w:val="00737257"/>
    <w:rsid w:val="007B7071"/>
    <w:rsid w:val="0091130A"/>
    <w:rsid w:val="00B75673"/>
    <w:rsid w:val="00B82055"/>
    <w:rsid w:val="00BC6C76"/>
    <w:rsid w:val="00E6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A2FD"/>
  <w15:chartTrackingRefBased/>
  <w15:docId w15:val="{30E9BE7A-FAFE-40F7-A917-DC4BAF51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F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56441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B46F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B46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B707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C63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0C63EC"/>
    <w:rPr>
      <w:b/>
      <w:bCs/>
    </w:rPr>
  </w:style>
  <w:style w:type="character" w:customStyle="1" w:styleId="vidvertotooltip">
    <w:name w:val="vidverto__tooltip"/>
    <w:basedOn w:val="a0"/>
    <w:rsid w:val="000C63EC"/>
  </w:style>
  <w:style w:type="character" w:customStyle="1" w:styleId="label-not-pressed">
    <w:name w:val="label-not-pressed"/>
    <w:basedOn w:val="a0"/>
    <w:rsid w:val="000C63EC"/>
  </w:style>
  <w:style w:type="character" w:customStyle="1" w:styleId="social-likesbutton">
    <w:name w:val="social-likes__button"/>
    <w:basedOn w:val="a0"/>
    <w:rsid w:val="000C63EC"/>
  </w:style>
  <w:style w:type="paragraph" w:customStyle="1" w:styleId="info">
    <w:name w:val="info"/>
    <w:basedOn w:val="a"/>
    <w:rsid w:val="000C63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0C63EC"/>
    <w:rPr>
      <w:color w:val="0000FF"/>
      <w:u w:val="single"/>
    </w:rPr>
  </w:style>
  <w:style w:type="character" w:customStyle="1" w:styleId="bhead">
    <w:name w:val="bhead"/>
    <w:basedOn w:val="a0"/>
    <w:rsid w:val="000C63EC"/>
  </w:style>
  <w:style w:type="character" w:customStyle="1" w:styleId="blead">
    <w:name w:val="blead"/>
    <w:basedOn w:val="a0"/>
    <w:rsid w:val="000C63EC"/>
  </w:style>
  <w:style w:type="character" w:customStyle="1" w:styleId="20">
    <w:name w:val="Заголовок 2 Знак"/>
    <w:basedOn w:val="a0"/>
    <w:link w:val="2"/>
    <w:uiPriority w:val="9"/>
    <w:rsid w:val="0056441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170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862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124784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  <w:div w:id="1311786082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3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8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23648366">
                                  <w:marLeft w:val="46"/>
                                  <w:marRight w:val="46"/>
                                  <w:marTop w:val="150"/>
                                  <w:marBottom w:val="150"/>
                                  <w:divBdr>
                                    <w:top w:val="single" w:sz="2" w:space="0" w:color="2D46AA"/>
                                    <w:left w:val="single" w:sz="2" w:space="0" w:color="2D46AA"/>
                                    <w:bottom w:val="single" w:sz="2" w:space="0" w:color="2D46AA"/>
                                    <w:right w:val="single" w:sz="2" w:space="0" w:color="2D46AA"/>
                                  </w:divBdr>
                                  <w:divsChild>
                                    <w:div w:id="148585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7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24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35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7784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112255">
                                  <w:marLeft w:val="46"/>
                                  <w:marRight w:val="46"/>
                                  <w:marTop w:val="150"/>
                                  <w:marBottom w:val="150"/>
                                  <w:divBdr>
                                    <w:top w:val="single" w:sz="2" w:space="0" w:color="2D46AA"/>
                                    <w:left w:val="single" w:sz="2" w:space="0" w:color="2D46AA"/>
                                    <w:bottom w:val="single" w:sz="2" w:space="0" w:color="2D46AA"/>
                                    <w:right w:val="single" w:sz="2" w:space="0" w:color="2D46AA"/>
                                  </w:divBdr>
                                  <w:divsChild>
                                    <w:div w:id="87819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09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98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47033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928302">
                                  <w:marLeft w:val="46"/>
                                  <w:marRight w:val="46"/>
                                  <w:marTop w:val="150"/>
                                  <w:marBottom w:val="150"/>
                                  <w:divBdr>
                                    <w:top w:val="single" w:sz="2" w:space="0" w:color="2D46AA"/>
                                    <w:left w:val="single" w:sz="2" w:space="0" w:color="2D46AA"/>
                                    <w:bottom w:val="single" w:sz="2" w:space="0" w:color="2D46AA"/>
                                    <w:right w:val="single" w:sz="2" w:space="0" w:color="2D46AA"/>
                                  </w:divBdr>
                                  <w:divsChild>
                                    <w:div w:id="173835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4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92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93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04445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9268982">
                                  <w:marLeft w:val="46"/>
                                  <w:marRight w:val="46"/>
                                  <w:marTop w:val="150"/>
                                  <w:marBottom w:val="150"/>
                                  <w:divBdr>
                                    <w:top w:val="single" w:sz="2" w:space="0" w:color="2D46AA"/>
                                    <w:left w:val="single" w:sz="2" w:space="0" w:color="2D46AA"/>
                                    <w:bottom w:val="single" w:sz="2" w:space="0" w:color="2D46AA"/>
                                    <w:right w:val="single" w:sz="2" w:space="0" w:color="2D46AA"/>
                                  </w:divBdr>
                                  <w:divsChild>
                                    <w:div w:id="133637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36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5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63929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9880252">
                                  <w:marLeft w:val="46"/>
                                  <w:marRight w:val="46"/>
                                  <w:marTop w:val="150"/>
                                  <w:marBottom w:val="150"/>
                                  <w:divBdr>
                                    <w:top w:val="single" w:sz="2" w:space="0" w:color="2D46AA"/>
                                    <w:left w:val="single" w:sz="2" w:space="0" w:color="2D46AA"/>
                                    <w:bottom w:val="single" w:sz="2" w:space="0" w:color="2D46AA"/>
                                    <w:right w:val="single" w:sz="2" w:space="0" w:color="2D46AA"/>
                                  </w:divBdr>
                                  <w:divsChild>
                                    <w:div w:id="108904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65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2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7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1300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811796">
                                  <w:marLeft w:val="46"/>
                                  <w:marRight w:val="46"/>
                                  <w:marTop w:val="150"/>
                                  <w:marBottom w:val="150"/>
                                  <w:divBdr>
                                    <w:top w:val="single" w:sz="2" w:space="0" w:color="2D46AA"/>
                                    <w:left w:val="single" w:sz="2" w:space="0" w:color="2D46AA"/>
                                    <w:bottom w:val="single" w:sz="2" w:space="0" w:color="2D46AA"/>
                                    <w:right w:val="single" w:sz="2" w:space="0" w:color="2D46AA"/>
                                  </w:divBdr>
                                  <w:divsChild>
                                    <w:div w:id="135229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1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25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72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7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44910">
          <w:marLeft w:val="-39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7098">
              <w:marLeft w:val="28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388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73109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32483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404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7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1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7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134787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38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931201">
                                          <w:marLeft w:val="12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99468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0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0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9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74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29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89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43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81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8847</Words>
  <Characters>5044</Characters>
  <Application>Microsoft Office Word</Application>
  <DocSecurity>0</DocSecurity>
  <Lines>42</Lines>
  <Paragraphs>27</Paragraphs>
  <ScaleCrop>false</ScaleCrop>
  <Company/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2023-02-11T18:08:00Z</dcterms:created>
  <dcterms:modified xsi:type="dcterms:W3CDTF">2023-02-11T19:02:00Z</dcterms:modified>
</cp:coreProperties>
</file>