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1E" w:rsidRPr="00DA661E" w:rsidRDefault="00DA661E" w:rsidP="00DA661E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</w:pPr>
      <w:bookmarkStart w:id="0" w:name="_GoBack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Практична робота № 1</w:t>
      </w:r>
    </w:p>
    <w:bookmarkEnd w:id="0"/>
    <w:p w:rsidR="00DA661E" w:rsidRPr="00DA661E" w:rsidRDefault="00DA661E" w:rsidP="00DA661E">
      <w:pPr>
        <w:spacing w:after="0" w:line="240" w:lineRule="auto"/>
        <w:jc w:val="center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Створення палітри кольорів та застосовувати їх в  роботі</w:t>
      </w:r>
    </w:p>
    <w:p w:rsidR="00DA661E" w:rsidRPr="00DA661E" w:rsidRDefault="00DA661E" w:rsidP="00DA661E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Вивчаємо: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Теорія кольору, колірне коло та  значення кольорів </w:t>
      </w:r>
      <w:hyperlink r:id="rId5" w:tgtFrame="_blank" w:history="1">
        <w:r w:rsidRPr="00DA661E">
          <w:rPr>
            <w:rFonts w:ascii="Arial" w:eastAsia="Times New Roman" w:hAnsi="Arial" w:cs="Arial"/>
            <w:spacing w:val="3"/>
            <w:sz w:val="28"/>
            <w:szCs w:val="28"/>
            <w:lang w:eastAsia="uk-UA"/>
          </w:rPr>
          <w:t>https://www.canva.com/colors</w:t>
        </w:r>
      </w:hyperlink>
    </w:p>
    <w:p w:rsidR="00DA661E" w:rsidRPr="00DA661E" w:rsidRDefault="00DA661E" w:rsidP="00DA661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Розфарбуйте 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слайди Презентації в кольори пір року.</w:t>
      </w:r>
    </w:p>
    <w:p w:rsidR="00DA661E" w:rsidRPr="00DA661E" w:rsidRDefault="00DA661E" w:rsidP="00DA661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Для цього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створіть 5 палітр:</w:t>
      </w:r>
    </w:p>
    <w:p w:rsidR="00DA661E" w:rsidRPr="00DA661E" w:rsidRDefault="00DA661E" w:rsidP="00DA66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2-й слайд “осіння палітра”;</w:t>
      </w:r>
    </w:p>
    <w:p w:rsidR="00DA661E" w:rsidRPr="00DA661E" w:rsidRDefault="00DA661E" w:rsidP="00DA66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3-й слайд “зимова палітра”;</w:t>
      </w:r>
    </w:p>
    <w:p w:rsidR="00DA661E" w:rsidRPr="00DA661E" w:rsidRDefault="00DA661E" w:rsidP="00DA66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4-й слайд “весняна палітра”;</w:t>
      </w:r>
    </w:p>
    <w:p w:rsidR="00DA661E" w:rsidRPr="00DA661E" w:rsidRDefault="00DA661E" w:rsidP="00DA66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5-й слайд “літня палітра”;</w:t>
      </w:r>
    </w:p>
    <w:p w:rsidR="00DA661E" w:rsidRPr="00DA661E" w:rsidRDefault="00DA661E" w:rsidP="00DA661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6-й слайд монохромна палітра.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highlight w:val="cyan"/>
          <w:lang w:eastAsia="uk-UA"/>
        </w:rPr>
        <w:t>Палітра</w:t>
      </w:r>
      <w:r w:rsidRPr="00DA661E">
        <w:rPr>
          <w:rFonts w:ascii="Arial" w:eastAsia="Times New Roman" w:hAnsi="Arial" w:cs="Arial"/>
          <w:spacing w:val="3"/>
          <w:sz w:val="28"/>
          <w:szCs w:val="28"/>
          <w:highlight w:val="cyan"/>
          <w:lang w:eastAsia="uk-UA"/>
        </w:rPr>
        <w:t xml:space="preserve"> – це набір колірних відтінків, з яких можна створити зображення.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Дотримуючись алгоритму згідно лекції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створіть палітри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та розфарбуйте кожен слайд окремо. Палітру ви можете підібрати, як самостійно, так і використати готові зразки.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Щоб підібрати потрібну гаму кольорів 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можна скористатися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референсом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.</w:t>
      </w:r>
    </w:p>
    <w:p w:rsidR="00DA661E" w:rsidRPr="00DA661E" w:rsidRDefault="00DA661E" w:rsidP="00DA661E">
      <w:pPr>
        <w:pStyle w:val="a4"/>
        <w:spacing w:after="0" w:line="240" w:lineRule="auto"/>
        <w:ind w:left="1069"/>
        <w:jc w:val="both"/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highlight w:val="cyan"/>
          <w:lang w:eastAsia="uk-UA"/>
        </w:rPr>
        <w:t>Референс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highlight w:val="cyan"/>
          <w:lang w:eastAsia="uk-UA"/>
        </w:rPr>
        <w:t xml:space="preserve"> </w:t>
      </w:r>
      <w:r w:rsidRPr="00DA661E">
        <w:rPr>
          <w:rFonts w:ascii="Arial" w:eastAsia="Times New Roman" w:hAnsi="Arial" w:cs="Arial"/>
          <w:spacing w:val="3"/>
          <w:sz w:val="28"/>
          <w:szCs w:val="28"/>
          <w:highlight w:val="cyan"/>
          <w:lang w:eastAsia="uk-UA"/>
        </w:rPr>
        <w:t>– це  допоміжне зображення, яке використовується художником, як приклад.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</w:p>
    <w:p w:rsidR="00DA661E" w:rsidRDefault="00DA661E" w:rsidP="00DA6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Для пошуку </w:t>
      </w:r>
      <w:proofErr w:type="spellStart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референсів</w:t>
      </w:r>
      <w:proofErr w:type="spellEnd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можна використати фото-сервіс </w:t>
      </w:r>
      <w:hyperlink r:id="rId6" w:tgtFrame="_blank" w:history="1">
        <w:r w:rsidRPr="00DA661E">
          <w:rPr>
            <w:rFonts w:ascii="Arial" w:eastAsia="Times New Roman" w:hAnsi="Arial" w:cs="Arial"/>
            <w:spacing w:val="3"/>
            <w:sz w:val="28"/>
            <w:szCs w:val="28"/>
            <w:lang w:eastAsia="uk-UA"/>
          </w:rPr>
          <w:t>https://www.pinterest.com/</w:t>
        </w:r>
      </w:hyperlink>
      <w:r w:rsidRPr="00DA66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Для створення палітри з </w:t>
      </w:r>
      <w:proofErr w:type="spellStart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референсу</w:t>
      </w:r>
      <w:proofErr w:type="spellEnd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перейдіть за покликанням, 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та за допомогою генератора палітри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створіть комбінацію кольорів.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Для цього завантажте свою фотографію (</w:t>
      </w:r>
      <w:proofErr w:type="spellStart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референс</w:t>
      </w:r>
      <w:proofErr w:type="spellEnd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), і програма використає відтінки на фотографії, щоб створити Вашу палітру. </w:t>
      </w:r>
      <w:hyperlink r:id="rId7" w:tgtFrame="_blank" w:history="1">
        <w:r w:rsidRPr="00DA661E">
          <w:rPr>
            <w:rFonts w:ascii="Arial" w:eastAsia="Times New Roman" w:hAnsi="Arial" w:cs="Arial"/>
            <w:spacing w:val="3"/>
            <w:sz w:val="28"/>
            <w:szCs w:val="28"/>
            <w:lang w:eastAsia="uk-UA"/>
          </w:rPr>
          <w:t>https://color.adobe.com/create/image</w:t>
        </w:r>
      </w:hyperlink>
    </w:p>
    <w:p w:rsidR="009E47B0" w:rsidRDefault="009E47B0" w:rsidP="00DA6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47B0" w:rsidRPr="009E47B0" w:rsidRDefault="009E47B0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E47B0">
        <w:rPr>
          <w:rFonts w:ascii="Arial" w:eastAsia="Times New Roman" w:hAnsi="Arial" w:cs="Arial"/>
          <w:sz w:val="28"/>
          <w:szCs w:val="28"/>
          <w:lang w:eastAsia="uk-UA"/>
        </w:rPr>
        <w:t>Вставте свої фотографії (</w:t>
      </w:r>
      <w:proofErr w:type="spellStart"/>
      <w:r w:rsidRPr="009E47B0">
        <w:rPr>
          <w:rFonts w:ascii="Arial" w:eastAsia="Times New Roman" w:hAnsi="Arial" w:cs="Arial"/>
          <w:sz w:val="28"/>
          <w:szCs w:val="28"/>
          <w:lang w:eastAsia="uk-UA"/>
        </w:rPr>
        <w:t>референси</w:t>
      </w:r>
      <w:proofErr w:type="spellEnd"/>
      <w:r w:rsidRPr="009E47B0">
        <w:rPr>
          <w:rFonts w:ascii="Arial" w:eastAsia="Times New Roman" w:hAnsi="Arial" w:cs="Arial"/>
          <w:sz w:val="28"/>
          <w:szCs w:val="28"/>
          <w:lang w:eastAsia="uk-UA"/>
        </w:rPr>
        <w:t>) на 1 слайд замініть існуючі фото.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Зверніть увагу!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</w:t>
      </w:r>
      <w:r w:rsidRPr="00DA661E">
        <w:rPr>
          <w:rFonts w:ascii="Arial" w:eastAsia="Times New Roman" w:hAnsi="Arial" w:cs="Arial"/>
          <w:i/>
          <w:iCs/>
          <w:spacing w:val="3"/>
          <w:sz w:val="28"/>
          <w:szCs w:val="28"/>
          <w:lang w:eastAsia="uk-UA"/>
        </w:rPr>
        <w:t>Кожен колір в палітрі має свій код у системі RGB.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spacing w:val="3"/>
          <w:sz w:val="28"/>
          <w:szCs w:val="28"/>
          <w:lang w:eastAsia="uk-UA"/>
        </w:rPr>
        <w:t>3)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Відкрийте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презентацію та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додайте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до першого слайду свої </w:t>
      </w:r>
      <w:proofErr w:type="spellStart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референси</w:t>
      </w:r>
      <w:proofErr w:type="spellEnd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, а до кожного наступного слайд</w:t>
      </w:r>
      <w:r>
        <w:rPr>
          <w:rFonts w:ascii="Arial" w:eastAsia="Times New Roman" w:hAnsi="Arial" w:cs="Arial"/>
          <w:spacing w:val="3"/>
          <w:sz w:val="28"/>
          <w:szCs w:val="28"/>
          <w:lang w:eastAsia="uk-UA"/>
        </w:rPr>
        <w:t>у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палітри, та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підпишіть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кольори за допомогою коду. 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Щоб додати новий колір на слайд виділіть Ваш об'єкт та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виберіть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на горизонтальній панелі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“Колір заповнення”/ +/ “Додати власний колір”/ додати код кольору #______. 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Таким чином ви додаєте новий колір до палітри.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Зверніть увагу!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</w:t>
      </w:r>
      <w:r w:rsidRPr="00DA661E">
        <w:rPr>
          <w:rFonts w:ascii="Arial" w:eastAsia="Times New Roman" w:hAnsi="Arial" w:cs="Arial"/>
          <w:i/>
          <w:iCs/>
          <w:spacing w:val="3"/>
          <w:sz w:val="28"/>
          <w:szCs w:val="28"/>
          <w:lang w:eastAsia="uk-UA"/>
        </w:rPr>
        <w:t>Щоб перефарбувати об'єкт, який об'єднаний у групу, його потрібно виділити подвійним натисканням миші та змінити “колір заповнення”.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>Перефарбуйте 2-5 слайди у кольори пір року.</w:t>
      </w: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b/>
          <w:spacing w:val="3"/>
          <w:sz w:val="28"/>
          <w:szCs w:val="28"/>
          <w:lang w:eastAsia="uk-UA"/>
        </w:rPr>
        <w:t>4)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Для шостого слайд</w:t>
      </w:r>
      <w:r>
        <w:rPr>
          <w:rFonts w:ascii="Arial" w:eastAsia="Times New Roman" w:hAnsi="Arial" w:cs="Arial"/>
          <w:spacing w:val="3"/>
          <w:sz w:val="28"/>
          <w:szCs w:val="28"/>
          <w:lang w:eastAsia="uk-UA"/>
        </w:rPr>
        <w:t>у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створіть монохромну (одноколірну) палітру за допомогою застосунку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Color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Gear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: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color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wheel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. 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Установіть на мобільний пристрій застосунок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Color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Gear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: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color</w:t>
      </w:r>
      <w:proofErr w:type="spellEnd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wheel</w:t>
      </w:r>
      <w:proofErr w:type="spellEnd"/>
    </w:p>
    <w:p w:rsidR="00DA661E" w:rsidRDefault="00DA661E" w:rsidP="00DA661E">
      <w:pPr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</w:p>
    <w:p w:rsidR="00DA661E" w:rsidRPr="00DA661E" w:rsidRDefault="00DA661E" w:rsidP="00DA661E">
      <w:pPr>
        <w:ind w:firstLine="709"/>
        <w:jc w:val="both"/>
        <w:rPr>
          <w:rFonts w:ascii="Arial" w:eastAsia="Times New Roman" w:hAnsi="Arial" w:cs="Arial"/>
          <w:spacing w:val="3"/>
          <w:sz w:val="28"/>
          <w:szCs w:val="28"/>
          <w:lang w:eastAsia="uk-UA"/>
        </w:rPr>
      </w:pP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Відкрийте застосунок та створіть монохромну палітру (одноколірну),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зробіть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скриншот</w:t>
      </w:r>
      <w:proofErr w:type="spellEnd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. </w:t>
      </w:r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 xml:space="preserve">Додайте </w:t>
      </w:r>
      <w:proofErr w:type="spellStart"/>
      <w:r w:rsidRPr="00DA661E">
        <w:rPr>
          <w:rFonts w:ascii="Arial" w:eastAsia="Times New Roman" w:hAnsi="Arial" w:cs="Arial"/>
          <w:b/>
          <w:bCs/>
          <w:spacing w:val="3"/>
          <w:sz w:val="28"/>
          <w:szCs w:val="28"/>
          <w:lang w:eastAsia="uk-UA"/>
        </w:rPr>
        <w:t>скриншот</w:t>
      </w:r>
      <w:proofErr w:type="spellEnd"/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 до 6 слайду презентації. Додайте  коди кольорів та сформуйте монохромну палітру до шостого слайд</w:t>
      </w:r>
      <w:r>
        <w:rPr>
          <w:rFonts w:ascii="Arial" w:eastAsia="Times New Roman" w:hAnsi="Arial" w:cs="Arial"/>
          <w:spacing w:val="3"/>
          <w:sz w:val="28"/>
          <w:szCs w:val="28"/>
          <w:lang w:eastAsia="uk-UA"/>
        </w:rPr>
        <w:t>у</w:t>
      </w:r>
      <w:r w:rsidRPr="00DA661E">
        <w:rPr>
          <w:rFonts w:ascii="Arial" w:eastAsia="Times New Roman" w:hAnsi="Arial" w:cs="Arial"/>
          <w:spacing w:val="3"/>
          <w:sz w:val="28"/>
          <w:szCs w:val="28"/>
          <w:lang w:eastAsia="uk-UA"/>
        </w:rPr>
        <w:t xml:space="preserve">. Перефарбуйте слайд. </w:t>
      </w:r>
    </w:p>
    <w:p w:rsidR="00DA661E" w:rsidRPr="00DA661E" w:rsidRDefault="00DA661E">
      <w:pPr>
        <w:ind w:firstLine="709"/>
        <w:jc w:val="both"/>
        <w:rPr>
          <w:sz w:val="28"/>
          <w:szCs w:val="28"/>
        </w:rPr>
      </w:pPr>
    </w:p>
    <w:sectPr w:rsidR="00DA661E" w:rsidRPr="00DA6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C0B95"/>
    <w:multiLevelType w:val="multilevel"/>
    <w:tmpl w:val="2BA6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7E60E1"/>
    <w:multiLevelType w:val="multilevel"/>
    <w:tmpl w:val="AA26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9B3598"/>
    <w:multiLevelType w:val="hybridMultilevel"/>
    <w:tmpl w:val="F7B43950"/>
    <w:lvl w:ilvl="0" w:tplc="1432062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1E"/>
    <w:rsid w:val="001A62BA"/>
    <w:rsid w:val="009E47B0"/>
    <w:rsid w:val="00D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5A5C3-7B57-4E84-8269-F0DA2368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lor.adobe.com/create/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" TargetMode="External"/><Relationship Id="rId5" Type="http://schemas.openxmlformats.org/officeDocument/2006/relationships/hyperlink" Target="https://www.canva.com/colo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2023-02-10T12:57:00Z</dcterms:created>
  <dcterms:modified xsi:type="dcterms:W3CDTF">2023-02-10T13:09:00Z</dcterms:modified>
</cp:coreProperties>
</file>