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E2" w:rsidRDefault="004D67E2" w:rsidP="004D67E2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4D67E2">
        <w:rPr>
          <w:b/>
          <w:bCs/>
          <w:sz w:val="28"/>
          <w:szCs w:val="28"/>
        </w:rPr>
        <w:t>ЛЕКЦІЯ 6.ТРАНСФОРМАЦІЯ ТА СТИЛІЗАЦІЯ РОСЛИН В ПРЕДМЕТИ ДИЗАЙНУ.</w:t>
      </w:r>
    </w:p>
    <w:p w:rsidR="004D67E2" w:rsidRPr="004D67E2" w:rsidRDefault="004D67E2" w:rsidP="004D67E2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4D67E2" w:rsidRPr="004D67E2" w:rsidRDefault="004D67E2" w:rsidP="004D67E2">
      <w:pPr>
        <w:spacing w:line="360" w:lineRule="auto"/>
        <w:ind w:firstLine="567"/>
        <w:rPr>
          <w:sz w:val="28"/>
          <w:szCs w:val="28"/>
        </w:rPr>
      </w:pPr>
      <w:r w:rsidRPr="004D67E2">
        <w:rPr>
          <w:sz w:val="28"/>
          <w:szCs w:val="28"/>
        </w:rPr>
        <w:t xml:space="preserve">Листя деяких рослин змінює форму: одні згортаються в трубочку, другі утворюють химерні короби, ті закручуються в спіраль. Це дає їм можливість витримувати якнайбільше навантаження. Такий </w:t>
      </w:r>
      <w:r w:rsidRPr="004D67E2">
        <w:rPr>
          <w:i/>
          <w:sz w:val="28"/>
          <w:szCs w:val="28"/>
        </w:rPr>
        <w:t xml:space="preserve">процес швидкого перетворення </w:t>
      </w:r>
      <w:proofErr w:type="spellStart"/>
      <w:r w:rsidRPr="004D67E2">
        <w:rPr>
          <w:i/>
          <w:sz w:val="28"/>
          <w:szCs w:val="28"/>
        </w:rPr>
        <w:t>біоформи</w:t>
      </w:r>
      <w:proofErr w:type="spellEnd"/>
      <w:r w:rsidRPr="004D67E2">
        <w:rPr>
          <w:i/>
          <w:sz w:val="28"/>
          <w:szCs w:val="28"/>
        </w:rPr>
        <w:t xml:space="preserve"> в техніку називається </w:t>
      </w:r>
      <w:r w:rsidRPr="004D67E2">
        <w:rPr>
          <w:b/>
          <w:i/>
          <w:sz w:val="28"/>
          <w:szCs w:val="28"/>
        </w:rPr>
        <w:t>трансформацією</w:t>
      </w:r>
      <w:r w:rsidRPr="004D67E2">
        <w:rPr>
          <w:sz w:val="28"/>
          <w:szCs w:val="28"/>
        </w:rPr>
        <w:t>.</w:t>
      </w:r>
    </w:p>
    <w:p w:rsidR="004D67E2" w:rsidRPr="004D67E2" w:rsidRDefault="004D67E2" w:rsidP="004D67E2">
      <w:pPr>
        <w:spacing w:line="360" w:lineRule="auto"/>
        <w:ind w:firstLine="567"/>
        <w:rPr>
          <w:sz w:val="28"/>
          <w:szCs w:val="28"/>
        </w:rPr>
      </w:pPr>
      <w:r w:rsidRPr="004D67E2">
        <w:rPr>
          <w:sz w:val="28"/>
          <w:szCs w:val="28"/>
        </w:rPr>
        <w:t xml:space="preserve">Ось така трансформація підказала італійським архітекторам ідею залізобетонного автодорожнього мосту нової конструкції – </w:t>
      </w:r>
      <w:proofErr w:type="spellStart"/>
      <w:r w:rsidRPr="004D67E2">
        <w:rPr>
          <w:sz w:val="28"/>
          <w:szCs w:val="28"/>
        </w:rPr>
        <w:t>напівзгорнутого</w:t>
      </w:r>
      <w:proofErr w:type="spellEnd"/>
      <w:r w:rsidRPr="004D67E2">
        <w:rPr>
          <w:sz w:val="28"/>
          <w:szCs w:val="28"/>
        </w:rPr>
        <w:t xml:space="preserve"> трав’яного листка. Міцність, краса, легкість </w:t>
      </w:r>
      <w:proofErr w:type="spellStart"/>
      <w:r w:rsidRPr="004D67E2">
        <w:rPr>
          <w:sz w:val="28"/>
          <w:szCs w:val="28"/>
        </w:rPr>
        <w:t>цьої</w:t>
      </w:r>
      <w:proofErr w:type="spellEnd"/>
      <w:r w:rsidRPr="004D67E2">
        <w:rPr>
          <w:sz w:val="28"/>
          <w:szCs w:val="28"/>
        </w:rPr>
        <w:t xml:space="preserve"> споруди взята з природи.</w:t>
      </w:r>
    </w:p>
    <w:p w:rsidR="004D67E2" w:rsidRPr="004D67E2" w:rsidRDefault="004D67E2" w:rsidP="004D67E2">
      <w:pPr>
        <w:spacing w:line="360" w:lineRule="auto"/>
        <w:ind w:firstLine="567"/>
        <w:rPr>
          <w:sz w:val="28"/>
          <w:szCs w:val="28"/>
        </w:rPr>
      </w:pPr>
      <w:r w:rsidRPr="004D67E2">
        <w:rPr>
          <w:sz w:val="28"/>
          <w:szCs w:val="28"/>
        </w:rPr>
        <w:t>Художник-конструктор працює разом з інженером, архітектором, технологом.</w:t>
      </w:r>
    </w:p>
    <w:p w:rsidR="004D67E2" w:rsidRPr="004D67E2" w:rsidRDefault="004D67E2" w:rsidP="004D67E2">
      <w:pPr>
        <w:spacing w:line="360" w:lineRule="auto"/>
        <w:ind w:firstLine="567"/>
        <w:rPr>
          <w:sz w:val="28"/>
          <w:szCs w:val="28"/>
        </w:rPr>
      </w:pPr>
      <w:r w:rsidRPr="004D67E2">
        <w:rPr>
          <w:sz w:val="28"/>
          <w:szCs w:val="28"/>
        </w:rPr>
        <w:t xml:space="preserve">Уважно вивчає форму природних аналогів, їхні пропорції, розподіл мас, доцільність та раціональність зовнішньої будови </w:t>
      </w:r>
      <w:r w:rsidR="00E03748">
        <w:rPr>
          <w:sz w:val="28"/>
          <w:szCs w:val="28"/>
        </w:rPr>
        <w:t>. Т</w:t>
      </w:r>
      <w:r w:rsidRPr="004D67E2">
        <w:rPr>
          <w:sz w:val="28"/>
          <w:szCs w:val="28"/>
        </w:rPr>
        <w:t>рансформація за допомогою формоутворюючих ліній природної форми в техніку, при збереженні образу аналога.</w:t>
      </w:r>
    </w:p>
    <w:p w:rsidR="009A081A" w:rsidRDefault="004D67E2" w:rsidP="004D67E2">
      <w:pPr>
        <w:spacing w:line="360" w:lineRule="auto"/>
        <w:ind w:firstLine="567"/>
        <w:rPr>
          <w:noProof/>
          <w:sz w:val="28"/>
          <w:szCs w:val="28"/>
        </w:rPr>
      </w:pPr>
      <w:r w:rsidRPr="004D67E2">
        <w:rPr>
          <w:sz w:val="28"/>
          <w:szCs w:val="28"/>
        </w:rPr>
        <w:t>Художнє конструювання в матеріальному втіленні є макетне проектування і його основний результат – це макет, який зовні не відрізняється від виробу, що одержаний промисловим способом.</w:t>
      </w:r>
      <w:r w:rsidR="009A081A" w:rsidRPr="009A081A">
        <w:rPr>
          <w:noProof/>
          <w:sz w:val="28"/>
          <w:szCs w:val="28"/>
        </w:rPr>
        <w:t xml:space="preserve"> </w:t>
      </w:r>
    </w:p>
    <w:p w:rsidR="004D67E2" w:rsidRDefault="009A081A" w:rsidP="009A081A">
      <w:pPr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B58AB" wp14:editId="70855F4D">
            <wp:extent cx="5939790" cy="28816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96"/>
                    <a:stretch/>
                  </pic:blipFill>
                  <pic:spPr bwMode="auto">
                    <a:xfrm>
                      <a:off x="0" y="0"/>
                      <a:ext cx="5939790" cy="288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81A" w:rsidRDefault="009A081A" w:rsidP="009A081A">
      <w:pPr>
        <w:spacing w:line="360" w:lineRule="auto"/>
        <w:ind w:firstLine="0"/>
        <w:jc w:val="center"/>
        <w:rPr>
          <w:sz w:val="28"/>
          <w:szCs w:val="28"/>
        </w:rPr>
      </w:pPr>
    </w:p>
    <w:p w:rsidR="009A081A" w:rsidRPr="00E03748" w:rsidRDefault="009A081A" w:rsidP="00E03748">
      <w:pPr>
        <w:spacing w:line="360" w:lineRule="auto"/>
        <w:ind w:firstLine="0"/>
        <w:jc w:val="center"/>
        <w:rPr>
          <w:i/>
          <w:iCs/>
          <w:sz w:val="28"/>
          <w:szCs w:val="28"/>
        </w:rPr>
      </w:pPr>
      <w:r w:rsidRPr="009A081A">
        <w:rPr>
          <w:i/>
          <w:iCs/>
          <w:sz w:val="28"/>
          <w:szCs w:val="28"/>
        </w:rPr>
        <w:lastRenderedPageBreak/>
        <w:t xml:space="preserve">Рис. 3. Меблі для сидіння – стилізація рослинних форм: а – стілець “Тюльпан” (Е. </w:t>
      </w:r>
      <w:proofErr w:type="spellStart"/>
      <w:r w:rsidRPr="009A081A">
        <w:rPr>
          <w:i/>
          <w:iCs/>
          <w:sz w:val="28"/>
          <w:szCs w:val="28"/>
        </w:rPr>
        <w:t>Саарінен</w:t>
      </w:r>
      <w:proofErr w:type="spellEnd"/>
      <w:r w:rsidRPr="009A081A">
        <w:rPr>
          <w:i/>
          <w:iCs/>
          <w:sz w:val="28"/>
          <w:szCs w:val="28"/>
        </w:rPr>
        <w:t xml:space="preserve">); б – стілець </w:t>
      </w:r>
      <w:proofErr w:type="spellStart"/>
      <w:r w:rsidRPr="009A081A">
        <w:rPr>
          <w:i/>
          <w:iCs/>
          <w:sz w:val="28"/>
          <w:szCs w:val="28"/>
        </w:rPr>
        <w:t>барний</w:t>
      </w:r>
      <w:proofErr w:type="spellEnd"/>
      <w:r w:rsidRPr="009A081A">
        <w:rPr>
          <w:i/>
          <w:iCs/>
          <w:sz w:val="28"/>
          <w:szCs w:val="28"/>
        </w:rPr>
        <w:t xml:space="preserve"> “</w:t>
      </w:r>
      <w:proofErr w:type="spellStart"/>
      <w:r w:rsidRPr="009A081A">
        <w:rPr>
          <w:i/>
          <w:iCs/>
          <w:sz w:val="28"/>
          <w:szCs w:val="28"/>
        </w:rPr>
        <w:t>Fiorile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Bar</w:t>
      </w:r>
      <w:proofErr w:type="spellEnd"/>
      <w:r w:rsidRPr="009A081A">
        <w:rPr>
          <w:i/>
          <w:iCs/>
          <w:sz w:val="28"/>
          <w:szCs w:val="28"/>
        </w:rPr>
        <w:t>” (</w:t>
      </w:r>
      <w:proofErr w:type="spellStart"/>
      <w:r w:rsidRPr="009A081A">
        <w:rPr>
          <w:i/>
          <w:iCs/>
          <w:sz w:val="28"/>
          <w:szCs w:val="28"/>
        </w:rPr>
        <w:t>Studio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Archirivolto</w:t>
      </w:r>
      <w:proofErr w:type="spellEnd"/>
      <w:r w:rsidRPr="009A081A">
        <w:rPr>
          <w:i/>
          <w:iCs/>
          <w:sz w:val="28"/>
          <w:szCs w:val="28"/>
        </w:rPr>
        <w:t xml:space="preserve">); в – стілець “Монстера” (Ф. </w:t>
      </w:r>
      <w:proofErr w:type="spellStart"/>
      <w:r w:rsidRPr="009A081A">
        <w:rPr>
          <w:i/>
          <w:iCs/>
          <w:sz w:val="28"/>
          <w:szCs w:val="28"/>
        </w:rPr>
        <w:t>Альстрьом</w:t>
      </w:r>
      <w:proofErr w:type="spellEnd"/>
      <w:r w:rsidRPr="009A081A">
        <w:rPr>
          <w:i/>
          <w:iCs/>
          <w:sz w:val="28"/>
          <w:szCs w:val="28"/>
        </w:rPr>
        <w:t xml:space="preserve">); г – стілець </w:t>
      </w:r>
      <w:proofErr w:type="spellStart"/>
      <w:r w:rsidRPr="009A081A">
        <w:rPr>
          <w:i/>
          <w:iCs/>
          <w:sz w:val="28"/>
          <w:szCs w:val="28"/>
        </w:rPr>
        <w:t>Prickly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Pair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Chair</w:t>
      </w:r>
      <w:proofErr w:type="spellEnd"/>
      <w:r w:rsidRPr="009A081A">
        <w:rPr>
          <w:i/>
          <w:iCs/>
          <w:sz w:val="28"/>
          <w:szCs w:val="28"/>
        </w:rPr>
        <w:t xml:space="preserve"> (V. G. </w:t>
      </w:r>
      <w:proofErr w:type="spellStart"/>
      <w:r w:rsidRPr="009A081A">
        <w:rPr>
          <w:i/>
          <w:iCs/>
          <w:sz w:val="28"/>
          <w:szCs w:val="28"/>
        </w:rPr>
        <w:t>Wohlers</w:t>
      </w:r>
      <w:proofErr w:type="spellEnd"/>
      <w:r w:rsidRPr="009A081A">
        <w:rPr>
          <w:i/>
          <w:iCs/>
          <w:sz w:val="28"/>
          <w:szCs w:val="28"/>
        </w:rPr>
        <w:t>); д – крісло-квітка “</w:t>
      </w:r>
      <w:proofErr w:type="spellStart"/>
      <w:r w:rsidRPr="009A081A">
        <w:rPr>
          <w:i/>
          <w:iCs/>
          <w:sz w:val="28"/>
          <w:szCs w:val="28"/>
        </w:rPr>
        <w:t>The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Bloom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Lounge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Chair</w:t>
      </w:r>
      <w:proofErr w:type="spellEnd"/>
      <w:r w:rsidRPr="009A081A">
        <w:rPr>
          <w:i/>
          <w:iCs/>
          <w:sz w:val="28"/>
          <w:szCs w:val="28"/>
        </w:rPr>
        <w:t xml:space="preserve">” (K. </w:t>
      </w:r>
      <w:proofErr w:type="spellStart"/>
      <w:r w:rsidRPr="009A081A">
        <w:rPr>
          <w:i/>
          <w:iCs/>
          <w:sz w:val="28"/>
          <w:szCs w:val="28"/>
        </w:rPr>
        <w:t>Cobonpue</w:t>
      </w:r>
      <w:proofErr w:type="spellEnd"/>
      <w:r w:rsidRPr="009A081A">
        <w:rPr>
          <w:i/>
          <w:iCs/>
          <w:sz w:val="28"/>
          <w:szCs w:val="28"/>
        </w:rPr>
        <w:t>); е –крісло “</w:t>
      </w:r>
      <w:proofErr w:type="spellStart"/>
      <w:r w:rsidRPr="009A081A">
        <w:rPr>
          <w:i/>
          <w:iCs/>
          <w:sz w:val="28"/>
          <w:szCs w:val="28"/>
        </w:rPr>
        <w:t>Aster</w:t>
      </w:r>
      <w:proofErr w:type="spellEnd"/>
      <w:r w:rsidRPr="009A081A">
        <w:rPr>
          <w:i/>
          <w:iCs/>
          <w:sz w:val="28"/>
          <w:szCs w:val="28"/>
        </w:rPr>
        <w:t xml:space="preserve"> </w:t>
      </w:r>
      <w:proofErr w:type="spellStart"/>
      <w:r w:rsidRPr="009A081A">
        <w:rPr>
          <w:i/>
          <w:iCs/>
          <w:sz w:val="28"/>
          <w:szCs w:val="28"/>
        </w:rPr>
        <w:t>Papposus</w:t>
      </w:r>
      <w:proofErr w:type="spellEnd"/>
      <w:r w:rsidRPr="009A081A">
        <w:rPr>
          <w:i/>
          <w:iCs/>
          <w:sz w:val="28"/>
          <w:szCs w:val="28"/>
        </w:rPr>
        <w:t xml:space="preserve">” (Ф. і У. </w:t>
      </w:r>
      <w:proofErr w:type="spellStart"/>
      <w:r w:rsidRPr="009A081A">
        <w:rPr>
          <w:i/>
          <w:iCs/>
          <w:sz w:val="28"/>
          <w:szCs w:val="28"/>
        </w:rPr>
        <w:t>Кампана</w:t>
      </w:r>
      <w:proofErr w:type="spellEnd"/>
      <w:r w:rsidRPr="009A081A">
        <w:rPr>
          <w:i/>
          <w:iCs/>
          <w:sz w:val="28"/>
          <w:szCs w:val="28"/>
        </w:rPr>
        <w:t xml:space="preserve">); є – крісло “Анемон” (Ж. </w:t>
      </w:r>
      <w:proofErr w:type="spellStart"/>
      <w:r w:rsidRPr="009A081A">
        <w:rPr>
          <w:i/>
          <w:iCs/>
          <w:sz w:val="28"/>
          <w:szCs w:val="28"/>
        </w:rPr>
        <w:t>Зема</w:t>
      </w:r>
      <w:proofErr w:type="spellEnd"/>
      <w:r w:rsidRPr="009A081A">
        <w:rPr>
          <w:i/>
          <w:iCs/>
          <w:sz w:val="28"/>
          <w:szCs w:val="28"/>
        </w:rPr>
        <w:t>)</w:t>
      </w:r>
    </w:p>
    <w:p w:rsidR="009A081A" w:rsidRDefault="009A081A" w:rsidP="009A081A">
      <w:pPr>
        <w:spacing w:line="360" w:lineRule="auto"/>
        <w:ind w:firstLine="567"/>
        <w:rPr>
          <w:sz w:val="28"/>
          <w:szCs w:val="28"/>
        </w:rPr>
      </w:pPr>
      <w:r w:rsidRPr="009A081A">
        <w:rPr>
          <w:sz w:val="28"/>
          <w:szCs w:val="28"/>
        </w:rPr>
        <w:t xml:space="preserve">Багато варіантів </w:t>
      </w:r>
      <w:proofErr w:type="spellStart"/>
      <w:r w:rsidRPr="009A081A">
        <w:rPr>
          <w:sz w:val="28"/>
          <w:szCs w:val="28"/>
        </w:rPr>
        <w:t>біотехнічних</w:t>
      </w:r>
      <w:proofErr w:type="spellEnd"/>
      <w:r w:rsidRPr="009A081A">
        <w:rPr>
          <w:sz w:val="28"/>
          <w:szCs w:val="28"/>
        </w:rPr>
        <w:t xml:space="preserve"> виробів та систем стилізують саме утворення рослинного світу (рис. 3). Одним із перших таких прикладів ізоморфних форм став біонічний стілець “Тюльпан” Е. </w:t>
      </w:r>
      <w:proofErr w:type="spellStart"/>
      <w:r w:rsidRPr="009A081A">
        <w:rPr>
          <w:sz w:val="28"/>
          <w:szCs w:val="28"/>
        </w:rPr>
        <w:t>Саарінена</w:t>
      </w:r>
      <w:proofErr w:type="spellEnd"/>
      <w:r w:rsidRPr="009A081A">
        <w:rPr>
          <w:sz w:val="28"/>
          <w:szCs w:val="28"/>
        </w:rPr>
        <w:t xml:space="preserve">. Цей виріб з пластичною </w:t>
      </w:r>
      <w:proofErr w:type="spellStart"/>
      <w:r w:rsidRPr="009A081A">
        <w:rPr>
          <w:sz w:val="28"/>
          <w:szCs w:val="28"/>
        </w:rPr>
        <w:t>об’ємно</w:t>
      </w:r>
      <w:proofErr w:type="spellEnd"/>
      <w:r w:rsidRPr="009A081A">
        <w:rPr>
          <w:sz w:val="28"/>
          <w:szCs w:val="28"/>
        </w:rPr>
        <w:t xml:space="preserve">-просторовою структурою створений у багатьох варіантах, для яких характерне кольорове контрастне співвідношення м’якої подушки сидіння та опорного каркасу. Відтоді було створено багато виробів, що наслідували прийоми виготовлення стільця “Тюльпана”, зокрема точність знайденого образу та </w:t>
      </w:r>
      <w:proofErr w:type="spellStart"/>
      <w:r w:rsidRPr="009A081A">
        <w:rPr>
          <w:sz w:val="28"/>
          <w:szCs w:val="28"/>
        </w:rPr>
        <w:t>пластично</w:t>
      </w:r>
      <w:proofErr w:type="spellEnd"/>
      <w:r w:rsidRPr="009A081A">
        <w:rPr>
          <w:sz w:val="28"/>
          <w:szCs w:val="28"/>
        </w:rPr>
        <w:t>-тектонічне трактування форми, як, наприклад, у стільці “</w:t>
      </w:r>
      <w:proofErr w:type="spellStart"/>
      <w:r w:rsidRPr="009A081A">
        <w:rPr>
          <w:sz w:val="28"/>
          <w:szCs w:val="28"/>
        </w:rPr>
        <w:t>FiorileBar</w:t>
      </w:r>
      <w:proofErr w:type="spellEnd"/>
      <w:r w:rsidRPr="009A081A">
        <w:rPr>
          <w:sz w:val="28"/>
          <w:szCs w:val="28"/>
        </w:rPr>
        <w:t>” (</w:t>
      </w:r>
      <w:proofErr w:type="spellStart"/>
      <w:r w:rsidRPr="009A081A">
        <w:rPr>
          <w:sz w:val="28"/>
          <w:szCs w:val="28"/>
        </w:rPr>
        <w:t>StudioArchirivolto</w:t>
      </w:r>
      <w:proofErr w:type="spellEnd"/>
      <w:r w:rsidRPr="009A081A">
        <w:rPr>
          <w:sz w:val="28"/>
          <w:szCs w:val="28"/>
        </w:rPr>
        <w:t xml:space="preserve">) або у кріслі-монстері швецького дизайнера Ф. </w:t>
      </w:r>
      <w:proofErr w:type="spellStart"/>
      <w:r w:rsidRPr="009A081A">
        <w:rPr>
          <w:sz w:val="28"/>
          <w:szCs w:val="28"/>
        </w:rPr>
        <w:t>Альстрьома</w:t>
      </w:r>
      <w:proofErr w:type="spellEnd"/>
      <w:r w:rsidRPr="009A081A">
        <w:rPr>
          <w:sz w:val="28"/>
          <w:szCs w:val="28"/>
        </w:rPr>
        <w:t xml:space="preserve">. Крім того, для таких крісел характерний прийом біонічного вирішення саме спинки виробу – як лист кактусу-опунції в </w:t>
      </w:r>
      <w:proofErr w:type="spellStart"/>
      <w:r w:rsidRPr="009A081A">
        <w:rPr>
          <w:sz w:val="28"/>
          <w:szCs w:val="28"/>
        </w:rPr>
        <w:t>Prickly</w:t>
      </w:r>
      <w:proofErr w:type="spellEnd"/>
      <w:r w:rsidRPr="009A081A">
        <w:rPr>
          <w:sz w:val="28"/>
          <w:szCs w:val="28"/>
        </w:rPr>
        <w:t xml:space="preserve"> </w:t>
      </w:r>
      <w:proofErr w:type="spellStart"/>
      <w:r w:rsidRPr="009A081A">
        <w:rPr>
          <w:sz w:val="28"/>
          <w:szCs w:val="28"/>
        </w:rPr>
        <w:t>Pair</w:t>
      </w:r>
      <w:proofErr w:type="spellEnd"/>
      <w:r w:rsidRPr="009A081A">
        <w:rPr>
          <w:sz w:val="28"/>
          <w:szCs w:val="28"/>
        </w:rPr>
        <w:t xml:space="preserve"> </w:t>
      </w:r>
      <w:proofErr w:type="spellStart"/>
      <w:r w:rsidRPr="009A081A">
        <w:rPr>
          <w:sz w:val="28"/>
          <w:szCs w:val="28"/>
        </w:rPr>
        <w:t>Chair</w:t>
      </w:r>
      <w:proofErr w:type="spellEnd"/>
      <w:r w:rsidRPr="009A081A">
        <w:rPr>
          <w:sz w:val="28"/>
          <w:szCs w:val="28"/>
        </w:rPr>
        <w:t xml:space="preserve"> (дизайнер V. G. </w:t>
      </w:r>
      <w:proofErr w:type="spellStart"/>
      <w:r w:rsidRPr="009A081A">
        <w:rPr>
          <w:sz w:val="28"/>
          <w:szCs w:val="28"/>
        </w:rPr>
        <w:t>Wohlers</w:t>
      </w:r>
      <w:proofErr w:type="spellEnd"/>
      <w:r w:rsidRPr="009A081A">
        <w:rPr>
          <w:sz w:val="28"/>
          <w:szCs w:val="28"/>
        </w:rPr>
        <w:t>), як стилізований очерет у кріслі “</w:t>
      </w:r>
      <w:proofErr w:type="spellStart"/>
      <w:r w:rsidRPr="009A081A">
        <w:rPr>
          <w:sz w:val="28"/>
          <w:szCs w:val="28"/>
        </w:rPr>
        <w:t>Parmk</w:t>
      </w:r>
      <w:proofErr w:type="spellEnd"/>
      <w:r w:rsidRPr="009A081A">
        <w:rPr>
          <w:sz w:val="28"/>
          <w:szCs w:val="28"/>
        </w:rPr>
        <w:t xml:space="preserve">” (О. M. </w:t>
      </w:r>
      <w:proofErr w:type="spellStart"/>
      <w:r w:rsidRPr="009A081A">
        <w:rPr>
          <w:sz w:val="28"/>
          <w:szCs w:val="28"/>
        </w:rPr>
        <w:t>Cobanli</w:t>
      </w:r>
      <w:proofErr w:type="spellEnd"/>
      <w:r w:rsidRPr="009A081A">
        <w:rPr>
          <w:sz w:val="28"/>
          <w:szCs w:val="28"/>
        </w:rPr>
        <w:t>), як зарості кропу в “</w:t>
      </w:r>
      <w:proofErr w:type="spellStart"/>
      <w:r w:rsidRPr="009A081A">
        <w:rPr>
          <w:sz w:val="28"/>
          <w:szCs w:val="28"/>
        </w:rPr>
        <w:t>Оberon’schair</w:t>
      </w:r>
      <w:proofErr w:type="spellEnd"/>
      <w:r w:rsidRPr="009A081A">
        <w:rPr>
          <w:sz w:val="28"/>
          <w:szCs w:val="28"/>
        </w:rPr>
        <w:t xml:space="preserve">” (дизайнер Д. Фрідман). Іншою тенденцією, що характерна для крісел рослинних форм, є стилізація квітки у центричній композиції з поворотною симетрією. Ці вироби відрізняються за формою, способом виготовлення та матеріалом. Зокрема, з </w:t>
      </w:r>
      <w:proofErr w:type="spellStart"/>
      <w:r w:rsidRPr="009A081A">
        <w:rPr>
          <w:sz w:val="28"/>
          <w:szCs w:val="28"/>
        </w:rPr>
        <w:t>мікрофібри</w:t>
      </w:r>
      <w:proofErr w:type="spellEnd"/>
      <w:r w:rsidRPr="009A081A">
        <w:rPr>
          <w:sz w:val="28"/>
          <w:szCs w:val="28"/>
        </w:rPr>
        <w:t xml:space="preserve"> виконане “</w:t>
      </w:r>
      <w:proofErr w:type="spellStart"/>
      <w:r w:rsidRPr="009A081A">
        <w:rPr>
          <w:sz w:val="28"/>
          <w:szCs w:val="28"/>
        </w:rPr>
        <w:t>The</w:t>
      </w:r>
      <w:proofErr w:type="spellEnd"/>
      <w:r w:rsidRPr="009A081A">
        <w:rPr>
          <w:sz w:val="28"/>
          <w:szCs w:val="28"/>
        </w:rPr>
        <w:t xml:space="preserve"> </w:t>
      </w:r>
      <w:proofErr w:type="spellStart"/>
      <w:r w:rsidRPr="009A081A">
        <w:rPr>
          <w:sz w:val="28"/>
          <w:szCs w:val="28"/>
        </w:rPr>
        <w:t>Bloom</w:t>
      </w:r>
      <w:proofErr w:type="spellEnd"/>
      <w:r w:rsidRPr="009A081A">
        <w:rPr>
          <w:sz w:val="28"/>
          <w:szCs w:val="28"/>
        </w:rPr>
        <w:t xml:space="preserve"> </w:t>
      </w:r>
      <w:proofErr w:type="spellStart"/>
      <w:r w:rsidRPr="009A081A">
        <w:rPr>
          <w:sz w:val="28"/>
          <w:szCs w:val="28"/>
        </w:rPr>
        <w:t>Lounge</w:t>
      </w:r>
      <w:proofErr w:type="spellEnd"/>
      <w:r w:rsidRPr="009A081A">
        <w:rPr>
          <w:sz w:val="28"/>
          <w:szCs w:val="28"/>
        </w:rPr>
        <w:t xml:space="preserve"> </w:t>
      </w:r>
      <w:proofErr w:type="spellStart"/>
      <w:r w:rsidRPr="009A081A">
        <w:rPr>
          <w:sz w:val="28"/>
          <w:szCs w:val="28"/>
        </w:rPr>
        <w:t>Chair</w:t>
      </w:r>
      <w:proofErr w:type="spellEnd"/>
      <w:r w:rsidRPr="009A081A">
        <w:rPr>
          <w:sz w:val="28"/>
          <w:szCs w:val="28"/>
        </w:rPr>
        <w:t xml:space="preserve">” дизайнера K. </w:t>
      </w:r>
      <w:proofErr w:type="spellStart"/>
      <w:r w:rsidRPr="009A081A">
        <w:rPr>
          <w:sz w:val="28"/>
          <w:szCs w:val="28"/>
        </w:rPr>
        <w:t>Cobonpue</w:t>
      </w:r>
      <w:proofErr w:type="spellEnd"/>
      <w:r w:rsidRPr="009A081A">
        <w:rPr>
          <w:sz w:val="28"/>
          <w:szCs w:val="28"/>
        </w:rPr>
        <w:t xml:space="preserve">; з дротів та шнурів – крісло “Анемон” братів </w:t>
      </w:r>
      <w:proofErr w:type="spellStart"/>
      <w:r w:rsidRPr="009A081A">
        <w:rPr>
          <w:sz w:val="28"/>
          <w:szCs w:val="28"/>
        </w:rPr>
        <w:t>Кампана</w:t>
      </w:r>
      <w:proofErr w:type="spellEnd"/>
      <w:r w:rsidRPr="009A081A">
        <w:rPr>
          <w:sz w:val="28"/>
          <w:szCs w:val="28"/>
        </w:rPr>
        <w:t xml:space="preserve"> або їхня ж “</w:t>
      </w:r>
      <w:proofErr w:type="spellStart"/>
      <w:r w:rsidRPr="009A081A">
        <w:rPr>
          <w:sz w:val="28"/>
          <w:szCs w:val="28"/>
        </w:rPr>
        <w:t>AsterPapposus</w:t>
      </w:r>
      <w:proofErr w:type="spellEnd"/>
      <w:r w:rsidRPr="009A081A">
        <w:rPr>
          <w:sz w:val="28"/>
          <w:szCs w:val="28"/>
        </w:rPr>
        <w:t xml:space="preserve">”, виконана зі шкіри; з ужитих велосипедних сидінь – еко-крісло дизайнера Л. Дот тощо. Загалом використання відходів дерева, металу, текстилю уможливили створення унікальних виробів, як “Крісло текстур” дизайнера </w:t>
      </w:r>
      <w:proofErr w:type="spellStart"/>
      <w:r w:rsidRPr="009A081A">
        <w:rPr>
          <w:sz w:val="28"/>
          <w:szCs w:val="28"/>
        </w:rPr>
        <w:t>Tjep</w:t>
      </w:r>
      <w:proofErr w:type="spellEnd"/>
      <w:r w:rsidRPr="009A081A">
        <w:rPr>
          <w:sz w:val="28"/>
          <w:szCs w:val="28"/>
        </w:rPr>
        <w:t>.</w:t>
      </w:r>
    </w:p>
    <w:p w:rsidR="009A081A" w:rsidRDefault="009A081A" w:rsidP="009A081A">
      <w:pPr>
        <w:spacing w:line="360" w:lineRule="auto"/>
        <w:ind w:firstLine="0"/>
        <w:jc w:val="center"/>
        <w:rPr>
          <w:noProof/>
          <w:sz w:val="28"/>
          <w:szCs w:val="28"/>
        </w:rPr>
      </w:pPr>
    </w:p>
    <w:p w:rsidR="00F12C76" w:rsidRDefault="00E03748" w:rsidP="00E03748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88814" cy="3140491"/>
            <wp:effectExtent l="0" t="0" r="254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296" cy="316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48" w:rsidRDefault="00E03748" w:rsidP="00E03748">
      <w:pPr>
        <w:spacing w:line="360" w:lineRule="auto"/>
        <w:ind w:firstLine="0"/>
        <w:jc w:val="center"/>
        <w:rPr>
          <w:i/>
          <w:iCs/>
        </w:rPr>
      </w:pPr>
      <w:r w:rsidRPr="00E03748">
        <w:rPr>
          <w:i/>
          <w:iCs/>
        </w:rPr>
        <w:t>Р</w:t>
      </w:r>
      <w:r w:rsidRPr="00E03748">
        <w:rPr>
          <w:i/>
          <w:iCs/>
        </w:rPr>
        <w:t>ис. 4. Меблі для сидіння з переплетінням елементів каркасу, з використанням природних матеріалів та форм: а – стілець “</w:t>
      </w:r>
      <w:proofErr w:type="spellStart"/>
      <w:r w:rsidRPr="00E03748">
        <w:rPr>
          <w:i/>
          <w:iCs/>
        </w:rPr>
        <w:t>Spiderwoman</w:t>
      </w:r>
      <w:proofErr w:type="spellEnd"/>
      <w:r w:rsidRPr="00E03748">
        <w:rPr>
          <w:i/>
          <w:iCs/>
        </w:rPr>
        <w:t xml:space="preserve">” (L. </w:t>
      </w:r>
      <w:proofErr w:type="spellStart"/>
      <w:r w:rsidRPr="00E03748">
        <w:rPr>
          <w:i/>
          <w:iCs/>
        </w:rPr>
        <w:t>Campbell</w:t>
      </w:r>
      <w:proofErr w:type="spellEnd"/>
      <w:r w:rsidRPr="00E03748">
        <w:rPr>
          <w:i/>
          <w:iCs/>
        </w:rPr>
        <w:t>); б – стілець “</w:t>
      </w:r>
      <w:proofErr w:type="spellStart"/>
      <w:r w:rsidRPr="00E03748">
        <w:rPr>
          <w:i/>
          <w:iCs/>
        </w:rPr>
        <w:t>The</w:t>
      </w:r>
      <w:proofErr w:type="spellEnd"/>
      <w:r w:rsidRPr="00E03748">
        <w:rPr>
          <w:i/>
          <w:iCs/>
        </w:rPr>
        <w:t xml:space="preserve"> </w:t>
      </w:r>
      <w:proofErr w:type="spellStart"/>
      <w:r w:rsidRPr="00E03748">
        <w:rPr>
          <w:i/>
          <w:iCs/>
        </w:rPr>
        <w:t>Nook</w:t>
      </w:r>
      <w:proofErr w:type="spellEnd"/>
      <w:r w:rsidRPr="00E03748">
        <w:rPr>
          <w:i/>
          <w:iCs/>
        </w:rPr>
        <w:t xml:space="preserve">” (Г. </w:t>
      </w:r>
      <w:proofErr w:type="spellStart"/>
      <w:r w:rsidRPr="00E03748">
        <w:rPr>
          <w:i/>
          <w:iCs/>
        </w:rPr>
        <w:t>Сгуракіс</w:t>
      </w:r>
      <w:proofErr w:type="spellEnd"/>
      <w:r w:rsidRPr="00E03748">
        <w:rPr>
          <w:i/>
          <w:iCs/>
        </w:rPr>
        <w:t>); в – крісло “</w:t>
      </w:r>
      <w:proofErr w:type="spellStart"/>
      <w:r w:rsidRPr="00E03748">
        <w:rPr>
          <w:i/>
          <w:iCs/>
        </w:rPr>
        <w:t>Jeddah</w:t>
      </w:r>
      <w:proofErr w:type="spellEnd"/>
      <w:r w:rsidRPr="00E03748">
        <w:rPr>
          <w:i/>
          <w:iCs/>
        </w:rPr>
        <w:t xml:space="preserve"> </w:t>
      </w:r>
      <w:proofErr w:type="spellStart"/>
      <w:r w:rsidRPr="00E03748">
        <w:rPr>
          <w:i/>
          <w:iCs/>
        </w:rPr>
        <w:t>seat</w:t>
      </w:r>
      <w:proofErr w:type="spellEnd"/>
      <w:r w:rsidRPr="00E03748">
        <w:rPr>
          <w:i/>
          <w:iCs/>
        </w:rPr>
        <w:t xml:space="preserve">” (A. </w:t>
      </w:r>
      <w:proofErr w:type="spellStart"/>
      <w:r w:rsidRPr="00E03748">
        <w:rPr>
          <w:i/>
          <w:iCs/>
        </w:rPr>
        <w:t>Figus</w:t>
      </w:r>
      <w:proofErr w:type="spellEnd"/>
      <w:r w:rsidRPr="00E03748">
        <w:rPr>
          <w:i/>
          <w:iCs/>
        </w:rPr>
        <w:t xml:space="preserve">); г – очеретяні крісла (K. </w:t>
      </w:r>
      <w:proofErr w:type="spellStart"/>
      <w:r w:rsidRPr="00E03748">
        <w:rPr>
          <w:i/>
          <w:iCs/>
        </w:rPr>
        <w:t>Cobonpue</w:t>
      </w:r>
      <w:proofErr w:type="spellEnd"/>
      <w:r w:rsidRPr="00E03748">
        <w:rPr>
          <w:i/>
          <w:iCs/>
        </w:rPr>
        <w:t xml:space="preserve">); д – крісло-стовбур (Ф. </w:t>
      </w:r>
      <w:proofErr w:type="spellStart"/>
      <w:r w:rsidRPr="00E03748">
        <w:rPr>
          <w:i/>
          <w:iCs/>
        </w:rPr>
        <w:t>Вуббен</w:t>
      </w:r>
      <w:proofErr w:type="spellEnd"/>
      <w:r w:rsidRPr="00E03748">
        <w:rPr>
          <w:i/>
          <w:iCs/>
        </w:rPr>
        <w:t xml:space="preserve">); е) </w:t>
      </w:r>
      <w:proofErr w:type="spellStart"/>
      <w:r w:rsidRPr="00E03748">
        <w:rPr>
          <w:i/>
          <w:iCs/>
        </w:rPr>
        <w:t>фрактальне</w:t>
      </w:r>
      <w:proofErr w:type="spellEnd"/>
      <w:r w:rsidRPr="00E03748">
        <w:rPr>
          <w:i/>
          <w:iCs/>
        </w:rPr>
        <w:t xml:space="preserve"> крісло (N. </w:t>
      </w:r>
      <w:proofErr w:type="spellStart"/>
      <w:r w:rsidRPr="00E03748">
        <w:rPr>
          <w:i/>
          <w:iCs/>
        </w:rPr>
        <w:t>Tomazi</w:t>
      </w:r>
      <w:proofErr w:type="spellEnd"/>
      <w:r w:rsidRPr="00E03748">
        <w:rPr>
          <w:i/>
          <w:iCs/>
        </w:rPr>
        <w:t>); є – табурет “</w:t>
      </w:r>
      <w:proofErr w:type="spellStart"/>
      <w:r w:rsidRPr="00E03748">
        <w:rPr>
          <w:i/>
          <w:iCs/>
        </w:rPr>
        <w:t>Зшито</w:t>
      </w:r>
      <w:proofErr w:type="spellEnd"/>
      <w:r w:rsidRPr="00E03748">
        <w:rPr>
          <w:i/>
          <w:iCs/>
        </w:rPr>
        <w:t xml:space="preserve"> з бетону” (Ф. </w:t>
      </w:r>
      <w:proofErr w:type="spellStart"/>
      <w:r w:rsidRPr="00E03748">
        <w:rPr>
          <w:i/>
          <w:iCs/>
        </w:rPr>
        <w:t>Шмід</w:t>
      </w:r>
      <w:proofErr w:type="spellEnd"/>
      <w:r w:rsidRPr="00E03748">
        <w:rPr>
          <w:i/>
          <w:iCs/>
        </w:rPr>
        <w:t xml:space="preserve">); ж – крісло “Гніздо” (М. </w:t>
      </w:r>
      <w:proofErr w:type="spellStart"/>
      <w:r w:rsidRPr="00E03748">
        <w:rPr>
          <w:i/>
          <w:iCs/>
        </w:rPr>
        <w:t>Йоханссон</w:t>
      </w:r>
      <w:proofErr w:type="spellEnd"/>
      <w:r w:rsidRPr="00E03748">
        <w:rPr>
          <w:i/>
          <w:iCs/>
        </w:rPr>
        <w:t>); і – “Крісло</w:t>
      </w:r>
      <w:r w:rsidRPr="00E03748">
        <w:rPr>
          <w:i/>
          <w:iCs/>
        </w:rPr>
        <w:t xml:space="preserve">гніздо” (Н. </w:t>
      </w:r>
      <w:proofErr w:type="spellStart"/>
      <w:r w:rsidRPr="00E03748">
        <w:rPr>
          <w:i/>
          <w:iCs/>
        </w:rPr>
        <w:t>Брун</w:t>
      </w:r>
      <w:proofErr w:type="spellEnd"/>
      <w:r w:rsidRPr="00E03748">
        <w:rPr>
          <w:i/>
          <w:iCs/>
        </w:rPr>
        <w:t xml:space="preserve">); и – “Дике зіпсоване крісло” (V. G. </w:t>
      </w:r>
      <w:proofErr w:type="spellStart"/>
      <w:r w:rsidRPr="00E03748">
        <w:rPr>
          <w:i/>
          <w:iCs/>
        </w:rPr>
        <w:t>Wohlers</w:t>
      </w:r>
      <w:proofErr w:type="spellEnd"/>
      <w:r w:rsidRPr="00E03748">
        <w:rPr>
          <w:i/>
          <w:iCs/>
        </w:rPr>
        <w:t xml:space="preserve">); к – крісло “Сплеск” (M. L. </w:t>
      </w:r>
      <w:proofErr w:type="spellStart"/>
      <w:r w:rsidRPr="00E03748">
        <w:rPr>
          <w:i/>
          <w:iCs/>
        </w:rPr>
        <w:t>Wendel</w:t>
      </w:r>
      <w:proofErr w:type="spellEnd"/>
      <w:r w:rsidRPr="00E03748">
        <w:rPr>
          <w:i/>
          <w:iCs/>
        </w:rPr>
        <w:t>)</w:t>
      </w:r>
    </w:p>
    <w:p w:rsidR="00E03748" w:rsidRDefault="00E03748" w:rsidP="00E03748">
      <w:pPr>
        <w:spacing w:line="360" w:lineRule="auto"/>
        <w:ind w:firstLine="0"/>
        <w:jc w:val="center"/>
        <w:rPr>
          <w:i/>
          <w:iCs/>
        </w:rPr>
      </w:pPr>
      <w:bookmarkStart w:id="0" w:name="_GoBack"/>
      <w:bookmarkEnd w:id="0"/>
    </w:p>
    <w:p w:rsidR="00E03748" w:rsidRPr="00E03748" w:rsidRDefault="00E03748" w:rsidP="00E03748">
      <w:pPr>
        <w:spacing w:line="360" w:lineRule="auto"/>
        <w:ind w:firstLine="567"/>
        <w:rPr>
          <w:sz w:val="28"/>
          <w:szCs w:val="28"/>
        </w:rPr>
      </w:pPr>
      <w:r w:rsidRPr="00E03748">
        <w:rPr>
          <w:sz w:val="28"/>
          <w:szCs w:val="28"/>
        </w:rPr>
        <w:t xml:space="preserve">Характерною ознакою образної інтерпретації природних форм стало переплетіння елементів заповнення несучого каркасу виробів, що асоціюється з павутинням, як у стільцях </w:t>
      </w:r>
      <w:proofErr w:type="spellStart"/>
      <w:r w:rsidRPr="00E03748">
        <w:rPr>
          <w:sz w:val="28"/>
          <w:szCs w:val="28"/>
        </w:rPr>
        <w:t>дизайнерки</w:t>
      </w:r>
      <w:proofErr w:type="spellEnd"/>
      <w:r w:rsidRPr="00E03748">
        <w:rPr>
          <w:sz w:val="28"/>
          <w:szCs w:val="28"/>
        </w:rPr>
        <w:t xml:space="preserve"> J. </w:t>
      </w:r>
      <w:proofErr w:type="spellStart"/>
      <w:r w:rsidRPr="00E03748">
        <w:rPr>
          <w:sz w:val="28"/>
          <w:szCs w:val="28"/>
        </w:rPr>
        <w:t>Carnevale</w:t>
      </w:r>
      <w:proofErr w:type="spellEnd"/>
      <w:r w:rsidRPr="00E03748">
        <w:rPr>
          <w:sz w:val="28"/>
          <w:szCs w:val="28"/>
        </w:rPr>
        <w:t xml:space="preserve"> та кріслі “</w:t>
      </w:r>
      <w:proofErr w:type="spellStart"/>
      <w:r w:rsidRPr="00E03748">
        <w:rPr>
          <w:sz w:val="28"/>
          <w:szCs w:val="28"/>
        </w:rPr>
        <w:t>Spiderwoman</w:t>
      </w:r>
      <w:proofErr w:type="spellEnd"/>
      <w:r w:rsidRPr="00E03748">
        <w:rPr>
          <w:sz w:val="28"/>
          <w:szCs w:val="28"/>
        </w:rPr>
        <w:t xml:space="preserve">” дизайнера L. </w:t>
      </w:r>
      <w:proofErr w:type="spellStart"/>
      <w:r w:rsidRPr="00E03748">
        <w:rPr>
          <w:sz w:val="28"/>
          <w:szCs w:val="28"/>
        </w:rPr>
        <w:t>Campbell</w:t>
      </w:r>
      <w:proofErr w:type="spellEnd"/>
      <w:r w:rsidRPr="00E03748">
        <w:rPr>
          <w:sz w:val="28"/>
          <w:szCs w:val="28"/>
        </w:rPr>
        <w:t xml:space="preserve"> або з гілками дерев, як у кріслі “Тайга” дизайнера В. </w:t>
      </w:r>
      <w:proofErr w:type="spellStart"/>
      <w:r w:rsidRPr="00E03748">
        <w:rPr>
          <w:sz w:val="28"/>
          <w:szCs w:val="28"/>
        </w:rPr>
        <w:t>Кібардіна</w:t>
      </w:r>
      <w:proofErr w:type="spellEnd"/>
      <w:r w:rsidRPr="00E03748">
        <w:rPr>
          <w:sz w:val="28"/>
          <w:szCs w:val="28"/>
        </w:rPr>
        <w:t xml:space="preserve"> чи з травою, що вкриває не тільки виріб, але й переходить на підлогу, як у </w:t>
      </w:r>
      <w:proofErr w:type="spellStart"/>
      <w:r w:rsidRPr="00E03748">
        <w:rPr>
          <w:sz w:val="28"/>
          <w:szCs w:val="28"/>
        </w:rPr>
        <w:t>шезлонзі</w:t>
      </w:r>
      <w:proofErr w:type="spellEnd"/>
      <w:r w:rsidRPr="00E03748">
        <w:rPr>
          <w:sz w:val="28"/>
          <w:szCs w:val="28"/>
        </w:rPr>
        <w:t>-килимі “</w:t>
      </w:r>
      <w:proofErr w:type="spellStart"/>
      <w:r w:rsidRPr="00E03748">
        <w:rPr>
          <w:sz w:val="28"/>
          <w:szCs w:val="28"/>
        </w:rPr>
        <w:t>Loop</w:t>
      </w:r>
      <w:proofErr w:type="spellEnd"/>
      <w:r w:rsidRPr="00E03748">
        <w:rPr>
          <w:sz w:val="28"/>
          <w:szCs w:val="28"/>
        </w:rPr>
        <w:t xml:space="preserve"> </w:t>
      </w:r>
      <w:proofErr w:type="spellStart"/>
      <w:r w:rsidRPr="00E03748">
        <w:rPr>
          <w:sz w:val="28"/>
          <w:szCs w:val="28"/>
        </w:rPr>
        <w:t>Chair</w:t>
      </w:r>
      <w:proofErr w:type="spellEnd"/>
      <w:r w:rsidRPr="00E03748">
        <w:rPr>
          <w:sz w:val="28"/>
          <w:szCs w:val="28"/>
        </w:rPr>
        <w:t xml:space="preserve">” </w:t>
      </w:r>
      <w:proofErr w:type="spellStart"/>
      <w:r w:rsidRPr="00E03748">
        <w:rPr>
          <w:sz w:val="28"/>
          <w:szCs w:val="28"/>
        </w:rPr>
        <w:t>дизайнерки</w:t>
      </w:r>
      <w:proofErr w:type="spellEnd"/>
      <w:r w:rsidRPr="00E03748">
        <w:rPr>
          <w:sz w:val="28"/>
          <w:szCs w:val="28"/>
        </w:rPr>
        <w:t xml:space="preserve"> С. де </w:t>
      </w:r>
      <w:proofErr w:type="spellStart"/>
      <w:r w:rsidRPr="00E03748">
        <w:rPr>
          <w:sz w:val="28"/>
          <w:szCs w:val="28"/>
        </w:rPr>
        <w:t>Вохт</w:t>
      </w:r>
      <w:proofErr w:type="spellEnd"/>
      <w:r w:rsidRPr="00E03748">
        <w:rPr>
          <w:sz w:val="28"/>
          <w:szCs w:val="28"/>
        </w:rPr>
        <w:t xml:space="preserve"> (рис. 4). Багатьох послідовників у </w:t>
      </w:r>
      <w:proofErr w:type="spellStart"/>
      <w:r w:rsidRPr="00E03748">
        <w:rPr>
          <w:sz w:val="28"/>
          <w:szCs w:val="28"/>
        </w:rPr>
        <w:t>біодизайні</w:t>
      </w:r>
      <w:proofErr w:type="spellEnd"/>
      <w:r w:rsidRPr="00E03748">
        <w:rPr>
          <w:sz w:val="28"/>
          <w:szCs w:val="28"/>
        </w:rPr>
        <w:t xml:space="preserve"> меблів для сидіння отримала тенденція використання необроблених природних об’єктів, особливо стовбурів та гілок дерев. Наприклад, так виконані крісло-стовбур дизайн-студії </w:t>
      </w:r>
      <w:proofErr w:type="spellStart"/>
      <w:r w:rsidRPr="00E03748">
        <w:rPr>
          <w:sz w:val="28"/>
          <w:szCs w:val="28"/>
        </w:rPr>
        <w:t>Floris</w:t>
      </w:r>
      <w:proofErr w:type="spellEnd"/>
      <w:r w:rsidRPr="00E03748">
        <w:rPr>
          <w:sz w:val="28"/>
          <w:szCs w:val="28"/>
        </w:rPr>
        <w:t xml:space="preserve"> </w:t>
      </w:r>
      <w:proofErr w:type="spellStart"/>
      <w:r w:rsidRPr="00E03748">
        <w:rPr>
          <w:sz w:val="28"/>
          <w:szCs w:val="28"/>
        </w:rPr>
        <w:t>Wubben</w:t>
      </w:r>
      <w:proofErr w:type="spellEnd"/>
      <w:r w:rsidRPr="00E03748">
        <w:rPr>
          <w:sz w:val="28"/>
          <w:szCs w:val="28"/>
        </w:rPr>
        <w:t xml:space="preserve"> або як “Дике зіпсоване крісло” </w:t>
      </w:r>
      <w:proofErr w:type="spellStart"/>
      <w:r w:rsidRPr="00E03748">
        <w:rPr>
          <w:sz w:val="28"/>
          <w:szCs w:val="28"/>
        </w:rPr>
        <w:t>дизайнерки</w:t>
      </w:r>
      <w:proofErr w:type="spellEnd"/>
      <w:r w:rsidRPr="00E03748">
        <w:rPr>
          <w:sz w:val="28"/>
          <w:szCs w:val="28"/>
        </w:rPr>
        <w:t xml:space="preserve"> V. G. </w:t>
      </w:r>
      <w:proofErr w:type="spellStart"/>
      <w:r w:rsidRPr="00E03748">
        <w:rPr>
          <w:sz w:val="28"/>
          <w:szCs w:val="28"/>
        </w:rPr>
        <w:t>Wohlers</w:t>
      </w:r>
      <w:proofErr w:type="spellEnd"/>
      <w:r w:rsidRPr="00E03748">
        <w:rPr>
          <w:sz w:val="28"/>
          <w:szCs w:val="28"/>
        </w:rPr>
        <w:t>, де спинка крісла формує своєрідний балдахін над сидінням. Користуючись традицій</w:t>
      </w:r>
      <w:r>
        <w:rPr>
          <w:sz w:val="28"/>
          <w:szCs w:val="28"/>
        </w:rPr>
        <w:t xml:space="preserve"> </w:t>
      </w:r>
      <w:r w:rsidRPr="00E03748">
        <w:rPr>
          <w:sz w:val="28"/>
          <w:szCs w:val="28"/>
        </w:rPr>
        <w:t xml:space="preserve">ними методами лозоплетіння, дизайнер K. </w:t>
      </w:r>
      <w:proofErr w:type="spellStart"/>
      <w:r w:rsidRPr="00E03748">
        <w:rPr>
          <w:sz w:val="28"/>
          <w:szCs w:val="28"/>
        </w:rPr>
        <w:t>Cobonpue</w:t>
      </w:r>
      <w:proofErr w:type="spellEnd"/>
      <w:r w:rsidRPr="00E03748">
        <w:rPr>
          <w:sz w:val="28"/>
          <w:szCs w:val="28"/>
        </w:rPr>
        <w:t xml:space="preserve"> створює меблі для сидіння з бамбуку та очерету, подекуди лишаючи стебла незаплетеними, наче з крісла </w:t>
      </w:r>
      <w:r w:rsidRPr="00E03748">
        <w:rPr>
          <w:sz w:val="28"/>
          <w:szCs w:val="28"/>
        </w:rPr>
        <w:lastRenderedPageBreak/>
        <w:t>виростає трава (</w:t>
      </w:r>
      <w:proofErr w:type="spellStart"/>
      <w:r w:rsidRPr="00E03748">
        <w:rPr>
          <w:sz w:val="28"/>
          <w:szCs w:val="28"/>
        </w:rPr>
        <w:t>The</w:t>
      </w:r>
      <w:proofErr w:type="spellEnd"/>
      <w:r w:rsidRPr="00E03748">
        <w:rPr>
          <w:sz w:val="28"/>
          <w:szCs w:val="28"/>
        </w:rPr>
        <w:t xml:space="preserve"> </w:t>
      </w:r>
      <w:proofErr w:type="spellStart"/>
      <w:r w:rsidRPr="00E03748">
        <w:rPr>
          <w:sz w:val="28"/>
          <w:szCs w:val="28"/>
        </w:rPr>
        <w:t>Harry</w:t>
      </w:r>
      <w:proofErr w:type="spellEnd"/>
      <w:r w:rsidRPr="00E03748">
        <w:rPr>
          <w:sz w:val="28"/>
          <w:szCs w:val="28"/>
        </w:rPr>
        <w:t xml:space="preserve"> </w:t>
      </w:r>
      <w:proofErr w:type="spellStart"/>
      <w:r w:rsidRPr="00E03748">
        <w:rPr>
          <w:sz w:val="28"/>
          <w:szCs w:val="28"/>
        </w:rPr>
        <w:t>Rocking</w:t>
      </w:r>
      <w:proofErr w:type="spellEnd"/>
      <w:r w:rsidRPr="00E03748">
        <w:rPr>
          <w:sz w:val="28"/>
          <w:szCs w:val="28"/>
        </w:rPr>
        <w:t xml:space="preserve"> </w:t>
      </w:r>
      <w:proofErr w:type="spellStart"/>
      <w:r w:rsidRPr="00E03748">
        <w:rPr>
          <w:sz w:val="28"/>
          <w:szCs w:val="28"/>
        </w:rPr>
        <w:t>Stool</w:t>
      </w:r>
      <w:proofErr w:type="spellEnd"/>
      <w:r w:rsidRPr="00E03748">
        <w:rPr>
          <w:sz w:val="28"/>
          <w:szCs w:val="28"/>
        </w:rPr>
        <w:t xml:space="preserve">). Візуально затишними та захищеними від зовнішнього світу є серія т. зв. крісел-гнізд, що своєю формою та структурою наслідують природні аналоги та, за словами одного з авторів-дизайнера М. </w:t>
      </w:r>
      <w:proofErr w:type="spellStart"/>
      <w:r w:rsidRPr="00E03748">
        <w:rPr>
          <w:sz w:val="28"/>
          <w:szCs w:val="28"/>
        </w:rPr>
        <w:t>Йоханссона</w:t>
      </w:r>
      <w:proofErr w:type="spellEnd"/>
      <w:r w:rsidRPr="00E03748">
        <w:rPr>
          <w:sz w:val="28"/>
          <w:szCs w:val="28"/>
        </w:rPr>
        <w:t xml:space="preserve">, призначені для роздумів про природу та сім’ю. До цієї ж теми звертаються дизайнери з бюро </w:t>
      </w:r>
      <w:proofErr w:type="spellStart"/>
      <w:r w:rsidRPr="00E03748">
        <w:rPr>
          <w:sz w:val="28"/>
          <w:szCs w:val="28"/>
        </w:rPr>
        <w:t>Les</w:t>
      </w:r>
      <w:proofErr w:type="spellEnd"/>
      <w:r w:rsidRPr="00E03748">
        <w:rPr>
          <w:sz w:val="28"/>
          <w:szCs w:val="28"/>
        </w:rPr>
        <w:t xml:space="preserve"> M при створенні ними крісла “Кокона”, в якому можна сидячи подрімати. В окремих меблях для сидіння </w:t>
      </w:r>
      <w:proofErr w:type="spellStart"/>
      <w:r w:rsidRPr="00E03748">
        <w:rPr>
          <w:sz w:val="28"/>
          <w:szCs w:val="28"/>
        </w:rPr>
        <w:t>наслідуються</w:t>
      </w:r>
      <w:proofErr w:type="spellEnd"/>
      <w:r w:rsidRPr="00E03748">
        <w:rPr>
          <w:sz w:val="28"/>
          <w:szCs w:val="28"/>
        </w:rPr>
        <w:t xml:space="preserve"> форми або явища неживої природи, як, наприклад, асиметричне крісло “Фіорд” </w:t>
      </w:r>
      <w:proofErr w:type="spellStart"/>
      <w:r w:rsidRPr="00E03748">
        <w:rPr>
          <w:sz w:val="28"/>
          <w:szCs w:val="28"/>
        </w:rPr>
        <w:t>дизайнерки</w:t>
      </w:r>
      <w:proofErr w:type="spellEnd"/>
      <w:r w:rsidRPr="00E03748">
        <w:rPr>
          <w:sz w:val="28"/>
          <w:szCs w:val="28"/>
        </w:rPr>
        <w:t xml:space="preserve"> P. </w:t>
      </w:r>
      <w:proofErr w:type="spellStart"/>
      <w:r w:rsidRPr="00E03748">
        <w:rPr>
          <w:sz w:val="28"/>
          <w:szCs w:val="28"/>
        </w:rPr>
        <w:t>Urquiola</w:t>
      </w:r>
      <w:proofErr w:type="spellEnd"/>
      <w:r w:rsidRPr="00E03748">
        <w:rPr>
          <w:sz w:val="28"/>
          <w:szCs w:val="28"/>
        </w:rPr>
        <w:t xml:space="preserve">; крісло-сплеск дизайнера M. L. </w:t>
      </w:r>
      <w:proofErr w:type="spellStart"/>
      <w:r w:rsidRPr="00E03748">
        <w:rPr>
          <w:sz w:val="28"/>
          <w:szCs w:val="28"/>
        </w:rPr>
        <w:t>Wendel</w:t>
      </w:r>
      <w:proofErr w:type="spellEnd"/>
      <w:r w:rsidRPr="00E03748">
        <w:rPr>
          <w:sz w:val="28"/>
          <w:szCs w:val="28"/>
        </w:rPr>
        <w:t xml:space="preserve"> або текстильне крісло-веселка студії </w:t>
      </w:r>
      <w:proofErr w:type="spellStart"/>
      <w:r w:rsidRPr="00E03748">
        <w:rPr>
          <w:sz w:val="28"/>
          <w:szCs w:val="28"/>
        </w:rPr>
        <w:t>Kiwi&amp;Pom</w:t>
      </w:r>
      <w:proofErr w:type="spellEnd"/>
      <w:r w:rsidRPr="00E03748">
        <w:rPr>
          <w:sz w:val="28"/>
          <w:szCs w:val="28"/>
        </w:rPr>
        <w:t>. Основне призначення диванів та ліжок – відпочинок та релаксація, тому в дизайні цих виробів якнайкраще пасують біонічні методи формотворення, передусім використання плавних природних вигинів та заокруглених форм. Від часу створення легендарних диванів серії “</w:t>
      </w:r>
      <w:proofErr w:type="spellStart"/>
      <w:r w:rsidRPr="00E03748">
        <w:rPr>
          <w:sz w:val="28"/>
          <w:szCs w:val="28"/>
        </w:rPr>
        <w:t>Djinn</w:t>
      </w:r>
      <w:proofErr w:type="spellEnd"/>
      <w:r w:rsidRPr="00E03748">
        <w:rPr>
          <w:sz w:val="28"/>
          <w:szCs w:val="28"/>
        </w:rPr>
        <w:t xml:space="preserve">” (O. </w:t>
      </w:r>
      <w:proofErr w:type="spellStart"/>
      <w:r w:rsidRPr="00E03748">
        <w:rPr>
          <w:sz w:val="28"/>
          <w:szCs w:val="28"/>
        </w:rPr>
        <w:t>Mourgue</w:t>
      </w:r>
      <w:proofErr w:type="spellEnd"/>
      <w:r w:rsidRPr="00E03748">
        <w:rPr>
          <w:sz w:val="28"/>
          <w:szCs w:val="28"/>
        </w:rPr>
        <w:t xml:space="preserve">, 1960-ті рр.) розроблено багато варіантів антропоморфних виробів, що відповідають пропорціям і вигинам людського тіла. Оригінальним є органічний предмет меблів </w:t>
      </w:r>
      <w:proofErr w:type="spellStart"/>
      <w:r w:rsidRPr="00E03748">
        <w:rPr>
          <w:sz w:val="28"/>
          <w:szCs w:val="28"/>
        </w:rPr>
        <w:t>SleepBox</w:t>
      </w:r>
      <w:proofErr w:type="spellEnd"/>
      <w:r w:rsidRPr="00E03748">
        <w:rPr>
          <w:sz w:val="28"/>
          <w:szCs w:val="28"/>
        </w:rPr>
        <w:t xml:space="preserve"> (дизайнер К. </w:t>
      </w:r>
      <w:proofErr w:type="spellStart"/>
      <w:r w:rsidRPr="00E03748">
        <w:rPr>
          <w:sz w:val="28"/>
          <w:szCs w:val="28"/>
        </w:rPr>
        <w:t>Лонер</w:t>
      </w:r>
      <w:proofErr w:type="spellEnd"/>
      <w:r w:rsidRPr="00E03748">
        <w:rPr>
          <w:sz w:val="28"/>
          <w:szCs w:val="28"/>
        </w:rPr>
        <w:t>), призначений для усамітнення. Пластичні і м’які форми виробу асоціюються з велетенською мушлею, в якій може сховатись людина. Оригінальні за задумом є дивани, що буквально копіюють якусь особливість чи елемент живого організму.</w:t>
      </w:r>
    </w:p>
    <w:sectPr w:rsidR="00E03748" w:rsidRPr="00E037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E2"/>
    <w:rsid w:val="004D67E2"/>
    <w:rsid w:val="006C0B77"/>
    <w:rsid w:val="008242FF"/>
    <w:rsid w:val="00870751"/>
    <w:rsid w:val="00922C48"/>
    <w:rsid w:val="009A081A"/>
    <w:rsid w:val="00B915B7"/>
    <w:rsid w:val="00E03748"/>
    <w:rsid w:val="00E67A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2E19"/>
  <w15:chartTrackingRefBased/>
  <w15:docId w15:val="{151CAE99-79F4-49BC-BBCF-814C1ACA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7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67E2"/>
    <w:rPr>
      <w:b/>
      <w:i/>
      <w:sz w:val="28"/>
    </w:rPr>
  </w:style>
  <w:style w:type="character" w:customStyle="1" w:styleId="a4">
    <w:name w:val="Основной текст с отступом Знак"/>
    <w:basedOn w:val="a0"/>
    <w:link w:val="a3"/>
    <w:rsid w:val="004D67E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5">
    <w:name w:val="No Spacing"/>
    <w:uiPriority w:val="1"/>
    <w:qFormat/>
    <w:rsid w:val="004D67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2023-02-09T12:19:00Z</dcterms:created>
  <dcterms:modified xsi:type="dcterms:W3CDTF">2023-02-09T15:06:00Z</dcterms:modified>
</cp:coreProperties>
</file>