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F51C47" w:rsidP="00F51C47">
      <w:pPr>
        <w:spacing w:after="0"/>
        <w:ind w:firstLine="709"/>
        <w:jc w:val="center"/>
        <w:rPr>
          <w:rFonts w:cs="Times New Roman"/>
          <w:b/>
          <w:bCs/>
          <w:szCs w:val="28"/>
          <w:lang w:val="uk-UA"/>
        </w:rPr>
      </w:pPr>
      <w:r w:rsidRPr="00F51C47">
        <w:rPr>
          <w:rFonts w:cs="Times New Roman"/>
          <w:b/>
          <w:bCs/>
          <w:szCs w:val="28"/>
        </w:rPr>
        <w:t>ЛЕ</w:t>
      </w:r>
      <w:bookmarkStart w:id="0" w:name="_GoBack"/>
      <w:bookmarkEnd w:id="0"/>
      <w:r w:rsidRPr="00F51C47">
        <w:rPr>
          <w:rFonts w:cs="Times New Roman"/>
          <w:b/>
          <w:bCs/>
          <w:szCs w:val="28"/>
        </w:rPr>
        <w:t xml:space="preserve">КЦІЯ </w:t>
      </w:r>
      <w:r w:rsidRPr="00F51C47">
        <w:rPr>
          <w:rFonts w:cs="Times New Roman"/>
          <w:b/>
          <w:bCs/>
          <w:szCs w:val="28"/>
          <w:lang w:val="uk-UA"/>
        </w:rPr>
        <w:t>10</w:t>
      </w:r>
      <w:r w:rsidRPr="00F51C47">
        <w:rPr>
          <w:rFonts w:cs="Times New Roman"/>
          <w:b/>
          <w:bCs/>
          <w:szCs w:val="28"/>
        </w:rPr>
        <w:t xml:space="preserve">. </w:t>
      </w:r>
      <w:r w:rsidRPr="00F51C47">
        <w:rPr>
          <w:rFonts w:cs="Times New Roman"/>
          <w:b/>
          <w:bCs/>
          <w:szCs w:val="28"/>
          <w:lang w:val="uk-UA"/>
        </w:rPr>
        <w:t xml:space="preserve"> БІОДИЗАЙНІ ЯК ОБ’ЄКТ ПІЗНАННЯ І ДОСЛІДЖЕННЯ.</w:t>
      </w:r>
    </w:p>
    <w:p w:rsidR="00F51C47" w:rsidRDefault="00F51C47" w:rsidP="00F51C47">
      <w:pPr>
        <w:spacing w:after="0"/>
        <w:ind w:firstLine="709"/>
        <w:jc w:val="center"/>
        <w:rPr>
          <w:rFonts w:cs="Times New Roman"/>
          <w:b/>
          <w:bCs/>
          <w:szCs w:val="28"/>
          <w:lang w:val="uk-UA"/>
        </w:rPr>
      </w:pPr>
    </w:p>
    <w:p w:rsidR="00F51C47" w:rsidRPr="00F51C47" w:rsidRDefault="00F51C47" w:rsidP="00F51C47">
      <w:pPr>
        <w:spacing w:line="360" w:lineRule="auto"/>
        <w:ind w:firstLine="567"/>
        <w:jc w:val="both"/>
        <w:rPr>
          <w:rFonts w:cs="Times New Roman"/>
          <w:b/>
          <w:bCs/>
          <w:lang w:val="en-US"/>
        </w:rPr>
      </w:pPr>
      <w:r w:rsidRPr="00F51C47">
        <w:rPr>
          <w:rFonts w:cs="Times New Roman"/>
          <w:b/>
          <w:bCs/>
          <w:lang w:val="uk-UA"/>
        </w:rPr>
        <w:t>Мета</w:t>
      </w:r>
    </w:p>
    <w:p w:rsidR="00F51C47" w:rsidRPr="00F51C47" w:rsidRDefault="00F51C47" w:rsidP="00F51C47">
      <w:pPr>
        <w:spacing w:line="360" w:lineRule="auto"/>
        <w:ind w:firstLine="567"/>
        <w:jc w:val="both"/>
        <w:rPr>
          <w:rFonts w:cs="Times New Roman"/>
          <w:lang w:val="uk-UA"/>
        </w:rPr>
      </w:pPr>
      <w:r w:rsidRPr="00F51C47">
        <w:rPr>
          <w:rFonts w:cs="Times New Roman"/>
          <w:lang w:val="uk-UA"/>
        </w:rPr>
        <w:t xml:space="preserve"> Метою дослідження є класифікація напрямів і методів біоніки та аналіз їх застосування у дизайн-</w:t>
      </w:r>
      <w:proofErr w:type="spellStart"/>
      <w:r w:rsidRPr="00F51C47">
        <w:rPr>
          <w:rFonts w:cs="Times New Roman"/>
          <w:lang w:val="uk-UA"/>
        </w:rPr>
        <w:t>проєктуванні</w:t>
      </w:r>
      <w:proofErr w:type="spellEnd"/>
      <w:r w:rsidRPr="00F51C47">
        <w:rPr>
          <w:rFonts w:cs="Times New Roman"/>
          <w:lang w:val="uk-UA"/>
        </w:rPr>
        <w:t xml:space="preserve"> інтер’єрів. </w:t>
      </w:r>
    </w:p>
    <w:p w:rsidR="00F51C47" w:rsidRDefault="00F51C47" w:rsidP="00F51C47">
      <w:pPr>
        <w:spacing w:after="0"/>
        <w:ind w:firstLine="709"/>
        <w:jc w:val="center"/>
        <w:rPr>
          <w:rFonts w:cs="Times New Roman"/>
          <w:b/>
          <w:bCs/>
          <w:szCs w:val="28"/>
          <w:lang w:val="uk-UA"/>
        </w:rPr>
      </w:pPr>
    </w:p>
    <w:p w:rsidR="00F51C47" w:rsidRPr="00F51C47" w:rsidRDefault="00F51C47" w:rsidP="00F51C47">
      <w:pPr>
        <w:spacing w:line="360" w:lineRule="auto"/>
        <w:ind w:firstLine="567"/>
        <w:jc w:val="both"/>
        <w:rPr>
          <w:rFonts w:cs="Times New Roman"/>
          <w:lang w:val="uk-UA"/>
        </w:rPr>
      </w:pPr>
      <w:r w:rsidRPr="00F51C47">
        <w:rPr>
          <w:rFonts w:cs="Times New Roman"/>
          <w:lang w:val="uk-UA"/>
        </w:rPr>
        <w:t xml:space="preserve">Сукупність складових сучасного дизайну включає в себе питання не лише естетизації а й </w:t>
      </w:r>
      <w:proofErr w:type="spellStart"/>
      <w:r w:rsidRPr="00F51C47">
        <w:rPr>
          <w:rFonts w:cs="Times New Roman"/>
          <w:lang w:val="uk-UA"/>
        </w:rPr>
        <w:t>проєктування</w:t>
      </w:r>
      <w:proofErr w:type="spellEnd"/>
      <w:r w:rsidRPr="00F51C47">
        <w:rPr>
          <w:rFonts w:cs="Times New Roman"/>
          <w:lang w:val="uk-UA"/>
        </w:rPr>
        <w:t xml:space="preserve"> максимально гармонійного, комфортного, екологічного середовища для життєдіяльності людини. Застосування біологічних форм та структур у дизайн-</w:t>
      </w:r>
      <w:proofErr w:type="spellStart"/>
      <w:r w:rsidRPr="00F51C47">
        <w:rPr>
          <w:rFonts w:cs="Times New Roman"/>
          <w:lang w:val="uk-UA"/>
        </w:rPr>
        <w:t>проєктуванні</w:t>
      </w:r>
      <w:proofErr w:type="spellEnd"/>
      <w:r w:rsidRPr="00F51C47">
        <w:rPr>
          <w:rFonts w:cs="Times New Roman"/>
          <w:lang w:val="uk-UA"/>
        </w:rPr>
        <w:t xml:space="preserve"> сприяє формуванню інноваційних принципів і підходів у сфері художнього конструювання, появі нових матеріалів, а також прогресивному розвитку нових технологій. Стає дедалі актуальнішим аналіз використання біоніки у дизайн-</w:t>
      </w:r>
      <w:proofErr w:type="spellStart"/>
      <w:r w:rsidRPr="00F51C47">
        <w:rPr>
          <w:rFonts w:cs="Times New Roman"/>
          <w:lang w:val="uk-UA"/>
        </w:rPr>
        <w:t>проєктуванні</w:t>
      </w:r>
      <w:proofErr w:type="spellEnd"/>
      <w:r w:rsidRPr="00F51C47">
        <w:rPr>
          <w:rFonts w:cs="Times New Roman"/>
          <w:lang w:val="uk-UA"/>
        </w:rPr>
        <w:t xml:space="preserve"> інтер’єрів, та необхідності класифікації та систематизації існуючих прийомів і підходів. Адже формування методології використання біоніки сприятиме підвищенню якості та ефективності творчості дизайнерів. </w:t>
      </w:r>
    </w:p>
    <w:p w:rsidR="00F51C47" w:rsidRPr="00F51C47" w:rsidRDefault="00F51C47" w:rsidP="00F51C47">
      <w:pPr>
        <w:spacing w:line="360" w:lineRule="auto"/>
        <w:ind w:firstLine="567"/>
        <w:jc w:val="both"/>
        <w:rPr>
          <w:rFonts w:cs="Times New Roman"/>
          <w:b/>
          <w:bCs/>
          <w:lang w:val="uk-UA"/>
        </w:rPr>
      </w:pPr>
      <w:r w:rsidRPr="00F51C47">
        <w:rPr>
          <w:rFonts w:cs="Times New Roman"/>
          <w:b/>
          <w:bCs/>
          <w:lang w:val="uk-UA"/>
        </w:rPr>
        <w:t xml:space="preserve">Аналіз попередніх досліджень </w:t>
      </w:r>
    </w:p>
    <w:p w:rsidR="00F51C47" w:rsidRDefault="00F51C47" w:rsidP="00F51C47">
      <w:pPr>
        <w:spacing w:line="360" w:lineRule="auto"/>
        <w:ind w:firstLine="567"/>
        <w:jc w:val="both"/>
        <w:rPr>
          <w:rFonts w:cs="Times New Roman"/>
        </w:rPr>
      </w:pPr>
      <w:r w:rsidRPr="00F51C47">
        <w:rPr>
          <w:rFonts w:cs="Times New Roman"/>
          <w:lang w:val="uk-UA"/>
        </w:rPr>
        <w:t xml:space="preserve">Дослідження біоніки стрімко розвиваються у галузі хімії, біології, архітектури, інженерії, медицини та біомедичної інженерії. Прослідковуються сучасні позитивні тенденції, а саме те, що вчені все частіше відмовляються від банального копіювання, відтворення форм живої природи в технічних засобах, натомість розвивають методи функціонального та структурного моделювання, що базуються на застосуванні ізоморфізму технічних систем і біологічних прототипів. Також прослідковуються тенденції формування системного підходу в аналізі об’єктів природи їх ефективної взаємодії та подальшій ретрансляції цих знань у технічні розробки . </w:t>
      </w:r>
      <w:proofErr w:type="spellStart"/>
      <w:r w:rsidRPr="00F51C47">
        <w:rPr>
          <w:rFonts w:cs="Times New Roman"/>
          <w:lang w:val="uk-UA"/>
        </w:rPr>
        <w:t>Проєктанти</w:t>
      </w:r>
      <w:proofErr w:type="spellEnd"/>
      <w:r w:rsidRPr="00F51C47">
        <w:rPr>
          <w:rFonts w:cs="Times New Roman"/>
          <w:lang w:val="uk-UA"/>
        </w:rPr>
        <w:t xml:space="preserve">, застосовуючи біонічний підхід у своїй творчості, переважно використовували дослідження лише тих особливостей функціонування живого організму, які необхідні і достатні для рішення конкретних завдань. </w:t>
      </w:r>
      <w:proofErr w:type="spellStart"/>
      <w:r w:rsidRPr="00B804EE">
        <w:rPr>
          <w:rFonts w:cs="Times New Roman"/>
        </w:rPr>
        <w:t>Продуктивність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залучення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lastRenderedPageBreak/>
        <w:t>еволюційного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досвіду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структур у 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відкрило</w:t>
      </w:r>
      <w:proofErr w:type="spellEnd"/>
      <w:r w:rsidRPr="00B804EE">
        <w:rPr>
          <w:rFonts w:cs="Times New Roman"/>
        </w:rPr>
        <w:t xml:space="preserve"> перед </w:t>
      </w:r>
      <w:proofErr w:type="spellStart"/>
      <w:r w:rsidRPr="00B804EE">
        <w:rPr>
          <w:rFonts w:cs="Times New Roman"/>
        </w:rPr>
        <w:t>науковцями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горизонти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Маючи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меті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підвищити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ефективність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розробках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вчені</w:t>
      </w:r>
      <w:proofErr w:type="spellEnd"/>
      <w:r w:rsidRPr="00B804EE">
        <w:rPr>
          <w:rFonts w:cs="Times New Roman"/>
        </w:rPr>
        <w:t xml:space="preserve"> почали </w:t>
      </w:r>
      <w:proofErr w:type="spellStart"/>
      <w:r w:rsidRPr="00B804EE">
        <w:rPr>
          <w:rFonts w:cs="Times New Roman"/>
        </w:rPr>
        <w:t>формувати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бази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знань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галузі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живих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взаємозв’язків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взаємодії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Такий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підхід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сприяє</w:t>
      </w:r>
      <w:proofErr w:type="spellEnd"/>
      <w:r w:rsidRPr="00B804EE">
        <w:rPr>
          <w:rFonts w:cs="Times New Roman"/>
        </w:rPr>
        <w:t xml:space="preserve"> переходу на </w:t>
      </w:r>
      <w:proofErr w:type="spellStart"/>
      <w:r w:rsidRPr="00B804EE">
        <w:rPr>
          <w:rFonts w:cs="Times New Roman"/>
        </w:rPr>
        <w:t>новий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якісний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ефективний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рівень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Проаналізовані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цій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статті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останнього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десятиріччя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умовно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розділити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певні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групи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створені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біоміметики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енергоефективності</w:t>
      </w:r>
      <w:proofErr w:type="spellEnd"/>
      <w:r w:rsidRPr="00B804EE">
        <w:rPr>
          <w:rFonts w:cs="Times New Roman"/>
        </w:rPr>
        <w:t xml:space="preserve">, а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незначна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кількість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наукових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праць</w:t>
      </w:r>
      <w:proofErr w:type="spellEnd"/>
      <w:r w:rsidRPr="00B804EE">
        <w:rPr>
          <w:rFonts w:cs="Times New Roman"/>
        </w:rPr>
        <w:t xml:space="preserve"> на тему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меблів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. </w:t>
      </w:r>
    </w:p>
    <w:p w:rsidR="00F51C47" w:rsidRDefault="00F51C47" w:rsidP="00F51C47">
      <w:pPr>
        <w:spacing w:line="360" w:lineRule="auto"/>
        <w:ind w:firstLine="567"/>
        <w:jc w:val="both"/>
        <w:rPr>
          <w:rFonts w:cs="Times New Roman"/>
          <w:lang w:val="en-US"/>
        </w:rPr>
      </w:pPr>
      <w:proofErr w:type="spellStart"/>
      <w:r w:rsidRPr="00B804EE">
        <w:rPr>
          <w:rFonts w:cs="Times New Roman"/>
        </w:rPr>
        <w:t>Аналіз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архітектурному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здійснив</w:t>
      </w:r>
      <w:proofErr w:type="spellEnd"/>
      <w:r w:rsidRPr="00B804EE">
        <w:rPr>
          <w:rFonts w:cs="Times New Roman"/>
        </w:rPr>
        <w:t xml:space="preserve"> Цзин </w:t>
      </w:r>
      <w:proofErr w:type="spellStart"/>
      <w:r w:rsidRPr="00B804EE">
        <w:rPr>
          <w:rFonts w:cs="Times New Roman"/>
        </w:rPr>
        <w:t>Лі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Вейцзе</w:t>
      </w:r>
      <w:proofErr w:type="spellEnd"/>
      <w:r w:rsidRPr="00B804EE">
        <w:rPr>
          <w:rFonts w:cs="Times New Roman"/>
        </w:rPr>
        <w:t xml:space="preserve"> Чжун, Торстен Шредер, </w:t>
      </w:r>
      <w:proofErr w:type="spellStart"/>
      <w:r w:rsidRPr="00B804EE">
        <w:rPr>
          <w:rFonts w:cs="Times New Roman"/>
        </w:rPr>
        <w:t>Джульєтт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Беккерінг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досліджували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біофільний</w:t>
      </w:r>
      <w:proofErr w:type="spellEnd"/>
      <w:r w:rsidRPr="00B804EE">
        <w:rPr>
          <w:rFonts w:cs="Times New Roman"/>
        </w:rPr>
        <w:t xml:space="preserve"> дизайн в </w:t>
      </w:r>
      <w:proofErr w:type="spellStart"/>
      <w:r w:rsidRPr="00B804EE">
        <w:rPr>
          <w:rFonts w:cs="Times New Roman"/>
        </w:rPr>
        <w:t>архітектурі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його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вплив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людину</w:t>
      </w:r>
      <w:proofErr w:type="spellEnd"/>
      <w:r w:rsidRPr="00B804EE">
        <w:rPr>
          <w:rFonts w:cs="Times New Roman"/>
        </w:rPr>
        <w:t xml:space="preserve">. Шубенков М. описав </w:t>
      </w:r>
      <w:proofErr w:type="spellStart"/>
      <w:r w:rsidRPr="00B804EE">
        <w:rPr>
          <w:rFonts w:cs="Times New Roman"/>
        </w:rPr>
        <w:t>структурні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закономірності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формотворення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Яньпін</w:t>
      </w:r>
      <w:proofErr w:type="spellEnd"/>
      <w:r w:rsidRPr="00B804EE">
        <w:rPr>
          <w:rFonts w:cs="Times New Roman"/>
        </w:rPr>
        <w:t xml:space="preserve"> Юань, </w:t>
      </w:r>
      <w:proofErr w:type="spellStart"/>
      <w:r w:rsidRPr="00B804EE">
        <w:rPr>
          <w:rFonts w:cs="Times New Roman"/>
        </w:rPr>
        <w:t>Сяопін</w:t>
      </w:r>
      <w:proofErr w:type="spellEnd"/>
      <w:r w:rsidRPr="00B804EE">
        <w:rPr>
          <w:rFonts w:cs="Times New Roman"/>
        </w:rPr>
        <w:t xml:space="preserve"> Ю., </w:t>
      </w:r>
      <w:proofErr w:type="spellStart"/>
      <w:r w:rsidRPr="00B804EE">
        <w:rPr>
          <w:rFonts w:cs="Times New Roman"/>
        </w:rPr>
        <w:t>Сяоцзяо</w:t>
      </w:r>
      <w:proofErr w:type="spellEnd"/>
      <w:r w:rsidRPr="00B804EE">
        <w:rPr>
          <w:rFonts w:cs="Times New Roman"/>
        </w:rPr>
        <w:t xml:space="preserve"> Ян, </w:t>
      </w:r>
      <w:proofErr w:type="spellStart"/>
      <w:r w:rsidRPr="00B804EE">
        <w:rPr>
          <w:rFonts w:cs="Times New Roman"/>
        </w:rPr>
        <w:t>Імін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Сяо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Бо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Сянга</w:t>
      </w:r>
      <w:proofErr w:type="spellEnd"/>
      <w:r w:rsidRPr="00B804EE">
        <w:rPr>
          <w:rFonts w:cs="Times New Roman"/>
        </w:rPr>
        <w:t xml:space="preserve">, Ван І. </w:t>
      </w:r>
      <w:proofErr w:type="spellStart"/>
      <w:r w:rsidRPr="00B804EE">
        <w:rPr>
          <w:rFonts w:cs="Times New Roman"/>
        </w:rPr>
        <w:t>здійснили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аналіз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екологічного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енергоефективного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аспектів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. Е. Круз, Т. </w:t>
      </w:r>
      <w:proofErr w:type="spellStart"/>
      <w:r w:rsidRPr="00B804EE">
        <w:rPr>
          <w:rFonts w:cs="Times New Roman"/>
        </w:rPr>
        <w:t>Юбер</w:t>
      </w:r>
      <w:proofErr w:type="spellEnd"/>
      <w:r w:rsidRPr="00B804EE">
        <w:rPr>
          <w:rFonts w:cs="Times New Roman"/>
        </w:rPr>
        <w:t xml:space="preserve">, Г. </w:t>
      </w:r>
      <w:proofErr w:type="spellStart"/>
      <w:r w:rsidRPr="00B804EE">
        <w:rPr>
          <w:rFonts w:cs="Times New Roman"/>
        </w:rPr>
        <w:t>Чанкоко</w:t>
      </w:r>
      <w:proofErr w:type="spellEnd"/>
      <w:r w:rsidRPr="00B804EE">
        <w:rPr>
          <w:rFonts w:cs="Times New Roman"/>
        </w:rPr>
        <w:t xml:space="preserve">, О. </w:t>
      </w:r>
      <w:proofErr w:type="spellStart"/>
      <w:r w:rsidRPr="00B804EE">
        <w:rPr>
          <w:rFonts w:cs="Times New Roman"/>
        </w:rPr>
        <w:t>Наім</w:t>
      </w:r>
      <w:proofErr w:type="spellEnd"/>
      <w:r w:rsidRPr="00B804EE">
        <w:rPr>
          <w:rFonts w:cs="Times New Roman"/>
        </w:rPr>
        <w:t xml:space="preserve">, Н. </w:t>
      </w:r>
      <w:proofErr w:type="spellStart"/>
      <w:r w:rsidRPr="00B804EE">
        <w:rPr>
          <w:rFonts w:cs="Times New Roman"/>
        </w:rPr>
        <w:t>Чаяамор</w:t>
      </w:r>
      <w:proofErr w:type="spellEnd"/>
      <w:r w:rsidRPr="00B804EE">
        <w:rPr>
          <w:rFonts w:cs="Times New Roman"/>
        </w:rPr>
        <w:t xml:space="preserve">-Хейл, Р. </w:t>
      </w:r>
      <w:proofErr w:type="spellStart"/>
      <w:r w:rsidRPr="00B804EE">
        <w:rPr>
          <w:rFonts w:cs="Times New Roman"/>
        </w:rPr>
        <w:t>Корнетт</w:t>
      </w:r>
      <w:proofErr w:type="spellEnd"/>
      <w:r w:rsidRPr="00B804EE">
        <w:rPr>
          <w:rFonts w:cs="Times New Roman"/>
        </w:rPr>
        <w:t xml:space="preserve">, Ч. </w:t>
      </w:r>
      <w:proofErr w:type="spellStart"/>
      <w:r w:rsidRPr="00B804EE">
        <w:rPr>
          <w:rFonts w:cs="Times New Roman"/>
        </w:rPr>
        <w:t>Менезо</w:t>
      </w:r>
      <w:proofErr w:type="spellEnd"/>
      <w:r w:rsidRPr="00B804EE">
        <w:rPr>
          <w:rFonts w:cs="Times New Roman"/>
        </w:rPr>
        <w:t xml:space="preserve">, Л. </w:t>
      </w:r>
      <w:proofErr w:type="spellStart"/>
      <w:r w:rsidRPr="00B804EE">
        <w:rPr>
          <w:rFonts w:cs="Times New Roman"/>
        </w:rPr>
        <w:t>Бадарна</w:t>
      </w:r>
      <w:proofErr w:type="spellEnd"/>
      <w:r w:rsidRPr="00B804EE">
        <w:rPr>
          <w:rFonts w:cs="Times New Roman"/>
        </w:rPr>
        <w:t xml:space="preserve">, К. </w:t>
      </w:r>
      <w:proofErr w:type="spellStart"/>
      <w:r w:rsidRPr="00B804EE">
        <w:rPr>
          <w:rFonts w:cs="Times New Roman"/>
        </w:rPr>
        <w:t>Раскін</w:t>
      </w:r>
      <w:proofErr w:type="spellEnd"/>
      <w:r w:rsidRPr="00B804EE">
        <w:rPr>
          <w:rFonts w:cs="Times New Roman"/>
        </w:rPr>
        <w:t xml:space="preserve">, Ф. </w:t>
      </w:r>
      <w:proofErr w:type="spellStart"/>
      <w:r w:rsidRPr="00B804EE">
        <w:rPr>
          <w:rFonts w:cs="Times New Roman"/>
        </w:rPr>
        <w:t>Ожар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розглянули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мультирегуляції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біоміметичних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будівельних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покриттів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енергоефективності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будівель</w:t>
      </w:r>
      <w:proofErr w:type="spellEnd"/>
      <w:r w:rsidRPr="00B804EE">
        <w:rPr>
          <w:rFonts w:cs="Times New Roman"/>
        </w:rPr>
        <w:t xml:space="preserve">. Лонг </w:t>
      </w:r>
      <w:proofErr w:type="spellStart"/>
      <w:r w:rsidRPr="00B804EE">
        <w:rPr>
          <w:rFonts w:cs="Times New Roman"/>
        </w:rPr>
        <w:t>Чжен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Цзяньцзюнь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Чжан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Шишуай</w:t>
      </w:r>
      <w:proofErr w:type="spellEnd"/>
      <w:r w:rsidRPr="00B804EE">
        <w:rPr>
          <w:rFonts w:cs="Times New Roman"/>
        </w:rPr>
        <w:t xml:space="preserve"> Сун, </w:t>
      </w:r>
      <w:proofErr w:type="spellStart"/>
      <w:r w:rsidRPr="00B804EE">
        <w:rPr>
          <w:rFonts w:cs="Times New Roman"/>
        </w:rPr>
        <w:t>Чжихуй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Чжан</w:t>
      </w:r>
      <w:proofErr w:type="spellEnd"/>
      <w:r w:rsidRPr="00B804EE">
        <w:rPr>
          <w:rFonts w:cs="Times New Roman"/>
        </w:rPr>
        <w:t xml:space="preserve">, Сун Лян </w:t>
      </w:r>
      <w:proofErr w:type="spellStart"/>
      <w:r w:rsidRPr="00B804EE">
        <w:rPr>
          <w:rFonts w:cs="Times New Roman"/>
        </w:rPr>
        <w:t>досліджують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зв’язок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градієнта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твердості</w:t>
      </w:r>
      <w:proofErr w:type="spellEnd"/>
      <w:r w:rsidRPr="00B804EE">
        <w:rPr>
          <w:rFonts w:cs="Times New Roman"/>
        </w:rPr>
        <w:t xml:space="preserve"> з текстурою </w:t>
      </w:r>
      <w:proofErr w:type="spellStart"/>
      <w:r w:rsidRPr="00B804EE">
        <w:rPr>
          <w:rFonts w:cs="Times New Roman"/>
        </w:rPr>
        <w:t>поверхні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покращення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якісних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властивостей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зносостійкості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. Сара </w:t>
      </w:r>
      <w:proofErr w:type="spellStart"/>
      <w:r w:rsidRPr="00B804EE">
        <w:rPr>
          <w:rFonts w:cs="Times New Roman"/>
        </w:rPr>
        <w:t>Гамаль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розглядає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. Деспот К. та </w:t>
      </w:r>
      <w:proofErr w:type="spellStart"/>
      <w:r w:rsidRPr="00B804EE">
        <w:rPr>
          <w:rFonts w:cs="Times New Roman"/>
        </w:rPr>
        <w:t>Сандева</w:t>
      </w:r>
      <w:proofErr w:type="spellEnd"/>
      <w:r w:rsidRPr="00B804EE">
        <w:rPr>
          <w:rFonts w:cs="Times New Roman"/>
        </w:rPr>
        <w:t xml:space="preserve"> В. описали </w:t>
      </w:r>
      <w:proofErr w:type="spellStart"/>
      <w:r w:rsidRPr="00B804EE">
        <w:rPr>
          <w:rFonts w:cs="Times New Roman"/>
        </w:rPr>
        <w:t>інновації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концепції</w:t>
      </w:r>
      <w:proofErr w:type="spellEnd"/>
      <w:r w:rsidRPr="00B804EE">
        <w:rPr>
          <w:rFonts w:cs="Times New Roman"/>
        </w:rPr>
        <w:t xml:space="preserve"> дизайну </w:t>
      </w:r>
      <w:proofErr w:type="spellStart"/>
      <w:r w:rsidRPr="00B804EE">
        <w:rPr>
          <w:rFonts w:cs="Times New Roman"/>
        </w:rPr>
        <w:t>меблів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Об’єднанням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досягнень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різних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наукових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спілок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освітніх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закладів</w:t>
      </w:r>
      <w:proofErr w:type="spellEnd"/>
      <w:r w:rsidRPr="00B804EE">
        <w:rPr>
          <w:rFonts w:cs="Times New Roman"/>
        </w:rPr>
        <w:t xml:space="preserve"> де </w:t>
      </w:r>
      <w:proofErr w:type="spellStart"/>
      <w:r w:rsidRPr="00B804EE">
        <w:rPr>
          <w:rFonts w:cs="Times New Roman"/>
        </w:rPr>
        <w:t>впроваджують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концепції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займається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міжнародна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організація</w:t>
      </w:r>
      <w:proofErr w:type="spellEnd"/>
      <w:r w:rsidRPr="00B804EE">
        <w:rPr>
          <w:rFonts w:cs="Times New Roman"/>
        </w:rPr>
        <w:t xml:space="preserve"> BIOKON - мережа </w:t>
      </w:r>
      <w:proofErr w:type="spellStart"/>
      <w:r w:rsidRPr="00B804EE">
        <w:rPr>
          <w:rFonts w:cs="Times New Roman"/>
        </w:rPr>
        <w:t>компетенцій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. Членами BIOKON є </w:t>
      </w:r>
      <w:proofErr w:type="spellStart"/>
      <w:r w:rsidRPr="00B804EE">
        <w:rPr>
          <w:rFonts w:cs="Times New Roman"/>
        </w:rPr>
        <w:t>представники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близько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двадцяти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різних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краї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зокрема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України</w:t>
      </w:r>
      <w:proofErr w:type="spellEnd"/>
      <w:r w:rsidRPr="00B804EE">
        <w:rPr>
          <w:rFonts w:cs="Times New Roman"/>
        </w:rPr>
        <w:t xml:space="preserve">. Першим </w:t>
      </w:r>
      <w:proofErr w:type="spellStart"/>
      <w:r w:rsidRPr="00B804EE">
        <w:rPr>
          <w:rFonts w:cs="Times New Roman"/>
        </w:rPr>
        <w:t>європейським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вищим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учбовим</w:t>
      </w:r>
      <w:proofErr w:type="spellEnd"/>
      <w:r w:rsidRPr="00B804EE">
        <w:rPr>
          <w:rFonts w:cs="Times New Roman"/>
        </w:rPr>
        <w:t xml:space="preserve"> закладом,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присвоює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ступінь</w:t>
      </w:r>
      <w:proofErr w:type="spellEnd"/>
      <w:r w:rsidRPr="00B804EE">
        <w:rPr>
          <w:rFonts w:cs="Times New Roman"/>
        </w:rPr>
        <w:t xml:space="preserve"> бакалавра з </w:t>
      </w:r>
      <w:proofErr w:type="spellStart"/>
      <w:r w:rsidRPr="00B804EE">
        <w:rPr>
          <w:rFonts w:cs="Times New Roman"/>
        </w:rPr>
        <w:lastRenderedPageBreak/>
        <w:t>біоміметики</w:t>
      </w:r>
      <w:proofErr w:type="spellEnd"/>
      <w:r w:rsidRPr="00B804EE">
        <w:rPr>
          <w:rFonts w:cs="Times New Roman"/>
        </w:rPr>
        <w:t xml:space="preserve"> став в 20</w:t>
      </w:r>
      <w:r>
        <w:rPr>
          <w:rFonts w:cs="Times New Roman"/>
          <w:lang w:val="uk-UA"/>
        </w:rPr>
        <w:t>0</w:t>
      </w:r>
      <w:r w:rsidRPr="00B804EE">
        <w:rPr>
          <w:rFonts w:cs="Times New Roman"/>
        </w:rPr>
        <w:t xml:space="preserve">3-2004 роках </w:t>
      </w:r>
      <w:proofErr w:type="spellStart"/>
      <w:r w:rsidRPr="00B804EE">
        <w:rPr>
          <w:rFonts w:cs="Times New Roman"/>
        </w:rPr>
        <w:t>університеті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прикладних</w:t>
      </w:r>
      <w:proofErr w:type="spellEnd"/>
      <w:r w:rsidRPr="00B804EE">
        <w:rPr>
          <w:rFonts w:cs="Times New Roman"/>
        </w:rPr>
        <w:t xml:space="preserve"> наук м. Бремен, </w:t>
      </w:r>
      <w:proofErr w:type="spellStart"/>
      <w:r w:rsidRPr="00B804EE">
        <w:rPr>
          <w:rFonts w:cs="Times New Roman"/>
        </w:rPr>
        <w:t>Німеччина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2006 року в </w:t>
      </w:r>
      <w:proofErr w:type="spellStart"/>
      <w:r w:rsidRPr="00B804EE">
        <w:rPr>
          <w:rFonts w:cs="Times New Roman"/>
        </w:rPr>
        <w:t>університеті</w:t>
      </w:r>
      <w:proofErr w:type="spellEnd"/>
      <w:r w:rsidRPr="00B804EE">
        <w:rPr>
          <w:rFonts w:cs="Times New Roman"/>
        </w:rPr>
        <w:t xml:space="preserve"> «</w:t>
      </w:r>
      <w:proofErr w:type="spellStart"/>
      <w:r w:rsidRPr="00B804EE">
        <w:rPr>
          <w:rFonts w:cs="Times New Roman"/>
        </w:rPr>
        <w:t>Політехніка</w:t>
      </w:r>
      <w:proofErr w:type="spellEnd"/>
      <w:r w:rsidRPr="00B804EE">
        <w:rPr>
          <w:rFonts w:cs="Times New Roman"/>
        </w:rPr>
        <w:t xml:space="preserve">» м. Бухарест </w:t>
      </w:r>
      <w:proofErr w:type="spellStart"/>
      <w:r w:rsidRPr="00B804EE">
        <w:rPr>
          <w:rFonts w:cs="Times New Roman"/>
        </w:rPr>
        <w:t>теж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було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прийнято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рішення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запровадити</w:t>
      </w:r>
      <w:proofErr w:type="spellEnd"/>
      <w:r w:rsidRPr="00B804EE">
        <w:rPr>
          <w:rFonts w:cs="Times New Roman"/>
        </w:rPr>
        <w:t xml:space="preserve"> курс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Біоніка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рушійною</w:t>
      </w:r>
      <w:proofErr w:type="spellEnd"/>
      <w:r w:rsidRPr="00B804EE">
        <w:rPr>
          <w:rFonts w:cs="Times New Roman"/>
        </w:rPr>
        <w:t xml:space="preserve"> силою для </w:t>
      </w:r>
      <w:proofErr w:type="spellStart"/>
      <w:r w:rsidRPr="00B804EE">
        <w:rPr>
          <w:rFonts w:cs="Times New Roman"/>
        </w:rPr>
        <w:t>розвитку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різних</w:t>
      </w:r>
      <w:proofErr w:type="spellEnd"/>
      <w:r w:rsidRPr="00B804EE">
        <w:rPr>
          <w:rFonts w:cs="Times New Roman"/>
        </w:rPr>
        <w:t xml:space="preserve"> сфер, тому </w:t>
      </w:r>
      <w:proofErr w:type="spellStart"/>
      <w:r w:rsidRPr="00B804EE">
        <w:rPr>
          <w:rFonts w:cs="Times New Roman"/>
        </w:rPr>
        <w:t>її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необхідно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залучати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обов’язкових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освітніх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програм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Зокрема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Нейрор</w:t>
      </w:r>
      <w:proofErr w:type="spellEnd"/>
      <w:r w:rsidRPr="00B804EE">
        <w:rPr>
          <w:rFonts w:cs="Times New Roman"/>
        </w:rPr>
        <w:t xml:space="preserve"> Р. </w:t>
      </w:r>
      <w:proofErr w:type="spellStart"/>
      <w:r w:rsidRPr="00B804EE">
        <w:rPr>
          <w:rFonts w:cs="Times New Roman"/>
        </w:rPr>
        <w:t>зазаначає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«передача </w:t>
      </w:r>
      <w:proofErr w:type="spellStart"/>
      <w:r w:rsidRPr="00B804EE">
        <w:rPr>
          <w:rFonts w:cs="Times New Roman"/>
        </w:rPr>
        <w:t>ідей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знань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біології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світ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інженерії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відправною</w:t>
      </w:r>
      <w:proofErr w:type="spellEnd"/>
      <w:r w:rsidRPr="00B804EE">
        <w:rPr>
          <w:rFonts w:cs="Times New Roman"/>
        </w:rPr>
        <w:t xml:space="preserve"> точкою для </w:t>
      </w:r>
      <w:proofErr w:type="spellStart"/>
      <w:r w:rsidRPr="00B804EE">
        <w:rPr>
          <w:rFonts w:cs="Times New Roman"/>
        </w:rPr>
        <w:t>розвиток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дисциплін</w:t>
      </w:r>
      <w:proofErr w:type="spellEnd"/>
      <w:r w:rsidRPr="00B804EE">
        <w:rPr>
          <w:rFonts w:cs="Times New Roman"/>
        </w:rPr>
        <w:t xml:space="preserve">. Тому </w:t>
      </w:r>
      <w:proofErr w:type="spellStart"/>
      <w:r w:rsidRPr="00B804EE">
        <w:rPr>
          <w:rFonts w:cs="Times New Roman"/>
        </w:rPr>
        <w:t>розробка</w:t>
      </w:r>
      <w:proofErr w:type="spellEnd"/>
      <w:r w:rsidRPr="00B804EE">
        <w:rPr>
          <w:rFonts w:cs="Times New Roman"/>
        </w:rPr>
        <w:t xml:space="preserve"> системного </w:t>
      </w:r>
      <w:proofErr w:type="spellStart"/>
      <w:r w:rsidRPr="00B804EE">
        <w:rPr>
          <w:rFonts w:cs="Times New Roman"/>
        </w:rPr>
        <w:t>підходу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відповідального</w:t>
      </w:r>
      <w:proofErr w:type="spellEnd"/>
      <w:r w:rsidRPr="00B804EE">
        <w:rPr>
          <w:rFonts w:cs="Times New Roman"/>
        </w:rPr>
        <w:t xml:space="preserve"> за </w:t>
      </w:r>
      <w:proofErr w:type="spellStart"/>
      <w:r w:rsidRPr="00B804EE">
        <w:rPr>
          <w:rFonts w:cs="Times New Roman"/>
        </w:rPr>
        <w:t>забезпечення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зв’язку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фундаментальними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дослідженнями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галузі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біології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інноваційною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інженерією</w:t>
      </w:r>
      <w:proofErr w:type="spellEnd"/>
      <w:r w:rsidRPr="00B804EE">
        <w:rPr>
          <w:rFonts w:cs="Times New Roman"/>
        </w:rPr>
        <w:t xml:space="preserve">, є </w:t>
      </w:r>
      <w:proofErr w:type="spellStart"/>
      <w:r w:rsidRPr="00B804EE">
        <w:rPr>
          <w:rFonts w:cs="Times New Roman"/>
        </w:rPr>
        <w:t>дуже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важливою</w:t>
      </w:r>
      <w:proofErr w:type="spellEnd"/>
      <w:r w:rsidRPr="00B804EE">
        <w:rPr>
          <w:rFonts w:cs="Times New Roman"/>
        </w:rPr>
        <w:t xml:space="preserve">, і </w:t>
      </w:r>
      <w:proofErr w:type="spellStart"/>
      <w:r w:rsidRPr="00B804EE">
        <w:rPr>
          <w:rFonts w:cs="Times New Roman"/>
        </w:rPr>
        <w:t>тепер</w:t>
      </w:r>
      <w:proofErr w:type="spellEnd"/>
      <w:r w:rsidRPr="00B804EE">
        <w:rPr>
          <w:rFonts w:cs="Times New Roman"/>
        </w:rPr>
        <w:t xml:space="preserve"> настав час </w:t>
      </w:r>
      <w:proofErr w:type="spellStart"/>
      <w:r w:rsidRPr="00B804EE">
        <w:rPr>
          <w:rFonts w:cs="Times New Roman"/>
        </w:rPr>
        <w:t>впровадити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відповідні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концепції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навчання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інженерній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освіті</w:t>
      </w:r>
      <w:proofErr w:type="spellEnd"/>
      <w:r w:rsidRPr="00B804EE">
        <w:rPr>
          <w:rFonts w:cs="Times New Roman"/>
        </w:rPr>
        <w:t xml:space="preserve">». </w:t>
      </w:r>
      <w:proofErr w:type="spellStart"/>
      <w:r w:rsidRPr="00B804EE">
        <w:rPr>
          <w:rFonts w:cs="Times New Roman"/>
        </w:rPr>
        <w:t>Ґрунтовне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комплексне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</w:t>
      </w:r>
      <w:proofErr w:type="gramStart"/>
      <w:r w:rsidRPr="00B804EE">
        <w:rPr>
          <w:rFonts w:cs="Times New Roman"/>
        </w:rPr>
        <w:t>у дизайн</w:t>
      </w:r>
      <w:proofErr w:type="gram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освіті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зможе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сформувати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прогресивну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інноваційну</w:t>
      </w:r>
      <w:proofErr w:type="spellEnd"/>
      <w:r w:rsidRPr="00B804EE">
        <w:rPr>
          <w:rFonts w:cs="Times New Roman"/>
        </w:rPr>
        <w:t xml:space="preserve"> школу. </w:t>
      </w:r>
      <w:proofErr w:type="spellStart"/>
      <w:r w:rsidRPr="00B804EE">
        <w:rPr>
          <w:rFonts w:cs="Times New Roman"/>
        </w:rPr>
        <w:t>Серед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сучасних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українських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науковців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досліджуть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біодизайн</w:t>
      </w:r>
      <w:proofErr w:type="spellEnd"/>
      <w:r w:rsidRPr="00B804EE">
        <w:rPr>
          <w:rFonts w:cs="Times New Roman"/>
        </w:rPr>
        <w:t xml:space="preserve"> є: Михайленко В.Є., Кащенко </w:t>
      </w:r>
      <w:proofErr w:type="gramStart"/>
      <w:r w:rsidRPr="00B804EE">
        <w:rPr>
          <w:rFonts w:cs="Times New Roman"/>
        </w:rPr>
        <w:t>О.В</w:t>
      </w:r>
      <w:proofErr w:type="gram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Лебедєв</w:t>
      </w:r>
      <w:proofErr w:type="spellEnd"/>
      <w:r w:rsidRPr="00B804EE">
        <w:rPr>
          <w:rFonts w:cs="Times New Roman"/>
        </w:rPr>
        <w:t xml:space="preserve"> Д.В., </w:t>
      </w:r>
      <w:proofErr w:type="spellStart"/>
      <w:r w:rsidRPr="00B804EE">
        <w:rPr>
          <w:rFonts w:cs="Times New Roman"/>
        </w:rPr>
        <w:t>Гедзик</w:t>
      </w:r>
      <w:proofErr w:type="spellEnd"/>
      <w:r w:rsidRPr="00B804EE">
        <w:rPr>
          <w:rFonts w:cs="Times New Roman"/>
        </w:rPr>
        <w:t xml:space="preserve"> А.М., Юр-</w:t>
      </w:r>
      <w:proofErr w:type="spellStart"/>
      <w:r w:rsidRPr="00B804EE">
        <w:rPr>
          <w:rFonts w:cs="Times New Roman"/>
        </w:rPr>
        <w:t>Theory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and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practice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of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design</w:t>
      </w:r>
      <w:proofErr w:type="spellEnd"/>
      <w:r w:rsidRPr="00B804EE">
        <w:rPr>
          <w:rFonts w:cs="Times New Roman"/>
        </w:rPr>
        <w:t xml:space="preserve">. </w:t>
      </w:r>
      <w:r w:rsidRPr="00B804EE">
        <w:rPr>
          <w:rFonts w:cs="Times New Roman"/>
          <w:lang w:val="en-US"/>
        </w:rPr>
        <w:t xml:space="preserve">Issue 25.2022. Design © Bets S. (2022). Bionics and interior design. The use of bionics methods and structures to form a harmonious environment. Theory and practice of design. Design. 1(25). P. 150-157. </w:t>
      </w:r>
      <w:proofErr w:type="spellStart"/>
      <w:r w:rsidRPr="00B804EE">
        <w:rPr>
          <w:rFonts w:cs="Times New Roman"/>
          <w:lang w:val="en-US"/>
        </w:rPr>
        <w:t>doi</w:t>
      </w:r>
      <w:proofErr w:type="spellEnd"/>
      <w:r w:rsidRPr="00B804EE">
        <w:rPr>
          <w:rFonts w:cs="Times New Roman"/>
          <w:lang w:val="en-US"/>
        </w:rPr>
        <w:t xml:space="preserve">: 10.18372/2415-8151.25.16791 </w:t>
      </w:r>
      <w:proofErr w:type="spellStart"/>
      <w:r w:rsidRPr="00B804EE">
        <w:rPr>
          <w:rFonts w:cs="Times New Roman"/>
        </w:rPr>
        <w:t>женко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., </w:t>
      </w:r>
      <w:proofErr w:type="spellStart"/>
      <w:r w:rsidRPr="00B804EE">
        <w:rPr>
          <w:rFonts w:cs="Times New Roman"/>
        </w:rPr>
        <w:t>Сорокіна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С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 xml:space="preserve">., </w:t>
      </w:r>
      <w:proofErr w:type="spellStart"/>
      <w:r w:rsidRPr="00B804EE">
        <w:rPr>
          <w:rFonts w:cs="Times New Roman"/>
        </w:rPr>
        <w:t>Норченко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 xml:space="preserve">., </w:t>
      </w:r>
      <w:proofErr w:type="spellStart"/>
      <w:r w:rsidRPr="00B804EE">
        <w:rPr>
          <w:rFonts w:cs="Times New Roman"/>
        </w:rPr>
        <w:t>Насиленко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К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., </w:t>
      </w:r>
      <w:r w:rsidRPr="00B804EE">
        <w:rPr>
          <w:rFonts w:cs="Times New Roman"/>
        </w:rPr>
        <w:t>Юр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А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С</w:t>
      </w:r>
      <w:r w:rsidRPr="00B804EE">
        <w:rPr>
          <w:rFonts w:cs="Times New Roman"/>
          <w:lang w:val="en-US"/>
        </w:rPr>
        <w:t xml:space="preserve">., </w:t>
      </w:r>
      <w:proofErr w:type="spellStart"/>
      <w:r w:rsidRPr="00B804EE">
        <w:rPr>
          <w:rFonts w:cs="Times New Roman"/>
        </w:rPr>
        <w:t>які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описали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основні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системні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засади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положення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  <w:lang w:val="en-US"/>
        </w:rPr>
        <w:t xml:space="preserve">; </w:t>
      </w:r>
      <w:proofErr w:type="spellStart"/>
      <w:r w:rsidRPr="00B804EE">
        <w:rPr>
          <w:rFonts w:cs="Times New Roman"/>
        </w:rPr>
        <w:t>Лазарєв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 xml:space="preserve">. — </w:t>
      </w:r>
      <w:proofErr w:type="spellStart"/>
      <w:r w:rsidRPr="00B804EE">
        <w:rPr>
          <w:rFonts w:cs="Times New Roman"/>
        </w:rPr>
        <w:t>аналізує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сучасний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досвід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  <w:lang w:val="en-US"/>
        </w:rPr>
        <w:t xml:space="preserve">; </w:t>
      </w:r>
      <w:r w:rsidRPr="00B804EE">
        <w:rPr>
          <w:rFonts w:cs="Times New Roman"/>
        </w:rPr>
        <w:t>Кузнецова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О</w:t>
      </w:r>
      <w:r w:rsidRPr="00B804EE">
        <w:rPr>
          <w:rFonts w:cs="Times New Roman"/>
          <w:lang w:val="en-US"/>
        </w:rPr>
        <w:t xml:space="preserve">.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Захарчук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>.</w:t>
      </w:r>
      <w:r w:rsidRPr="00B804EE">
        <w:rPr>
          <w:rFonts w:cs="Times New Roman"/>
        </w:rPr>
        <w:t>Л</w:t>
      </w:r>
      <w:r w:rsidRPr="00B804EE">
        <w:rPr>
          <w:rFonts w:cs="Times New Roman"/>
          <w:lang w:val="en-US"/>
        </w:rPr>
        <w:t xml:space="preserve">. –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форм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об</w:t>
      </w:r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єктах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  <w:lang w:val="en-US"/>
        </w:rPr>
        <w:t xml:space="preserve">; </w:t>
      </w:r>
      <w:r w:rsidRPr="00B804EE">
        <w:rPr>
          <w:rFonts w:cs="Times New Roman"/>
        </w:rPr>
        <w:t>Федор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 xml:space="preserve">. — </w:t>
      </w:r>
      <w:proofErr w:type="spellStart"/>
      <w:r w:rsidRPr="00B804EE">
        <w:rPr>
          <w:rFonts w:cs="Times New Roman"/>
        </w:rPr>
        <w:t>архітектурну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  <w:lang w:val="en-US"/>
        </w:rPr>
        <w:t xml:space="preserve">. </w:t>
      </w:r>
      <w:r w:rsidRPr="00B804EE">
        <w:rPr>
          <w:rFonts w:cs="Times New Roman"/>
        </w:rPr>
        <w:t>На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проведеного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аналізу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сучасних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стверджувати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дискурсі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питань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форм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закономірностей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ще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не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сформована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чітка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структура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класифікації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підходів</w:t>
      </w:r>
      <w:proofErr w:type="spellEnd"/>
      <w:r w:rsidRPr="00B804EE">
        <w:rPr>
          <w:rFonts w:cs="Times New Roman"/>
          <w:lang w:val="en-US"/>
        </w:rPr>
        <w:t xml:space="preserve">.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існує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незначна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кількість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галузі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дизайну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інтер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єру</w:t>
      </w:r>
      <w:proofErr w:type="spellEnd"/>
      <w:r w:rsidRPr="00B804EE">
        <w:rPr>
          <w:rFonts w:cs="Times New Roman"/>
          <w:lang w:val="en-US"/>
        </w:rPr>
        <w:t xml:space="preserve">. </w:t>
      </w:r>
      <w:proofErr w:type="spellStart"/>
      <w:r w:rsidRPr="00B804EE">
        <w:rPr>
          <w:rFonts w:cs="Times New Roman"/>
        </w:rPr>
        <w:t>Саме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тому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виникає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необхідність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детального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осмислення</w:t>
      </w:r>
      <w:proofErr w:type="spellEnd"/>
      <w:r w:rsidRPr="00B804EE">
        <w:rPr>
          <w:rFonts w:cs="Times New Roman"/>
          <w:lang w:val="en-US"/>
        </w:rPr>
        <w:t xml:space="preserve">. </w:t>
      </w:r>
    </w:p>
    <w:p w:rsidR="00F51C47" w:rsidRPr="009F0093" w:rsidRDefault="00F51C47" w:rsidP="00F51C47">
      <w:pPr>
        <w:spacing w:line="360" w:lineRule="auto"/>
        <w:ind w:firstLine="567"/>
        <w:jc w:val="both"/>
        <w:rPr>
          <w:rFonts w:cs="Times New Roman"/>
          <w:b/>
          <w:bCs/>
        </w:rPr>
      </w:pPr>
      <w:proofErr w:type="spellStart"/>
      <w:r w:rsidRPr="009F0093">
        <w:rPr>
          <w:rFonts w:cs="Times New Roman"/>
          <w:b/>
          <w:bCs/>
        </w:rPr>
        <w:t>Результати</w:t>
      </w:r>
      <w:proofErr w:type="spellEnd"/>
      <w:r w:rsidRPr="009F0093">
        <w:rPr>
          <w:rFonts w:cs="Times New Roman"/>
          <w:b/>
          <w:bCs/>
        </w:rPr>
        <w:t xml:space="preserve"> та </w:t>
      </w:r>
      <w:proofErr w:type="spellStart"/>
      <w:r w:rsidRPr="009F0093">
        <w:rPr>
          <w:rFonts w:cs="Times New Roman"/>
          <w:b/>
          <w:bCs/>
        </w:rPr>
        <w:t>обговорення</w:t>
      </w:r>
      <w:proofErr w:type="spellEnd"/>
      <w:r w:rsidRPr="009F0093">
        <w:rPr>
          <w:rFonts w:cs="Times New Roman"/>
          <w:b/>
          <w:bCs/>
        </w:rPr>
        <w:t xml:space="preserve"> </w:t>
      </w:r>
    </w:p>
    <w:p w:rsidR="00F51C47" w:rsidRPr="00F51C47" w:rsidRDefault="00F51C47" w:rsidP="00F51C47">
      <w:pPr>
        <w:spacing w:after="0" w:line="360" w:lineRule="auto"/>
        <w:ind w:firstLine="709"/>
        <w:jc w:val="both"/>
        <w:rPr>
          <w:b/>
          <w:bCs/>
        </w:rPr>
      </w:pPr>
      <w:proofErr w:type="spellStart"/>
      <w:r w:rsidRPr="00B804EE">
        <w:rPr>
          <w:rFonts w:cs="Times New Roman"/>
        </w:rPr>
        <w:lastRenderedPageBreak/>
        <w:t>Прихильники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дійшли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висновку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вирішення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завдань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</w:rPr>
        <w:t xml:space="preserve"> максимально </w:t>
      </w:r>
      <w:proofErr w:type="spellStart"/>
      <w:r w:rsidRPr="00B804EE">
        <w:rPr>
          <w:rFonts w:cs="Times New Roman"/>
        </w:rPr>
        <w:t>гармонійного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потрібно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базуватись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застосуванні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принципів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живих</w:t>
      </w:r>
      <w:proofErr w:type="spellEnd"/>
      <w:r w:rsidRPr="00B804EE">
        <w:rPr>
          <w:rFonts w:cs="Times New Roman"/>
        </w:rPr>
        <w:t xml:space="preserve"> систем та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Адже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такий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підхід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змогу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використовувати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безмежну</w:t>
      </w:r>
      <w:proofErr w:type="spellEnd"/>
      <w:r w:rsidRPr="00B804EE">
        <w:rPr>
          <w:rFonts w:cs="Times New Roman"/>
        </w:rPr>
        <w:t xml:space="preserve"> базу </w:t>
      </w:r>
      <w:proofErr w:type="spellStart"/>
      <w:r w:rsidRPr="00B804EE">
        <w:rPr>
          <w:rFonts w:cs="Times New Roman"/>
        </w:rPr>
        <w:t>знань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експериментів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накопичену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еволюційними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процесами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Формування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естетичного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екологічного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функціонального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економічного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можливе</w:t>
      </w:r>
      <w:proofErr w:type="spellEnd"/>
      <w:r w:rsidRPr="00B804EE">
        <w:rPr>
          <w:rFonts w:cs="Times New Roman"/>
        </w:rPr>
        <w:t xml:space="preserve"> шляхом </w:t>
      </w:r>
      <w:proofErr w:type="spellStart"/>
      <w:r w:rsidRPr="00B804EE">
        <w:rPr>
          <w:rFonts w:cs="Times New Roman"/>
        </w:rPr>
        <w:t>інтеграції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біології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художнє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конструювання</w:t>
      </w:r>
      <w:proofErr w:type="spellEnd"/>
      <w:r w:rsidRPr="00B804EE">
        <w:rPr>
          <w:rFonts w:cs="Times New Roman"/>
        </w:rPr>
        <w:t xml:space="preserve">. До </w:t>
      </w:r>
      <w:proofErr w:type="spellStart"/>
      <w:r w:rsidRPr="00B804EE">
        <w:rPr>
          <w:rFonts w:cs="Times New Roman"/>
        </w:rPr>
        <w:t>основних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етапів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практичної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відносяться</w:t>
      </w:r>
      <w:proofErr w:type="spellEnd"/>
      <w:r w:rsidRPr="00B804EE">
        <w:rPr>
          <w:rFonts w:cs="Times New Roman"/>
        </w:rPr>
        <w:t xml:space="preserve">: - </w:t>
      </w:r>
      <w:proofErr w:type="spellStart"/>
      <w:r w:rsidRPr="00B804EE">
        <w:rPr>
          <w:rFonts w:cs="Times New Roman"/>
        </w:rPr>
        <w:t>дослідно-аналітичний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морфології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систем; - </w:t>
      </w:r>
      <w:proofErr w:type="spellStart"/>
      <w:r w:rsidRPr="00B804EE">
        <w:rPr>
          <w:rFonts w:cs="Times New Roman"/>
        </w:rPr>
        <w:t>теоретичний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формування</w:t>
      </w:r>
      <w:proofErr w:type="spellEnd"/>
      <w:r w:rsidRPr="00B804EE">
        <w:rPr>
          <w:rFonts w:cs="Times New Roman"/>
        </w:rPr>
        <w:t xml:space="preserve"> баз </w:t>
      </w:r>
      <w:proofErr w:type="spellStart"/>
      <w:r w:rsidRPr="00B804EE">
        <w:rPr>
          <w:rFonts w:cs="Times New Roman"/>
        </w:rPr>
        <w:t>даних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математичних</w:t>
      </w:r>
      <w:proofErr w:type="spellEnd"/>
      <w:r w:rsidRPr="00B804EE">
        <w:rPr>
          <w:rFonts w:cs="Times New Roman"/>
        </w:rPr>
        <w:t xml:space="preserve"> моделей; - </w:t>
      </w:r>
      <w:proofErr w:type="spellStart"/>
      <w:r w:rsidRPr="00B804EE">
        <w:rPr>
          <w:rFonts w:cs="Times New Roman"/>
        </w:rPr>
        <w:t>технічний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моделей </w:t>
      </w:r>
      <w:proofErr w:type="spellStart"/>
      <w:r w:rsidRPr="00B804EE">
        <w:rPr>
          <w:rFonts w:cs="Times New Roman"/>
        </w:rPr>
        <w:t>теоретичної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вирішення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практичних</w:t>
      </w:r>
      <w:proofErr w:type="spellEnd"/>
      <w:r w:rsidRPr="00B804EE">
        <w:rPr>
          <w:rFonts w:cs="Times New Roman"/>
        </w:rPr>
        <w:t xml:space="preserve"> задач. За методами </w:t>
      </w:r>
      <w:proofErr w:type="spellStart"/>
      <w:r w:rsidRPr="00B804EE">
        <w:rPr>
          <w:rFonts w:cs="Times New Roman"/>
        </w:rPr>
        <w:t>біонічні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організмів</w:t>
      </w:r>
      <w:proofErr w:type="spellEnd"/>
      <w:r w:rsidRPr="00B804EE">
        <w:rPr>
          <w:rFonts w:cs="Times New Roman"/>
        </w:rPr>
        <w:t xml:space="preserve"> та систем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умовно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розділити</w:t>
      </w:r>
      <w:proofErr w:type="spellEnd"/>
      <w:r w:rsidRPr="00B804EE">
        <w:rPr>
          <w:rFonts w:cs="Times New Roman"/>
        </w:rPr>
        <w:t xml:space="preserve"> на: - </w:t>
      </w:r>
      <w:proofErr w:type="spellStart"/>
      <w:r w:rsidRPr="00B804EE">
        <w:rPr>
          <w:rFonts w:cs="Times New Roman"/>
        </w:rPr>
        <w:t>морфологічно-фізіологічні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морфологічних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фізіологічних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особливостей</w:t>
      </w:r>
      <w:proofErr w:type="spellEnd"/>
      <w:r w:rsidRPr="00B804EE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функціональні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аналіз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закономірностей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живих</w:t>
      </w:r>
      <w:proofErr w:type="spellEnd"/>
      <w:r w:rsidRPr="00B804EE">
        <w:rPr>
          <w:rFonts w:cs="Times New Roman"/>
        </w:rPr>
        <w:t xml:space="preserve"> систем); - </w:t>
      </w:r>
      <w:proofErr w:type="spellStart"/>
      <w:r w:rsidRPr="00B804EE">
        <w:rPr>
          <w:rFonts w:cs="Times New Roman"/>
        </w:rPr>
        <w:t>комунікативно-новігаційні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способів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засобів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сприйняття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передачі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обробки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інформації</w:t>
      </w:r>
      <w:proofErr w:type="spellEnd"/>
      <w:r w:rsidRPr="00B804EE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наномолекулярні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цитологічні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нано-</w:t>
      </w:r>
      <w:proofErr w:type="spellStart"/>
      <w:r w:rsidRPr="00B804EE">
        <w:rPr>
          <w:rFonts w:cs="Times New Roman"/>
        </w:rPr>
        <w:t>частин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молекулярних</w:t>
      </w:r>
      <w:proofErr w:type="spellEnd"/>
      <w:r w:rsidRPr="00B804EE">
        <w:rPr>
          <w:rFonts w:cs="Times New Roman"/>
        </w:rPr>
        <w:t xml:space="preserve"> структур для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нанотехнологій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відтворення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зав’язків</w:t>
      </w:r>
      <w:proofErr w:type="spellEnd"/>
      <w:r w:rsidRPr="00B804EE">
        <w:rPr>
          <w:rFonts w:cs="Times New Roman"/>
        </w:rPr>
        <w:t xml:space="preserve">).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напрямів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</w:rPr>
        <w:t xml:space="preserve"> та структур для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рішень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відносять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біоміметику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біомімікрію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структурну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Біоміметика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біомімікрія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похідними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міметика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відтворенні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передачі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</w:rPr>
        <w:t xml:space="preserve"> та структур, а </w:t>
      </w:r>
      <w:proofErr w:type="spellStart"/>
      <w:r w:rsidRPr="00B804EE">
        <w:rPr>
          <w:rFonts w:cs="Times New Roman"/>
        </w:rPr>
        <w:t>мімікрія</w:t>
      </w:r>
      <w:proofErr w:type="spellEnd"/>
      <w:r w:rsidRPr="00B804EE">
        <w:rPr>
          <w:rFonts w:cs="Times New Roman"/>
        </w:rPr>
        <w:t xml:space="preserve"> - </w:t>
      </w:r>
      <w:proofErr w:type="spellStart"/>
      <w:r w:rsidRPr="00B804EE">
        <w:rPr>
          <w:rFonts w:cs="Times New Roman"/>
        </w:rPr>
        <w:t>імітуванні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зовнішнього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вигляду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хімічних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сполук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або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ознак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підвищення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ефективності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Біоміметику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застосовують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енергоефективних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будівельних</w:t>
      </w:r>
      <w:proofErr w:type="spellEnd"/>
      <w:r w:rsidRPr="00B804EE">
        <w:rPr>
          <w:rFonts w:cs="Times New Roman"/>
        </w:rPr>
        <w:t xml:space="preserve"> систем за </w:t>
      </w:r>
      <w:proofErr w:type="spellStart"/>
      <w:r w:rsidRPr="00B804EE">
        <w:rPr>
          <w:rFonts w:cs="Times New Roman"/>
        </w:rPr>
        <w:t>рахунок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видів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покриттів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Біомімікрія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окрім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окремих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властивостей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використовуватись</w:t>
      </w:r>
      <w:proofErr w:type="spellEnd"/>
      <w:r w:rsidRPr="00B804EE">
        <w:rPr>
          <w:rFonts w:cs="Times New Roman"/>
        </w:rPr>
        <w:t xml:space="preserve"> і для </w:t>
      </w:r>
      <w:proofErr w:type="spellStart"/>
      <w:r w:rsidRPr="00B804EE">
        <w:rPr>
          <w:rFonts w:cs="Times New Roman"/>
        </w:rPr>
        <w:t>маскування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певних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. Структурна </w:t>
      </w:r>
      <w:proofErr w:type="spellStart"/>
      <w:r w:rsidRPr="00B804EE">
        <w:rPr>
          <w:rFonts w:cs="Times New Roman"/>
        </w:rPr>
        <w:t>біоніка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архітектурній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біоніці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найбільш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зрілим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поширеним</w:t>
      </w:r>
      <w:proofErr w:type="spellEnd"/>
      <w:r w:rsidRPr="00B804EE">
        <w:rPr>
          <w:rFonts w:cs="Times New Roman"/>
        </w:rPr>
        <w:t xml:space="preserve"> методом. У </w:t>
      </w:r>
      <w:proofErr w:type="spellStart"/>
      <w:r w:rsidRPr="00B804EE">
        <w:rPr>
          <w:rFonts w:cs="Times New Roman"/>
        </w:rPr>
        <w:t>структурній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біоніці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існує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розподіл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форми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lastRenderedPageBreak/>
        <w:t>об’єктів</w:t>
      </w:r>
      <w:proofErr w:type="spellEnd"/>
      <w:r w:rsidRPr="00B804EE">
        <w:rPr>
          <w:rFonts w:cs="Times New Roman"/>
        </w:rPr>
        <w:t xml:space="preserve"> як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трьох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різновидів</w:t>
      </w:r>
      <w:proofErr w:type="spellEnd"/>
      <w:r w:rsidRPr="00B804EE">
        <w:rPr>
          <w:rFonts w:cs="Times New Roman"/>
        </w:rPr>
        <w:t xml:space="preserve">: - з </w:t>
      </w:r>
      <w:proofErr w:type="spellStart"/>
      <w:r w:rsidRPr="00B804EE">
        <w:rPr>
          <w:rFonts w:cs="Times New Roman"/>
        </w:rPr>
        <w:t>невизначеною</w:t>
      </w:r>
      <w:proofErr w:type="spellEnd"/>
      <w:r w:rsidRPr="00B804EE">
        <w:rPr>
          <w:rFonts w:cs="Times New Roman"/>
        </w:rPr>
        <w:t xml:space="preserve"> структурою (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газоподібних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речовин</w:t>
      </w:r>
      <w:proofErr w:type="spellEnd"/>
      <w:r w:rsidRPr="00B804EE">
        <w:rPr>
          <w:rFonts w:cs="Times New Roman"/>
        </w:rPr>
        <w:t xml:space="preserve">); - з </w:t>
      </w:r>
      <w:proofErr w:type="spellStart"/>
      <w:r w:rsidRPr="00B804EE">
        <w:rPr>
          <w:rFonts w:cs="Times New Roman"/>
        </w:rPr>
        <w:t>фіксованою</w:t>
      </w:r>
      <w:proofErr w:type="spellEnd"/>
      <w:r w:rsidRPr="00B804EE">
        <w:rPr>
          <w:rFonts w:cs="Times New Roman"/>
        </w:rPr>
        <w:t xml:space="preserve"> структурою (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фрактали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кристали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мінералів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сніжинки</w:t>
      </w:r>
      <w:proofErr w:type="spellEnd"/>
      <w:r w:rsidRPr="00B804EE">
        <w:rPr>
          <w:rFonts w:cs="Times New Roman"/>
        </w:rPr>
        <w:t xml:space="preserve">,); - з </w:t>
      </w:r>
      <w:proofErr w:type="spellStart"/>
      <w:r w:rsidRPr="00B804EE">
        <w:rPr>
          <w:rFonts w:cs="Times New Roman"/>
        </w:rPr>
        <w:t>варіативною</w:t>
      </w:r>
      <w:proofErr w:type="spellEnd"/>
      <w:r w:rsidRPr="00B804EE">
        <w:rPr>
          <w:rFonts w:cs="Times New Roman"/>
        </w:rPr>
        <w:t xml:space="preserve"> структурою (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природні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технічні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пристрої</w:t>
      </w:r>
      <w:proofErr w:type="spellEnd"/>
      <w:r w:rsidRPr="00B804EE">
        <w:rPr>
          <w:rFonts w:cs="Times New Roman"/>
        </w:rPr>
        <w:t xml:space="preserve">).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за абрисом </w:t>
      </w:r>
      <w:proofErr w:type="spellStart"/>
      <w:r w:rsidRPr="00B804EE">
        <w:rPr>
          <w:rFonts w:cs="Times New Roman"/>
        </w:rPr>
        <w:t>форми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класифікувати</w:t>
      </w:r>
      <w:proofErr w:type="spellEnd"/>
      <w:r w:rsidRPr="00B804EE">
        <w:rPr>
          <w:rFonts w:cs="Times New Roman"/>
        </w:rPr>
        <w:t xml:space="preserve"> на: </w:t>
      </w:r>
      <w:proofErr w:type="spellStart"/>
      <w:r w:rsidRPr="00B804EE">
        <w:rPr>
          <w:rFonts w:cs="Times New Roman"/>
        </w:rPr>
        <w:t>клітинні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, в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лежить</w:t>
      </w:r>
      <w:proofErr w:type="spellEnd"/>
      <w:r w:rsidRPr="00B804EE">
        <w:rPr>
          <w:rFonts w:cs="Times New Roman"/>
        </w:rPr>
        <w:t xml:space="preserve"> структурна </w:t>
      </w:r>
      <w:proofErr w:type="spellStart"/>
      <w:r w:rsidRPr="00B804EE">
        <w:rPr>
          <w:rFonts w:cs="Times New Roman"/>
        </w:rPr>
        <w:t>одиниця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клітина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розгалужені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які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нерегулярну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сітку</w:t>
      </w:r>
      <w:proofErr w:type="spellEnd"/>
      <w:r w:rsidRPr="00B804EE">
        <w:rPr>
          <w:rFonts w:cs="Times New Roman"/>
        </w:rPr>
        <w:t xml:space="preserve">, в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лежить</w:t>
      </w:r>
      <w:proofErr w:type="spellEnd"/>
      <w:r w:rsidRPr="00B804EE">
        <w:rPr>
          <w:rFonts w:cs="Times New Roman"/>
        </w:rPr>
        <w:t xml:space="preserve"> структурна </w:t>
      </w:r>
      <w:proofErr w:type="spellStart"/>
      <w:r w:rsidRPr="00B804EE">
        <w:rPr>
          <w:rFonts w:cs="Times New Roman"/>
        </w:rPr>
        <w:t>одиниця</w:t>
      </w:r>
      <w:proofErr w:type="spellEnd"/>
      <w:r w:rsidRPr="00B804EE">
        <w:rPr>
          <w:rFonts w:cs="Times New Roman"/>
        </w:rPr>
        <w:t xml:space="preserve"> — </w:t>
      </w:r>
      <w:proofErr w:type="spellStart"/>
      <w:r w:rsidRPr="00B804EE">
        <w:rPr>
          <w:rFonts w:cs="Times New Roman"/>
        </w:rPr>
        <w:t>гілка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Кемп</w:t>
      </w:r>
      <w:proofErr w:type="spellEnd"/>
      <w:r w:rsidRPr="00B804EE">
        <w:rPr>
          <w:rFonts w:cs="Times New Roman"/>
        </w:rPr>
        <w:t xml:space="preserve"> Чарльз та Тененбаум Джошуа Б. </w:t>
      </w:r>
      <w:proofErr w:type="spellStart"/>
      <w:r w:rsidRPr="00B804EE">
        <w:rPr>
          <w:rFonts w:cs="Times New Roman"/>
        </w:rPr>
        <w:t>виділяють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вісім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різновидів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взаємозв’язків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структурних</w:t>
      </w:r>
      <w:proofErr w:type="spellEnd"/>
      <w:r w:rsidRPr="00B804EE">
        <w:rPr>
          <w:rFonts w:cs="Times New Roman"/>
        </w:rPr>
        <w:t xml:space="preserve"> форм: «</w:t>
      </w:r>
      <w:proofErr w:type="spellStart"/>
      <w:r w:rsidRPr="00B804EE">
        <w:rPr>
          <w:rFonts w:cs="Times New Roman"/>
        </w:rPr>
        <w:t>розподіл</w:t>
      </w:r>
      <w:proofErr w:type="spellEnd"/>
      <w:r w:rsidRPr="00B804EE">
        <w:rPr>
          <w:rFonts w:cs="Times New Roman"/>
        </w:rPr>
        <w:t>», «</w:t>
      </w:r>
      <w:proofErr w:type="spellStart"/>
      <w:r w:rsidRPr="00B804EE">
        <w:rPr>
          <w:rFonts w:cs="Times New Roman"/>
        </w:rPr>
        <w:t>ланцюг</w:t>
      </w:r>
      <w:proofErr w:type="spellEnd"/>
      <w:r w:rsidRPr="00B804EE">
        <w:rPr>
          <w:rFonts w:cs="Times New Roman"/>
        </w:rPr>
        <w:t>», «порядок», «</w:t>
      </w:r>
      <w:proofErr w:type="spellStart"/>
      <w:r w:rsidRPr="00B804EE">
        <w:rPr>
          <w:rFonts w:cs="Times New Roman"/>
        </w:rPr>
        <w:t>кільце</w:t>
      </w:r>
      <w:proofErr w:type="spellEnd"/>
      <w:r w:rsidRPr="00B804EE">
        <w:rPr>
          <w:rFonts w:cs="Times New Roman"/>
        </w:rPr>
        <w:t>», «</w:t>
      </w:r>
      <w:proofErr w:type="spellStart"/>
      <w:r w:rsidRPr="00B804EE">
        <w:rPr>
          <w:rFonts w:cs="Times New Roman"/>
        </w:rPr>
        <w:t>ієрархія</w:t>
      </w:r>
      <w:proofErr w:type="spellEnd"/>
      <w:r w:rsidRPr="00B804EE">
        <w:rPr>
          <w:rFonts w:cs="Times New Roman"/>
        </w:rPr>
        <w:t>», «дерево», «</w:t>
      </w:r>
      <w:proofErr w:type="spellStart"/>
      <w:r w:rsidRPr="00B804EE">
        <w:rPr>
          <w:rFonts w:cs="Times New Roman"/>
        </w:rPr>
        <w:t>сітка</w:t>
      </w:r>
      <w:proofErr w:type="spellEnd"/>
      <w:r w:rsidRPr="00B804EE">
        <w:rPr>
          <w:rFonts w:cs="Times New Roman"/>
        </w:rPr>
        <w:t>» та «</w:t>
      </w:r>
      <w:proofErr w:type="spellStart"/>
      <w:r w:rsidRPr="00B804EE">
        <w:rPr>
          <w:rFonts w:cs="Times New Roman"/>
        </w:rPr>
        <w:t>циліндр</w:t>
      </w:r>
      <w:proofErr w:type="spellEnd"/>
      <w:r w:rsidRPr="00B804EE">
        <w:rPr>
          <w:rFonts w:cs="Times New Roman"/>
        </w:rPr>
        <w:t xml:space="preserve">». </w:t>
      </w:r>
      <w:proofErr w:type="spellStart"/>
      <w:r w:rsidRPr="00B804EE">
        <w:rPr>
          <w:rFonts w:cs="Times New Roman"/>
        </w:rPr>
        <w:t>Основним</w:t>
      </w:r>
      <w:proofErr w:type="spellEnd"/>
      <w:r w:rsidRPr="00B804EE">
        <w:rPr>
          <w:rFonts w:cs="Times New Roman"/>
        </w:rPr>
        <w:t xml:space="preserve"> принципом </w:t>
      </w:r>
      <w:proofErr w:type="spellStart"/>
      <w:r w:rsidRPr="00B804EE">
        <w:rPr>
          <w:rFonts w:cs="Times New Roman"/>
        </w:rPr>
        <w:t>структурної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є те,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основні</w:t>
      </w:r>
      <w:proofErr w:type="spellEnd"/>
      <w:r w:rsidRPr="00B804EE">
        <w:rPr>
          <w:rFonts w:cs="Times New Roman"/>
        </w:rPr>
        <w:t xml:space="preserve"> характеристики </w:t>
      </w:r>
      <w:proofErr w:type="spellStart"/>
      <w:r w:rsidRPr="00B804EE">
        <w:rPr>
          <w:rFonts w:cs="Times New Roman"/>
        </w:rPr>
        <w:t>виробу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ході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його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конструкції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подальшої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практичної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визначають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властивості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обраних</w:t>
      </w:r>
      <w:proofErr w:type="spellEnd"/>
      <w:r w:rsidRPr="00B804EE">
        <w:rPr>
          <w:rFonts w:cs="Times New Roman"/>
        </w:rPr>
        <w:t xml:space="preserve"> за прототип для </w:t>
      </w:r>
      <w:proofErr w:type="spellStart"/>
      <w:proofErr w:type="gramStart"/>
      <w:r w:rsidRPr="00B804EE">
        <w:rPr>
          <w:rFonts w:cs="Times New Roman"/>
        </w:rPr>
        <w:t>наслідування</w:t>
      </w:r>
      <w:proofErr w:type="spellEnd"/>
      <w:r w:rsidRPr="00B804EE">
        <w:rPr>
          <w:rFonts w:cs="Times New Roman"/>
        </w:rPr>
        <w:t xml:space="preserve"> .</w:t>
      </w:r>
      <w:proofErr w:type="gram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Локальне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структур </w:t>
      </w:r>
      <w:proofErr w:type="spellStart"/>
      <w:r w:rsidRPr="00B804EE">
        <w:rPr>
          <w:rFonts w:cs="Times New Roman"/>
        </w:rPr>
        <w:t>живої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 з метою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ефективних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досконалих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архітектурі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відкриває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великі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закономірностей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побудови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біосистем</w:t>
      </w:r>
      <w:proofErr w:type="spellEnd"/>
      <w:r w:rsidRPr="00B804EE">
        <w:rPr>
          <w:rFonts w:cs="Times New Roman"/>
        </w:rPr>
        <w:t xml:space="preserve"> як в </w:t>
      </w:r>
      <w:proofErr w:type="spellStart"/>
      <w:r w:rsidRPr="00B804EE">
        <w:rPr>
          <w:rFonts w:cs="Times New Roman"/>
        </w:rPr>
        <w:t>області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взаємодії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суспільства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цілому</w:t>
      </w:r>
      <w:proofErr w:type="spellEnd"/>
      <w:r w:rsidRPr="00B804EE">
        <w:rPr>
          <w:rFonts w:cs="Times New Roman"/>
        </w:rPr>
        <w:t xml:space="preserve">, так і в </w:t>
      </w:r>
      <w:proofErr w:type="spellStart"/>
      <w:r w:rsidRPr="00B804EE">
        <w:rPr>
          <w:rFonts w:cs="Times New Roman"/>
        </w:rPr>
        <w:t>питаннях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урбанізації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поділяють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кілька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самостійних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напрямів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нейробіоніку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гідробіоніку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архітек</w:t>
      </w:r>
      <w:proofErr w:type="spellEnd"/>
      <w:r w:rsidRPr="00B804EE">
        <w:rPr>
          <w:rFonts w:cs="Times New Roman"/>
        </w:rPr>
        <w:t xml:space="preserve">- </w:t>
      </w:r>
      <w:proofErr w:type="spellStart"/>
      <w:r w:rsidRPr="00B804EE">
        <w:rPr>
          <w:rFonts w:cs="Times New Roman"/>
        </w:rPr>
        <w:t>Теорія</w:t>
      </w:r>
      <w:proofErr w:type="spellEnd"/>
      <w:r w:rsidRPr="00B804EE">
        <w:rPr>
          <w:rFonts w:cs="Times New Roman"/>
        </w:rPr>
        <w:t xml:space="preserve"> та практика дизайну.</w:t>
      </w:r>
    </w:p>
    <w:sectPr w:rsidR="00F51C47" w:rsidRPr="00F51C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7"/>
    <w:rsid w:val="006C0B77"/>
    <w:rsid w:val="008242FF"/>
    <w:rsid w:val="00870751"/>
    <w:rsid w:val="00922C48"/>
    <w:rsid w:val="00B915B7"/>
    <w:rsid w:val="00EA59DF"/>
    <w:rsid w:val="00EE4070"/>
    <w:rsid w:val="00F12C76"/>
    <w:rsid w:val="00F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860"/>
  <w15:chartTrackingRefBased/>
  <w15:docId w15:val="{94379B0B-B292-4744-89DE-7CFE7BD9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2023-02-09T14:29:00Z</dcterms:created>
  <dcterms:modified xsi:type="dcterms:W3CDTF">2023-02-09T14:32:00Z</dcterms:modified>
</cp:coreProperties>
</file>