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B33" w:rsidRPr="00C77B33" w:rsidRDefault="00C77B33" w:rsidP="00525CCB">
      <w:pPr>
        <w:spacing w:line="360" w:lineRule="auto"/>
        <w:jc w:val="center"/>
        <w:rPr>
          <w:b/>
          <w:sz w:val="32"/>
          <w:szCs w:val="32"/>
          <w:lang w:val="uk-UA"/>
        </w:rPr>
      </w:pPr>
      <w:proofErr w:type="spellStart"/>
      <w:r w:rsidRPr="00C77B33">
        <w:rPr>
          <w:b/>
          <w:sz w:val="32"/>
          <w:szCs w:val="32"/>
        </w:rPr>
        <w:t>Лекція</w:t>
      </w:r>
      <w:proofErr w:type="spellEnd"/>
      <w:r w:rsidRPr="00C77B33">
        <w:rPr>
          <w:b/>
          <w:sz w:val="32"/>
          <w:szCs w:val="32"/>
        </w:rPr>
        <w:t xml:space="preserve"> </w:t>
      </w:r>
      <w:r w:rsidRPr="00C77B33">
        <w:rPr>
          <w:b/>
          <w:sz w:val="32"/>
          <w:szCs w:val="32"/>
          <w:lang w:val="uk-UA"/>
        </w:rPr>
        <w:t>3. С</w:t>
      </w:r>
      <w:proofErr w:type="spellStart"/>
      <w:r w:rsidRPr="00C77B33">
        <w:rPr>
          <w:b/>
          <w:sz w:val="32"/>
          <w:szCs w:val="32"/>
        </w:rPr>
        <w:t>учасні</w:t>
      </w:r>
      <w:proofErr w:type="spellEnd"/>
      <w:r w:rsidRPr="00C77B33">
        <w:rPr>
          <w:b/>
          <w:sz w:val="32"/>
          <w:szCs w:val="32"/>
        </w:rPr>
        <w:t xml:space="preserve"> </w:t>
      </w:r>
      <w:proofErr w:type="spellStart"/>
      <w:r w:rsidRPr="00C77B33">
        <w:rPr>
          <w:b/>
          <w:sz w:val="32"/>
          <w:szCs w:val="32"/>
        </w:rPr>
        <w:t>вимоги</w:t>
      </w:r>
      <w:proofErr w:type="spellEnd"/>
      <w:r w:rsidRPr="00C77B33">
        <w:rPr>
          <w:b/>
          <w:sz w:val="32"/>
          <w:szCs w:val="32"/>
        </w:rPr>
        <w:t xml:space="preserve"> до </w:t>
      </w:r>
      <w:proofErr w:type="spellStart"/>
      <w:r w:rsidRPr="00C77B33">
        <w:rPr>
          <w:b/>
          <w:sz w:val="32"/>
          <w:szCs w:val="32"/>
        </w:rPr>
        <w:t>оформлення</w:t>
      </w:r>
      <w:proofErr w:type="spellEnd"/>
      <w:r w:rsidRPr="00C77B33">
        <w:rPr>
          <w:b/>
          <w:sz w:val="32"/>
          <w:szCs w:val="32"/>
        </w:rPr>
        <w:t xml:space="preserve"> </w:t>
      </w:r>
      <w:proofErr w:type="spellStart"/>
      <w:r w:rsidRPr="00C77B33">
        <w:rPr>
          <w:b/>
          <w:sz w:val="32"/>
          <w:szCs w:val="32"/>
        </w:rPr>
        <w:t>документів</w:t>
      </w:r>
      <w:proofErr w:type="spellEnd"/>
    </w:p>
    <w:p w:rsidR="00C77B33" w:rsidRPr="00C77B33" w:rsidRDefault="00C77B33" w:rsidP="00525CCB">
      <w:pPr>
        <w:pStyle w:val="a5"/>
        <w:numPr>
          <w:ilvl w:val="0"/>
          <w:numId w:val="8"/>
        </w:numPr>
        <w:spacing w:line="360" w:lineRule="auto"/>
        <w:ind w:left="426" w:hanging="284"/>
        <w:rPr>
          <w:sz w:val="28"/>
          <w:szCs w:val="28"/>
          <w:lang w:val="uk-UA"/>
        </w:rPr>
      </w:pPr>
      <w:r w:rsidRPr="00C77B33">
        <w:rPr>
          <w:sz w:val="28"/>
          <w:szCs w:val="28"/>
          <w:lang w:val="uk-UA"/>
        </w:rPr>
        <w:t>Поняття документу.</w:t>
      </w:r>
    </w:p>
    <w:p w:rsidR="00C77B33" w:rsidRDefault="00C77B33" w:rsidP="00525CCB">
      <w:pPr>
        <w:pStyle w:val="a5"/>
        <w:numPr>
          <w:ilvl w:val="0"/>
          <w:numId w:val="8"/>
        </w:numPr>
        <w:spacing w:line="360" w:lineRule="auto"/>
        <w:ind w:left="426" w:hanging="284"/>
        <w:rPr>
          <w:sz w:val="28"/>
          <w:szCs w:val="28"/>
          <w:lang w:val="uk-UA"/>
        </w:rPr>
      </w:pPr>
      <w:r w:rsidRPr="00C77B33">
        <w:rPr>
          <w:sz w:val="28"/>
          <w:szCs w:val="28"/>
          <w:lang w:val="uk-UA"/>
        </w:rPr>
        <w:t>Класифікація документів.</w:t>
      </w:r>
    </w:p>
    <w:p w:rsidR="00C77B33" w:rsidRDefault="00C77B33" w:rsidP="00525CCB">
      <w:pPr>
        <w:pStyle w:val="a5"/>
        <w:numPr>
          <w:ilvl w:val="0"/>
          <w:numId w:val="8"/>
        </w:numPr>
        <w:spacing w:line="360" w:lineRule="auto"/>
        <w:ind w:left="426" w:hanging="284"/>
        <w:rPr>
          <w:sz w:val="28"/>
          <w:szCs w:val="28"/>
          <w:lang w:val="uk-UA"/>
        </w:rPr>
      </w:pPr>
      <w:r w:rsidRPr="00C77B33">
        <w:rPr>
          <w:sz w:val="28"/>
          <w:szCs w:val="28"/>
          <w:lang w:val="uk-UA"/>
        </w:rPr>
        <w:t>Оформлення документів за Державним стандартом.</w:t>
      </w:r>
    </w:p>
    <w:p w:rsidR="00C77B33" w:rsidRPr="00C77B33" w:rsidRDefault="00C77B33" w:rsidP="00525CCB">
      <w:pPr>
        <w:pStyle w:val="a5"/>
        <w:numPr>
          <w:ilvl w:val="0"/>
          <w:numId w:val="8"/>
        </w:numPr>
        <w:spacing w:line="360" w:lineRule="auto"/>
        <w:ind w:left="426" w:hanging="284"/>
        <w:rPr>
          <w:sz w:val="28"/>
          <w:szCs w:val="28"/>
          <w:lang w:val="uk-UA"/>
        </w:rPr>
      </w:pPr>
      <w:r w:rsidRPr="00C77B33">
        <w:rPr>
          <w:sz w:val="28"/>
          <w:lang w:val="uk-UA"/>
        </w:rPr>
        <w:t>Реквізити документа.</w:t>
      </w:r>
    </w:p>
    <w:p w:rsidR="00C77B33" w:rsidRPr="00C77B33" w:rsidRDefault="00C77B33" w:rsidP="00525CCB">
      <w:pPr>
        <w:pStyle w:val="a5"/>
        <w:numPr>
          <w:ilvl w:val="0"/>
          <w:numId w:val="8"/>
        </w:numPr>
        <w:spacing w:line="360" w:lineRule="auto"/>
        <w:ind w:left="426" w:hanging="284"/>
        <w:rPr>
          <w:sz w:val="28"/>
          <w:szCs w:val="28"/>
          <w:lang w:val="uk-UA"/>
        </w:rPr>
      </w:pPr>
      <w:r w:rsidRPr="00C77B33">
        <w:rPr>
          <w:sz w:val="28"/>
          <w:lang w:val="uk-UA"/>
        </w:rPr>
        <w:t>Основні вимоги до тексту документа</w:t>
      </w:r>
    </w:p>
    <w:p w:rsidR="00C77B33" w:rsidRDefault="00C77B33" w:rsidP="00525CCB">
      <w:pPr>
        <w:spacing w:line="360" w:lineRule="auto"/>
        <w:ind w:firstLine="284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Література</w:t>
      </w:r>
      <w:proofErr w:type="spellEnd"/>
    </w:p>
    <w:p w:rsidR="00C77B33" w:rsidRDefault="00C77B33" w:rsidP="00525CCB">
      <w:pPr>
        <w:spacing w:line="360" w:lineRule="auto"/>
        <w:ind w:firstLine="284"/>
        <w:jc w:val="center"/>
        <w:rPr>
          <w:i/>
          <w:sz w:val="28"/>
          <w:szCs w:val="28"/>
          <w:u w:val="single"/>
        </w:rPr>
      </w:pPr>
      <w:proofErr w:type="spellStart"/>
      <w:r>
        <w:rPr>
          <w:i/>
          <w:sz w:val="28"/>
          <w:szCs w:val="28"/>
          <w:u w:val="single"/>
        </w:rPr>
        <w:t>Основна</w:t>
      </w:r>
      <w:proofErr w:type="spellEnd"/>
    </w:p>
    <w:p w:rsidR="00C77B33" w:rsidRDefault="00C77B33" w:rsidP="00525CCB">
      <w:pPr>
        <w:numPr>
          <w:ilvl w:val="0"/>
          <w:numId w:val="7"/>
        </w:numPr>
        <w:spacing w:line="360" w:lineRule="auto"/>
        <w:jc w:val="both"/>
        <w:rPr>
          <w:i/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Глущик</w:t>
      </w:r>
      <w:proofErr w:type="spellEnd"/>
      <w:r>
        <w:rPr>
          <w:sz w:val="28"/>
          <w:szCs w:val="28"/>
        </w:rPr>
        <w:t xml:space="preserve"> С. В., </w:t>
      </w:r>
      <w:proofErr w:type="spellStart"/>
      <w:r>
        <w:rPr>
          <w:sz w:val="28"/>
          <w:szCs w:val="28"/>
        </w:rPr>
        <w:t>Дияк</w:t>
      </w:r>
      <w:proofErr w:type="spellEnd"/>
      <w:r>
        <w:rPr>
          <w:sz w:val="28"/>
          <w:szCs w:val="28"/>
        </w:rPr>
        <w:t xml:space="preserve"> О. В., Шевчук С. В. </w:t>
      </w:r>
      <w:proofErr w:type="spellStart"/>
      <w:r>
        <w:rPr>
          <w:sz w:val="28"/>
          <w:szCs w:val="28"/>
        </w:rPr>
        <w:t>Сучасні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папери</w:t>
      </w:r>
      <w:proofErr w:type="spellEnd"/>
      <w:r>
        <w:rPr>
          <w:sz w:val="28"/>
          <w:szCs w:val="28"/>
        </w:rPr>
        <w:t xml:space="preserve"> [Текст</w:t>
      </w:r>
      <w:proofErr w:type="gramStart"/>
      <w:r>
        <w:rPr>
          <w:sz w:val="28"/>
          <w:szCs w:val="28"/>
        </w:rPr>
        <w:t>]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посіб</w:t>
      </w:r>
      <w:proofErr w:type="spellEnd"/>
      <w:r>
        <w:rPr>
          <w:sz w:val="28"/>
          <w:szCs w:val="28"/>
        </w:rPr>
        <w:t xml:space="preserve">. для </w:t>
      </w:r>
      <w:proofErr w:type="spellStart"/>
      <w:r>
        <w:rPr>
          <w:sz w:val="28"/>
          <w:szCs w:val="28"/>
        </w:rPr>
        <w:t>вищ</w:t>
      </w:r>
      <w:proofErr w:type="spellEnd"/>
      <w:r>
        <w:rPr>
          <w:sz w:val="28"/>
          <w:szCs w:val="28"/>
        </w:rPr>
        <w:t xml:space="preserve">. та </w:t>
      </w:r>
      <w:proofErr w:type="spellStart"/>
      <w:r>
        <w:rPr>
          <w:sz w:val="28"/>
          <w:szCs w:val="28"/>
        </w:rPr>
        <w:t>серед</w:t>
      </w:r>
      <w:proofErr w:type="spellEnd"/>
      <w:r>
        <w:rPr>
          <w:sz w:val="28"/>
          <w:szCs w:val="28"/>
        </w:rPr>
        <w:t xml:space="preserve">. спец.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закладів</w:t>
      </w:r>
      <w:proofErr w:type="spellEnd"/>
      <w:r>
        <w:rPr>
          <w:sz w:val="28"/>
          <w:szCs w:val="28"/>
        </w:rPr>
        <w:t xml:space="preserve"> / С. В. </w:t>
      </w:r>
      <w:proofErr w:type="spellStart"/>
      <w:r>
        <w:rPr>
          <w:sz w:val="28"/>
          <w:szCs w:val="28"/>
        </w:rPr>
        <w:t>Глущик</w:t>
      </w:r>
      <w:proofErr w:type="spellEnd"/>
      <w:r>
        <w:rPr>
          <w:sz w:val="28"/>
          <w:szCs w:val="28"/>
        </w:rPr>
        <w:t>, О. В. </w:t>
      </w:r>
      <w:proofErr w:type="spellStart"/>
      <w:r>
        <w:rPr>
          <w:sz w:val="28"/>
          <w:szCs w:val="28"/>
        </w:rPr>
        <w:t>Дияк</w:t>
      </w:r>
      <w:proofErr w:type="spellEnd"/>
      <w:r>
        <w:rPr>
          <w:sz w:val="28"/>
          <w:szCs w:val="28"/>
        </w:rPr>
        <w:t xml:space="preserve">, С. В. Шевчук. – </w:t>
      </w:r>
      <w:proofErr w:type="gramStart"/>
      <w:r>
        <w:rPr>
          <w:sz w:val="28"/>
          <w:szCs w:val="28"/>
        </w:rPr>
        <w:t>К. :</w:t>
      </w:r>
      <w:proofErr w:type="gramEnd"/>
      <w:r>
        <w:rPr>
          <w:sz w:val="28"/>
          <w:szCs w:val="28"/>
        </w:rPr>
        <w:t xml:space="preserve"> Атака, 2005. – 544 с. </w:t>
      </w:r>
    </w:p>
    <w:p w:rsidR="00C77B33" w:rsidRDefault="00C77B33" w:rsidP="00525CCB">
      <w:pPr>
        <w:numPr>
          <w:ilvl w:val="0"/>
          <w:numId w:val="7"/>
        </w:numPr>
        <w:spacing w:line="360" w:lineRule="auto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Гриценко Т. Б. </w:t>
      </w:r>
      <w:proofErr w:type="spellStart"/>
      <w:r>
        <w:rPr>
          <w:sz w:val="28"/>
          <w:szCs w:val="28"/>
        </w:rPr>
        <w:t>Українська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мова</w:t>
      </w:r>
      <w:proofErr w:type="spellEnd"/>
      <w:r>
        <w:rPr>
          <w:sz w:val="28"/>
          <w:szCs w:val="28"/>
        </w:rPr>
        <w:t xml:space="preserve"> та культура </w:t>
      </w:r>
      <w:proofErr w:type="spellStart"/>
      <w:r>
        <w:rPr>
          <w:sz w:val="28"/>
          <w:szCs w:val="28"/>
        </w:rPr>
        <w:t>мовлення</w:t>
      </w:r>
      <w:proofErr w:type="spellEnd"/>
      <w:r>
        <w:rPr>
          <w:sz w:val="28"/>
          <w:szCs w:val="28"/>
        </w:rPr>
        <w:t xml:space="preserve"> [Текст</w:t>
      </w:r>
      <w:proofErr w:type="gramStart"/>
      <w:r>
        <w:rPr>
          <w:sz w:val="28"/>
          <w:szCs w:val="28"/>
        </w:rPr>
        <w:t>]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посіб</w:t>
      </w:r>
      <w:proofErr w:type="spellEnd"/>
      <w:r>
        <w:rPr>
          <w:sz w:val="28"/>
          <w:szCs w:val="28"/>
        </w:rPr>
        <w:t xml:space="preserve">. для студ. </w:t>
      </w:r>
      <w:proofErr w:type="spellStart"/>
      <w:r>
        <w:rPr>
          <w:sz w:val="28"/>
          <w:szCs w:val="28"/>
        </w:rPr>
        <w:t>аграр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вищ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закладів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коледжів</w:t>
      </w:r>
      <w:proofErr w:type="spellEnd"/>
      <w:r>
        <w:rPr>
          <w:sz w:val="28"/>
          <w:szCs w:val="28"/>
        </w:rPr>
        <w:t xml:space="preserve"> / Т. Б. Гриценко. – </w:t>
      </w:r>
      <w:proofErr w:type="gramStart"/>
      <w:r>
        <w:rPr>
          <w:sz w:val="28"/>
          <w:szCs w:val="28"/>
        </w:rPr>
        <w:t>К. :</w:t>
      </w:r>
      <w:proofErr w:type="gramEnd"/>
      <w:r>
        <w:rPr>
          <w:sz w:val="28"/>
          <w:szCs w:val="28"/>
        </w:rPr>
        <w:t xml:space="preserve"> Центр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літ</w:t>
      </w:r>
      <w:proofErr w:type="spellEnd"/>
      <w:r>
        <w:rPr>
          <w:sz w:val="28"/>
          <w:szCs w:val="28"/>
        </w:rPr>
        <w:t xml:space="preserve">., 2003. – 536 с. </w:t>
      </w:r>
    </w:p>
    <w:p w:rsidR="00C77B33" w:rsidRDefault="00C77B33" w:rsidP="00525CCB">
      <w:pPr>
        <w:numPr>
          <w:ilvl w:val="0"/>
          <w:numId w:val="7"/>
        </w:numPr>
        <w:spacing w:line="360" w:lineRule="auto"/>
        <w:jc w:val="both"/>
        <w:rPr>
          <w:i/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Кацавець</w:t>
      </w:r>
      <w:proofErr w:type="spellEnd"/>
      <w:r>
        <w:rPr>
          <w:sz w:val="28"/>
          <w:szCs w:val="28"/>
        </w:rPr>
        <w:t xml:space="preserve"> Г. М., Паламар Л. М. </w:t>
      </w:r>
      <w:proofErr w:type="spellStart"/>
      <w:r>
        <w:rPr>
          <w:sz w:val="28"/>
          <w:szCs w:val="28"/>
        </w:rPr>
        <w:t>Мова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паперів</w:t>
      </w:r>
      <w:proofErr w:type="spellEnd"/>
      <w:r>
        <w:rPr>
          <w:sz w:val="28"/>
          <w:szCs w:val="28"/>
        </w:rPr>
        <w:t xml:space="preserve"> [Текст</w:t>
      </w:r>
      <w:proofErr w:type="gramStart"/>
      <w:r>
        <w:rPr>
          <w:sz w:val="28"/>
          <w:szCs w:val="28"/>
        </w:rPr>
        <w:t>]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підручник</w:t>
      </w:r>
      <w:proofErr w:type="spellEnd"/>
      <w:r>
        <w:rPr>
          <w:sz w:val="28"/>
          <w:szCs w:val="28"/>
        </w:rPr>
        <w:t xml:space="preserve"> / Г. М. </w:t>
      </w:r>
      <w:proofErr w:type="spellStart"/>
      <w:r>
        <w:rPr>
          <w:sz w:val="28"/>
          <w:szCs w:val="28"/>
        </w:rPr>
        <w:t>Кацавець</w:t>
      </w:r>
      <w:proofErr w:type="spellEnd"/>
      <w:r>
        <w:rPr>
          <w:sz w:val="28"/>
          <w:szCs w:val="28"/>
        </w:rPr>
        <w:t xml:space="preserve">, Л. М. Паламар. – 2-е вид., </w:t>
      </w:r>
      <w:proofErr w:type="gramStart"/>
      <w:r>
        <w:rPr>
          <w:sz w:val="28"/>
          <w:szCs w:val="28"/>
        </w:rPr>
        <w:t>К.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Алерта</w:t>
      </w:r>
      <w:proofErr w:type="spellEnd"/>
      <w:r>
        <w:rPr>
          <w:sz w:val="28"/>
          <w:szCs w:val="28"/>
        </w:rPr>
        <w:t>, 2005. – 328 с.</w:t>
      </w:r>
    </w:p>
    <w:p w:rsidR="00C77B33" w:rsidRDefault="00C77B33" w:rsidP="00525CCB">
      <w:pPr>
        <w:numPr>
          <w:ilvl w:val="0"/>
          <w:numId w:val="7"/>
        </w:numPr>
        <w:spacing w:line="360" w:lineRule="auto"/>
        <w:jc w:val="both"/>
        <w:rPr>
          <w:i/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Мамрак</w:t>
      </w:r>
      <w:proofErr w:type="spellEnd"/>
      <w:r>
        <w:rPr>
          <w:sz w:val="28"/>
          <w:szCs w:val="28"/>
        </w:rPr>
        <w:t xml:space="preserve"> А. В. </w:t>
      </w:r>
      <w:proofErr w:type="spellStart"/>
      <w:r>
        <w:rPr>
          <w:sz w:val="28"/>
          <w:szCs w:val="28"/>
        </w:rPr>
        <w:t>Українське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документування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мова</w:t>
      </w:r>
      <w:proofErr w:type="spellEnd"/>
      <w:r>
        <w:rPr>
          <w:sz w:val="28"/>
          <w:szCs w:val="28"/>
        </w:rPr>
        <w:t xml:space="preserve"> та стиль [Текст] :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посіб</w:t>
      </w:r>
      <w:proofErr w:type="spellEnd"/>
      <w:r>
        <w:rPr>
          <w:sz w:val="28"/>
          <w:szCs w:val="28"/>
        </w:rPr>
        <w:t xml:space="preserve">. / А. В. </w:t>
      </w:r>
      <w:proofErr w:type="spellStart"/>
      <w:r>
        <w:rPr>
          <w:sz w:val="28"/>
          <w:szCs w:val="28"/>
        </w:rPr>
        <w:t>Мамрак</w:t>
      </w:r>
      <w:proofErr w:type="spellEnd"/>
      <w:r>
        <w:rPr>
          <w:sz w:val="28"/>
          <w:szCs w:val="28"/>
        </w:rPr>
        <w:t xml:space="preserve">. – 3-е вид. – </w:t>
      </w:r>
      <w:proofErr w:type="gramStart"/>
      <w:r>
        <w:rPr>
          <w:sz w:val="28"/>
          <w:szCs w:val="28"/>
        </w:rPr>
        <w:t>К. :</w:t>
      </w:r>
      <w:proofErr w:type="gramEnd"/>
      <w:r>
        <w:rPr>
          <w:sz w:val="28"/>
          <w:szCs w:val="28"/>
        </w:rPr>
        <w:t xml:space="preserve"> Центр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літ</w:t>
      </w:r>
      <w:proofErr w:type="spellEnd"/>
      <w:r>
        <w:rPr>
          <w:sz w:val="28"/>
          <w:szCs w:val="28"/>
        </w:rPr>
        <w:t>., 2004. – 364 с.</w:t>
      </w:r>
      <w:r>
        <w:rPr>
          <w:color w:val="000000"/>
          <w:sz w:val="28"/>
          <w:szCs w:val="28"/>
        </w:rPr>
        <w:t xml:space="preserve"> </w:t>
      </w:r>
    </w:p>
    <w:p w:rsidR="00C77B33" w:rsidRDefault="00C77B33" w:rsidP="00525CCB">
      <w:pPr>
        <w:numPr>
          <w:ilvl w:val="0"/>
          <w:numId w:val="7"/>
        </w:numPr>
        <w:spacing w:line="360" w:lineRule="auto"/>
        <w:jc w:val="both"/>
        <w:rPr>
          <w:i/>
          <w:sz w:val="28"/>
          <w:szCs w:val="28"/>
          <w:u w:val="single"/>
        </w:rPr>
      </w:pPr>
      <w:proofErr w:type="spellStart"/>
      <w:r>
        <w:rPr>
          <w:color w:val="000000"/>
          <w:sz w:val="28"/>
          <w:szCs w:val="28"/>
        </w:rPr>
        <w:t>Мозговий</w:t>
      </w:r>
      <w:proofErr w:type="spellEnd"/>
      <w:r>
        <w:rPr>
          <w:color w:val="000000"/>
          <w:sz w:val="28"/>
          <w:szCs w:val="28"/>
        </w:rPr>
        <w:t xml:space="preserve"> В. І. </w:t>
      </w:r>
      <w:proofErr w:type="spellStart"/>
      <w:r>
        <w:rPr>
          <w:color w:val="000000"/>
          <w:sz w:val="28"/>
          <w:szCs w:val="28"/>
        </w:rPr>
        <w:t>Українська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мова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професійному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спілкуванні</w:t>
      </w:r>
      <w:proofErr w:type="spellEnd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модульний</w:t>
      </w:r>
      <w:proofErr w:type="spellEnd"/>
      <w:r>
        <w:rPr>
          <w:color w:val="000000"/>
          <w:sz w:val="28"/>
          <w:szCs w:val="28"/>
        </w:rPr>
        <w:t xml:space="preserve"> курс </w:t>
      </w:r>
      <w:r>
        <w:rPr>
          <w:sz w:val="28"/>
          <w:szCs w:val="28"/>
        </w:rPr>
        <w:t xml:space="preserve">[Текст] </w:t>
      </w:r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навч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посіб</w:t>
      </w:r>
      <w:proofErr w:type="spellEnd"/>
      <w:r>
        <w:rPr>
          <w:color w:val="000000"/>
          <w:sz w:val="28"/>
          <w:szCs w:val="28"/>
        </w:rPr>
        <w:t xml:space="preserve">.  / В. І. </w:t>
      </w:r>
      <w:proofErr w:type="spellStart"/>
      <w:r>
        <w:rPr>
          <w:color w:val="000000"/>
          <w:sz w:val="28"/>
          <w:szCs w:val="28"/>
        </w:rPr>
        <w:t>Мозговий</w:t>
      </w:r>
      <w:proofErr w:type="spellEnd"/>
      <w:r>
        <w:rPr>
          <w:color w:val="000000"/>
          <w:sz w:val="28"/>
          <w:szCs w:val="28"/>
        </w:rPr>
        <w:t xml:space="preserve">. – </w:t>
      </w:r>
      <w:proofErr w:type="gramStart"/>
      <w:r>
        <w:rPr>
          <w:color w:val="000000"/>
          <w:spacing w:val="-2"/>
          <w:sz w:val="28"/>
          <w:szCs w:val="28"/>
        </w:rPr>
        <w:t>К. :</w:t>
      </w:r>
      <w:proofErr w:type="gramEnd"/>
      <w:r>
        <w:rPr>
          <w:color w:val="000000"/>
          <w:spacing w:val="-2"/>
          <w:sz w:val="28"/>
          <w:szCs w:val="28"/>
        </w:rPr>
        <w:t xml:space="preserve"> Центр </w:t>
      </w:r>
      <w:proofErr w:type="spellStart"/>
      <w:r>
        <w:rPr>
          <w:color w:val="000000"/>
          <w:spacing w:val="-2"/>
          <w:sz w:val="28"/>
          <w:szCs w:val="28"/>
        </w:rPr>
        <w:t>навч</w:t>
      </w:r>
      <w:proofErr w:type="spellEnd"/>
      <w:r>
        <w:rPr>
          <w:color w:val="000000"/>
          <w:spacing w:val="-2"/>
          <w:sz w:val="28"/>
          <w:szCs w:val="28"/>
        </w:rPr>
        <w:t xml:space="preserve">. </w:t>
      </w:r>
      <w:proofErr w:type="spellStart"/>
      <w:r>
        <w:rPr>
          <w:color w:val="000000"/>
          <w:spacing w:val="-2"/>
          <w:sz w:val="28"/>
          <w:szCs w:val="28"/>
        </w:rPr>
        <w:t>літ</w:t>
      </w:r>
      <w:proofErr w:type="spellEnd"/>
      <w:r>
        <w:rPr>
          <w:color w:val="000000"/>
          <w:spacing w:val="-2"/>
          <w:sz w:val="28"/>
          <w:szCs w:val="28"/>
        </w:rPr>
        <w:t>., 2006. –  592 с.</w:t>
      </w:r>
    </w:p>
    <w:p w:rsidR="00C77B33" w:rsidRDefault="00C77B33" w:rsidP="00525CCB">
      <w:pPr>
        <w:spacing w:line="360" w:lineRule="auto"/>
        <w:ind w:left="180"/>
        <w:jc w:val="center"/>
        <w:rPr>
          <w:i/>
          <w:sz w:val="28"/>
          <w:szCs w:val="28"/>
          <w:u w:val="single"/>
        </w:rPr>
      </w:pPr>
      <w:proofErr w:type="spellStart"/>
      <w:r>
        <w:rPr>
          <w:i/>
          <w:sz w:val="28"/>
          <w:szCs w:val="28"/>
          <w:u w:val="single"/>
        </w:rPr>
        <w:t>Додаткова</w:t>
      </w:r>
      <w:proofErr w:type="spellEnd"/>
    </w:p>
    <w:p w:rsidR="00C77B33" w:rsidRDefault="00C77B33" w:rsidP="00525CCB">
      <w:pPr>
        <w:numPr>
          <w:ilvl w:val="0"/>
          <w:numId w:val="7"/>
        </w:numPr>
        <w:spacing w:line="360" w:lineRule="auto"/>
        <w:jc w:val="both"/>
        <w:rPr>
          <w:i/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Барановська</w:t>
      </w:r>
      <w:proofErr w:type="spellEnd"/>
      <w:r>
        <w:rPr>
          <w:sz w:val="28"/>
          <w:szCs w:val="28"/>
        </w:rPr>
        <w:t xml:space="preserve"> Л. В.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студентів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спілкування</w:t>
      </w:r>
      <w:proofErr w:type="spellEnd"/>
      <w:r>
        <w:rPr>
          <w:sz w:val="28"/>
          <w:szCs w:val="28"/>
        </w:rPr>
        <w:t xml:space="preserve"> [Текст</w:t>
      </w:r>
      <w:proofErr w:type="gramStart"/>
      <w:r>
        <w:rPr>
          <w:sz w:val="28"/>
          <w:szCs w:val="28"/>
        </w:rPr>
        <w:t>] :</w:t>
      </w:r>
      <w:proofErr w:type="gramEnd"/>
      <w:r>
        <w:rPr>
          <w:sz w:val="28"/>
          <w:szCs w:val="28"/>
        </w:rPr>
        <w:t xml:space="preserve"> [</w:t>
      </w:r>
      <w:proofErr w:type="spellStart"/>
      <w:r>
        <w:rPr>
          <w:sz w:val="28"/>
          <w:szCs w:val="28"/>
        </w:rPr>
        <w:t>монографія</w:t>
      </w:r>
      <w:proofErr w:type="spellEnd"/>
      <w:r>
        <w:rPr>
          <w:sz w:val="28"/>
          <w:szCs w:val="28"/>
        </w:rPr>
        <w:t xml:space="preserve">] / Л. В. </w:t>
      </w:r>
      <w:proofErr w:type="spellStart"/>
      <w:r>
        <w:rPr>
          <w:sz w:val="28"/>
          <w:szCs w:val="28"/>
        </w:rPr>
        <w:t>Барановська</w:t>
      </w:r>
      <w:proofErr w:type="spellEnd"/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Біла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Церква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Білоцерківський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аграр</w:t>
      </w:r>
      <w:proofErr w:type="spellEnd"/>
      <w:r>
        <w:rPr>
          <w:sz w:val="28"/>
          <w:szCs w:val="28"/>
        </w:rPr>
        <w:t>. ун-т, 2002. – 256 с.</w:t>
      </w:r>
    </w:p>
    <w:p w:rsidR="00C77B33" w:rsidRDefault="00C77B33" w:rsidP="00525CC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Мацюк</w:t>
      </w:r>
      <w:proofErr w:type="spellEnd"/>
      <w:r>
        <w:rPr>
          <w:sz w:val="28"/>
          <w:szCs w:val="28"/>
        </w:rPr>
        <w:t xml:space="preserve"> З. О. </w:t>
      </w:r>
      <w:proofErr w:type="spellStart"/>
      <w:r>
        <w:rPr>
          <w:sz w:val="28"/>
          <w:szCs w:val="28"/>
        </w:rPr>
        <w:t>Українська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спрямування</w:t>
      </w:r>
      <w:proofErr w:type="spellEnd"/>
      <w:r>
        <w:rPr>
          <w:sz w:val="28"/>
          <w:szCs w:val="28"/>
        </w:rPr>
        <w:t xml:space="preserve"> [Текст</w:t>
      </w:r>
      <w:proofErr w:type="gramStart"/>
      <w:r>
        <w:rPr>
          <w:sz w:val="28"/>
          <w:szCs w:val="28"/>
        </w:rPr>
        <w:t>]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посіб</w:t>
      </w:r>
      <w:proofErr w:type="spellEnd"/>
      <w:r>
        <w:rPr>
          <w:sz w:val="28"/>
          <w:szCs w:val="28"/>
        </w:rPr>
        <w:t xml:space="preserve">. для студ. </w:t>
      </w:r>
      <w:proofErr w:type="spellStart"/>
      <w:r>
        <w:rPr>
          <w:sz w:val="28"/>
          <w:szCs w:val="28"/>
        </w:rPr>
        <w:t>вищ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закладів</w:t>
      </w:r>
      <w:proofErr w:type="spellEnd"/>
      <w:r>
        <w:rPr>
          <w:sz w:val="28"/>
          <w:szCs w:val="28"/>
        </w:rPr>
        <w:t xml:space="preserve"> / З. О. </w:t>
      </w:r>
      <w:proofErr w:type="spellStart"/>
      <w:r>
        <w:rPr>
          <w:sz w:val="28"/>
          <w:szCs w:val="28"/>
        </w:rPr>
        <w:t>Мацюк</w:t>
      </w:r>
      <w:proofErr w:type="spellEnd"/>
      <w:r>
        <w:rPr>
          <w:sz w:val="28"/>
          <w:szCs w:val="28"/>
        </w:rPr>
        <w:t>, Н. І. Станкевич. –</w:t>
      </w:r>
      <w:r>
        <w:rPr>
          <w:sz w:val="28"/>
          <w:szCs w:val="28"/>
        </w:rPr>
        <w:br/>
        <w:t xml:space="preserve">2-е вид. – </w:t>
      </w:r>
      <w:proofErr w:type="gramStart"/>
      <w:r>
        <w:rPr>
          <w:sz w:val="28"/>
          <w:szCs w:val="28"/>
        </w:rPr>
        <w:t>К.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Каравела</w:t>
      </w:r>
      <w:proofErr w:type="spellEnd"/>
      <w:r>
        <w:rPr>
          <w:sz w:val="28"/>
          <w:szCs w:val="28"/>
        </w:rPr>
        <w:t>, 2008. – 352 с.</w:t>
      </w:r>
    </w:p>
    <w:p w:rsidR="00C77B33" w:rsidRDefault="00C77B33" w:rsidP="00525CC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Іванов</w:t>
      </w:r>
      <w:proofErr w:type="spellEnd"/>
      <w:r>
        <w:rPr>
          <w:sz w:val="28"/>
          <w:szCs w:val="28"/>
        </w:rPr>
        <w:t xml:space="preserve"> І. </w:t>
      </w:r>
      <w:proofErr w:type="spellStart"/>
      <w:r>
        <w:rPr>
          <w:sz w:val="28"/>
          <w:szCs w:val="28"/>
        </w:rPr>
        <w:t>Двомовність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процеси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політичної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ідентичності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поліетнічному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суспільстві</w:t>
      </w:r>
      <w:proofErr w:type="spellEnd"/>
      <w:r>
        <w:rPr>
          <w:sz w:val="28"/>
          <w:szCs w:val="28"/>
        </w:rPr>
        <w:t xml:space="preserve"> / </w:t>
      </w:r>
      <w:proofErr w:type="spellStart"/>
      <w:proofErr w:type="gramStart"/>
      <w:r>
        <w:rPr>
          <w:sz w:val="28"/>
          <w:szCs w:val="28"/>
        </w:rPr>
        <w:t>Ігор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Іванов</w:t>
      </w:r>
      <w:proofErr w:type="spellEnd"/>
      <w:proofErr w:type="gramEnd"/>
      <w:r>
        <w:rPr>
          <w:sz w:val="28"/>
          <w:szCs w:val="28"/>
        </w:rPr>
        <w:t xml:space="preserve"> // </w:t>
      </w:r>
      <w:proofErr w:type="spellStart"/>
      <w:r>
        <w:rPr>
          <w:sz w:val="28"/>
          <w:szCs w:val="28"/>
        </w:rPr>
        <w:t>Політ</w:t>
      </w:r>
      <w:proofErr w:type="spellEnd"/>
      <w:r>
        <w:rPr>
          <w:sz w:val="28"/>
          <w:szCs w:val="28"/>
        </w:rPr>
        <w:t>. менеджмент. – 2008. – № 2. – С. 66–75.</w:t>
      </w:r>
    </w:p>
    <w:p w:rsidR="00C77B33" w:rsidRDefault="00C77B33" w:rsidP="00525CC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Кісь</w:t>
      </w:r>
      <w:proofErr w:type="spellEnd"/>
      <w:r>
        <w:rPr>
          <w:color w:val="000000"/>
          <w:sz w:val="28"/>
          <w:szCs w:val="28"/>
        </w:rPr>
        <w:t xml:space="preserve"> Р. </w:t>
      </w:r>
      <w:proofErr w:type="spellStart"/>
      <w:r>
        <w:rPr>
          <w:color w:val="000000"/>
          <w:sz w:val="28"/>
          <w:szCs w:val="28"/>
        </w:rPr>
        <w:t>Мова</w:t>
      </w:r>
      <w:proofErr w:type="spellEnd"/>
      <w:r>
        <w:rPr>
          <w:color w:val="000000"/>
          <w:sz w:val="28"/>
          <w:szCs w:val="28"/>
        </w:rPr>
        <w:t xml:space="preserve">, думка і культурна </w:t>
      </w:r>
      <w:proofErr w:type="spellStart"/>
      <w:r>
        <w:rPr>
          <w:color w:val="000000"/>
          <w:sz w:val="28"/>
          <w:szCs w:val="28"/>
        </w:rPr>
        <w:t>реальність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Олександра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Потебні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гіпотези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мовного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релятивізму</w:t>
      </w:r>
      <w:proofErr w:type="spellEnd"/>
      <w:r>
        <w:rPr>
          <w:color w:val="000000"/>
          <w:sz w:val="28"/>
          <w:szCs w:val="28"/>
        </w:rPr>
        <w:t xml:space="preserve">) </w:t>
      </w:r>
      <w:r>
        <w:rPr>
          <w:sz w:val="28"/>
          <w:szCs w:val="28"/>
        </w:rPr>
        <w:t>[Текст]</w:t>
      </w:r>
      <w:r>
        <w:rPr>
          <w:color w:val="000000"/>
          <w:sz w:val="28"/>
          <w:szCs w:val="28"/>
        </w:rPr>
        <w:t xml:space="preserve"> / Роман </w:t>
      </w:r>
      <w:proofErr w:type="spellStart"/>
      <w:r>
        <w:rPr>
          <w:color w:val="000000"/>
          <w:sz w:val="28"/>
          <w:szCs w:val="28"/>
        </w:rPr>
        <w:t>Кісь</w:t>
      </w:r>
      <w:proofErr w:type="spellEnd"/>
      <w:r>
        <w:rPr>
          <w:color w:val="000000"/>
          <w:sz w:val="28"/>
          <w:szCs w:val="28"/>
        </w:rPr>
        <w:t xml:space="preserve">. – </w:t>
      </w:r>
      <w:proofErr w:type="spellStart"/>
      <w:r>
        <w:rPr>
          <w:color w:val="000000"/>
          <w:sz w:val="28"/>
          <w:szCs w:val="28"/>
        </w:rPr>
        <w:t>Львів</w:t>
      </w:r>
      <w:proofErr w:type="spellEnd"/>
      <w:r>
        <w:rPr>
          <w:color w:val="000000"/>
          <w:sz w:val="28"/>
          <w:szCs w:val="28"/>
        </w:rPr>
        <w:t xml:space="preserve"> : </w:t>
      </w:r>
      <w:proofErr w:type="spellStart"/>
      <w:r>
        <w:rPr>
          <w:color w:val="000000"/>
          <w:sz w:val="28"/>
          <w:szCs w:val="28"/>
        </w:rPr>
        <w:t>Літопис</w:t>
      </w:r>
      <w:proofErr w:type="spellEnd"/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  <w:t>2002. – 304 с.</w:t>
      </w:r>
    </w:p>
    <w:p w:rsidR="00C77B33" w:rsidRDefault="00C77B33" w:rsidP="00525CCB">
      <w:pPr>
        <w:numPr>
          <w:ilvl w:val="0"/>
          <w:numId w:val="7"/>
        </w:numPr>
        <w:spacing w:line="360" w:lineRule="auto"/>
        <w:jc w:val="both"/>
        <w:rPr>
          <w:color w:val="000000"/>
          <w:spacing w:val="-2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</w:rPr>
        <w:t xml:space="preserve">Культура </w:t>
      </w:r>
      <w:proofErr w:type="spellStart"/>
      <w:r>
        <w:rPr>
          <w:color w:val="000000"/>
          <w:spacing w:val="-2"/>
          <w:sz w:val="28"/>
          <w:szCs w:val="28"/>
        </w:rPr>
        <w:t>фахового</w:t>
      </w:r>
      <w:proofErr w:type="spellEnd"/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color w:val="000000"/>
          <w:spacing w:val="-2"/>
          <w:sz w:val="28"/>
          <w:szCs w:val="28"/>
        </w:rPr>
        <w:t>мовлення</w:t>
      </w:r>
      <w:proofErr w:type="spellEnd"/>
      <w:r>
        <w:rPr>
          <w:color w:val="000000"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[Текст</w:t>
      </w:r>
      <w:proofErr w:type="gramStart"/>
      <w:r>
        <w:rPr>
          <w:sz w:val="28"/>
          <w:szCs w:val="28"/>
        </w:rPr>
        <w:t xml:space="preserve">] </w:t>
      </w:r>
      <w:r>
        <w:rPr>
          <w:color w:val="000000"/>
          <w:spacing w:val="-2"/>
          <w:sz w:val="28"/>
          <w:szCs w:val="28"/>
        </w:rPr>
        <w:t>:</w:t>
      </w:r>
      <w:proofErr w:type="gramEnd"/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color w:val="000000"/>
          <w:spacing w:val="-2"/>
          <w:sz w:val="28"/>
          <w:szCs w:val="28"/>
        </w:rPr>
        <w:t>навч</w:t>
      </w:r>
      <w:proofErr w:type="spellEnd"/>
      <w:r>
        <w:rPr>
          <w:color w:val="000000"/>
          <w:spacing w:val="-2"/>
          <w:sz w:val="28"/>
          <w:szCs w:val="28"/>
        </w:rPr>
        <w:t xml:space="preserve">. </w:t>
      </w:r>
      <w:proofErr w:type="spellStart"/>
      <w:r>
        <w:rPr>
          <w:color w:val="000000"/>
          <w:spacing w:val="-2"/>
          <w:sz w:val="28"/>
          <w:szCs w:val="28"/>
        </w:rPr>
        <w:t>посіб</w:t>
      </w:r>
      <w:proofErr w:type="spellEnd"/>
      <w:r>
        <w:rPr>
          <w:color w:val="000000"/>
          <w:spacing w:val="-2"/>
          <w:sz w:val="28"/>
          <w:szCs w:val="28"/>
        </w:rPr>
        <w:t xml:space="preserve">. / за ред. Н. Д. Бабич. – </w:t>
      </w:r>
      <w:proofErr w:type="spellStart"/>
      <w:proofErr w:type="gramStart"/>
      <w:r>
        <w:rPr>
          <w:color w:val="000000"/>
          <w:spacing w:val="-2"/>
          <w:sz w:val="28"/>
          <w:szCs w:val="28"/>
        </w:rPr>
        <w:t>Чернівці</w:t>
      </w:r>
      <w:proofErr w:type="spellEnd"/>
      <w:r>
        <w:rPr>
          <w:color w:val="000000"/>
          <w:spacing w:val="-2"/>
          <w:sz w:val="28"/>
          <w:szCs w:val="28"/>
        </w:rPr>
        <w:t xml:space="preserve"> :</w:t>
      </w:r>
      <w:proofErr w:type="gramEnd"/>
      <w:r>
        <w:rPr>
          <w:color w:val="000000"/>
          <w:spacing w:val="-2"/>
          <w:sz w:val="28"/>
          <w:szCs w:val="28"/>
        </w:rPr>
        <w:t xml:space="preserve"> Книги – XXI, 2005. – 572 с.</w:t>
      </w:r>
      <w:r>
        <w:rPr>
          <w:sz w:val="28"/>
          <w:szCs w:val="28"/>
        </w:rPr>
        <w:t xml:space="preserve"> </w:t>
      </w:r>
    </w:p>
    <w:p w:rsidR="00C77B33" w:rsidRDefault="00C77B33" w:rsidP="00525CC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Масенко</w:t>
      </w:r>
      <w:proofErr w:type="spellEnd"/>
      <w:r>
        <w:rPr>
          <w:color w:val="000000"/>
          <w:sz w:val="28"/>
          <w:szCs w:val="28"/>
        </w:rPr>
        <w:t xml:space="preserve"> Лариса Т. </w:t>
      </w:r>
      <w:proofErr w:type="spellStart"/>
      <w:r>
        <w:rPr>
          <w:color w:val="000000"/>
          <w:sz w:val="28"/>
          <w:szCs w:val="28"/>
        </w:rPr>
        <w:t>Мова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суспільство</w:t>
      </w:r>
      <w:proofErr w:type="spellEnd"/>
      <w:r>
        <w:rPr>
          <w:color w:val="000000"/>
          <w:sz w:val="28"/>
          <w:szCs w:val="28"/>
        </w:rPr>
        <w:t xml:space="preserve"> : </w:t>
      </w:r>
      <w:proofErr w:type="spellStart"/>
      <w:r>
        <w:rPr>
          <w:color w:val="000000"/>
          <w:sz w:val="28"/>
          <w:szCs w:val="28"/>
        </w:rPr>
        <w:t>постколоніальний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вимір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[Текст]</w:t>
      </w:r>
      <w:r>
        <w:rPr>
          <w:color w:val="000000"/>
          <w:sz w:val="28"/>
          <w:szCs w:val="28"/>
        </w:rPr>
        <w:t xml:space="preserve"> /</w:t>
      </w:r>
      <w:r>
        <w:rPr>
          <w:color w:val="000000"/>
          <w:sz w:val="28"/>
          <w:szCs w:val="28"/>
        </w:rPr>
        <w:br/>
        <w:t xml:space="preserve">Л. Т. </w:t>
      </w:r>
      <w:proofErr w:type="spellStart"/>
      <w:r>
        <w:rPr>
          <w:color w:val="000000"/>
          <w:sz w:val="28"/>
          <w:szCs w:val="28"/>
        </w:rPr>
        <w:t>Масенко</w:t>
      </w:r>
      <w:proofErr w:type="spellEnd"/>
      <w:r>
        <w:rPr>
          <w:color w:val="000000"/>
          <w:sz w:val="28"/>
          <w:szCs w:val="28"/>
        </w:rPr>
        <w:t xml:space="preserve">. – </w:t>
      </w:r>
      <w:proofErr w:type="gramStart"/>
      <w:r>
        <w:rPr>
          <w:color w:val="000000"/>
          <w:sz w:val="28"/>
          <w:szCs w:val="28"/>
        </w:rPr>
        <w:t>К. :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Академія</w:t>
      </w:r>
      <w:proofErr w:type="spellEnd"/>
      <w:r>
        <w:rPr>
          <w:color w:val="000000"/>
          <w:sz w:val="28"/>
          <w:szCs w:val="28"/>
        </w:rPr>
        <w:t xml:space="preserve"> ; К. : </w:t>
      </w:r>
      <w:proofErr w:type="spellStart"/>
      <w:r>
        <w:rPr>
          <w:color w:val="000000"/>
          <w:sz w:val="28"/>
          <w:szCs w:val="28"/>
        </w:rPr>
        <w:t>Просвіта</w:t>
      </w:r>
      <w:proofErr w:type="spellEnd"/>
      <w:r>
        <w:rPr>
          <w:color w:val="000000"/>
          <w:sz w:val="28"/>
          <w:szCs w:val="28"/>
        </w:rPr>
        <w:t>, 2004. – 163 с.</w:t>
      </w:r>
    </w:p>
    <w:p w:rsidR="00C77B33" w:rsidRDefault="00C77B33" w:rsidP="00525CC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Михайлик</w:t>
      </w:r>
      <w:proofErr w:type="spellEnd"/>
      <w:r>
        <w:rPr>
          <w:sz w:val="28"/>
          <w:szCs w:val="28"/>
        </w:rPr>
        <w:t xml:space="preserve"> В. О. </w:t>
      </w:r>
      <w:proofErr w:type="spellStart"/>
      <w:r>
        <w:rPr>
          <w:sz w:val="28"/>
          <w:szCs w:val="28"/>
        </w:rPr>
        <w:t>Українська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спрямування</w:t>
      </w:r>
      <w:proofErr w:type="spellEnd"/>
      <w:r>
        <w:rPr>
          <w:sz w:val="28"/>
          <w:szCs w:val="28"/>
        </w:rPr>
        <w:t xml:space="preserve"> [Текст</w:t>
      </w:r>
      <w:proofErr w:type="gramStart"/>
      <w:r>
        <w:rPr>
          <w:sz w:val="28"/>
          <w:szCs w:val="28"/>
        </w:rPr>
        <w:t>]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посіб</w:t>
      </w:r>
      <w:proofErr w:type="spellEnd"/>
      <w:r>
        <w:rPr>
          <w:sz w:val="28"/>
          <w:szCs w:val="28"/>
        </w:rPr>
        <w:t xml:space="preserve">. / В. О. </w:t>
      </w:r>
      <w:proofErr w:type="spellStart"/>
      <w:r>
        <w:rPr>
          <w:sz w:val="28"/>
          <w:szCs w:val="28"/>
        </w:rPr>
        <w:t>Михайлик</w:t>
      </w:r>
      <w:proofErr w:type="spellEnd"/>
      <w:r>
        <w:rPr>
          <w:sz w:val="28"/>
          <w:szCs w:val="28"/>
        </w:rPr>
        <w:t xml:space="preserve">. – </w:t>
      </w:r>
      <w:proofErr w:type="gramStart"/>
      <w:r>
        <w:rPr>
          <w:sz w:val="28"/>
          <w:szCs w:val="28"/>
        </w:rPr>
        <w:t>К.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Професіонал</w:t>
      </w:r>
      <w:proofErr w:type="spellEnd"/>
      <w:r>
        <w:rPr>
          <w:sz w:val="28"/>
          <w:szCs w:val="28"/>
        </w:rPr>
        <w:t>, 2005. – 496 с.</w:t>
      </w:r>
    </w:p>
    <w:p w:rsidR="00C77B33" w:rsidRDefault="00C77B33" w:rsidP="00525CCB">
      <w:pPr>
        <w:numPr>
          <w:ilvl w:val="0"/>
          <w:numId w:val="7"/>
        </w:numPr>
        <w:spacing w:line="360" w:lineRule="auto"/>
        <w:jc w:val="both"/>
        <w:rPr>
          <w:color w:val="000000"/>
          <w:spacing w:val="-4"/>
          <w:sz w:val="28"/>
          <w:szCs w:val="28"/>
          <w:lang w:val="uk-UA"/>
        </w:rPr>
      </w:pPr>
      <w:proofErr w:type="spellStart"/>
      <w:r>
        <w:rPr>
          <w:color w:val="000000"/>
          <w:spacing w:val="-4"/>
          <w:sz w:val="28"/>
          <w:szCs w:val="28"/>
        </w:rPr>
        <w:t>Українська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мова</w:t>
      </w:r>
      <w:proofErr w:type="spellEnd"/>
      <w:r>
        <w:rPr>
          <w:color w:val="000000"/>
          <w:spacing w:val="-4"/>
          <w:sz w:val="28"/>
          <w:szCs w:val="28"/>
        </w:rPr>
        <w:t xml:space="preserve">. </w:t>
      </w:r>
      <w:proofErr w:type="spellStart"/>
      <w:r>
        <w:rPr>
          <w:color w:val="000000"/>
          <w:spacing w:val="-4"/>
          <w:sz w:val="28"/>
          <w:szCs w:val="28"/>
        </w:rPr>
        <w:t>Енциклопедія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[Текст]</w:t>
      </w:r>
      <w:r>
        <w:rPr>
          <w:color w:val="000000"/>
          <w:spacing w:val="-4"/>
          <w:sz w:val="28"/>
          <w:szCs w:val="28"/>
        </w:rPr>
        <w:t xml:space="preserve"> / ред. В. М. </w:t>
      </w:r>
      <w:proofErr w:type="spellStart"/>
      <w:r>
        <w:rPr>
          <w:color w:val="000000"/>
          <w:spacing w:val="-4"/>
          <w:sz w:val="28"/>
          <w:szCs w:val="28"/>
        </w:rPr>
        <w:t>Русанівський</w:t>
      </w:r>
      <w:proofErr w:type="spellEnd"/>
      <w:r>
        <w:rPr>
          <w:color w:val="000000"/>
          <w:spacing w:val="-4"/>
          <w:sz w:val="28"/>
          <w:szCs w:val="28"/>
        </w:rPr>
        <w:t xml:space="preserve"> [та </w:t>
      </w:r>
      <w:proofErr w:type="spellStart"/>
      <w:r>
        <w:rPr>
          <w:color w:val="000000"/>
          <w:spacing w:val="-4"/>
          <w:sz w:val="28"/>
          <w:szCs w:val="28"/>
        </w:rPr>
        <w:t>ін</w:t>
      </w:r>
      <w:proofErr w:type="spellEnd"/>
      <w:r>
        <w:rPr>
          <w:color w:val="000000"/>
          <w:spacing w:val="-4"/>
          <w:sz w:val="28"/>
          <w:szCs w:val="28"/>
        </w:rPr>
        <w:t>.</w:t>
      </w:r>
      <w:proofErr w:type="gramStart"/>
      <w:r>
        <w:rPr>
          <w:color w:val="000000"/>
          <w:spacing w:val="-4"/>
          <w:sz w:val="28"/>
          <w:szCs w:val="28"/>
        </w:rPr>
        <w:t>] ;</w:t>
      </w:r>
      <w:proofErr w:type="gramEnd"/>
      <w:r>
        <w:rPr>
          <w:spacing w:val="-4"/>
          <w:sz w:val="28"/>
          <w:szCs w:val="28"/>
        </w:rPr>
        <w:t xml:space="preserve"> НАН </w:t>
      </w:r>
      <w:proofErr w:type="spellStart"/>
      <w:r>
        <w:rPr>
          <w:spacing w:val="-4"/>
          <w:sz w:val="28"/>
          <w:szCs w:val="28"/>
        </w:rPr>
        <w:t>України</w:t>
      </w:r>
      <w:proofErr w:type="spellEnd"/>
      <w:r>
        <w:rPr>
          <w:spacing w:val="-4"/>
          <w:sz w:val="28"/>
          <w:szCs w:val="28"/>
        </w:rPr>
        <w:t xml:space="preserve">, </w:t>
      </w:r>
      <w:proofErr w:type="spellStart"/>
      <w:r>
        <w:rPr>
          <w:spacing w:val="-4"/>
          <w:sz w:val="28"/>
          <w:szCs w:val="28"/>
        </w:rPr>
        <w:t>Інститут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мовознавства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ім</w:t>
      </w:r>
      <w:proofErr w:type="spellEnd"/>
      <w:r>
        <w:rPr>
          <w:spacing w:val="-4"/>
          <w:sz w:val="28"/>
          <w:szCs w:val="28"/>
        </w:rPr>
        <w:t xml:space="preserve">. О. О. </w:t>
      </w:r>
      <w:proofErr w:type="spellStart"/>
      <w:r>
        <w:rPr>
          <w:spacing w:val="-4"/>
          <w:sz w:val="28"/>
          <w:szCs w:val="28"/>
        </w:rPr>
        <w:t>Потебні</w:t>
      </w:r>
      <w:proofErr w:type="spellEnd"/>
      <w:r>
        <w:rPr>
          <w:spacing w:val="-4"/>
          <w:sz w:val="28"/>
          <w:szCs w:val="28"/>
        </w:rPr>
        <w:t xml:space="preserve">, </w:t>
      </w:r>
      <w:proofErr w:type="spellStart"/>
      <w:r>
        <w:rPr>
          <w:spacing w:val="-4"/>
          <w:sz w:val="28"/>
          <w:szCs w:val="28"/>
        </w:rPr>
        <w:t>Інститут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української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мови</w:t>
      </w:r>
      <w:proofErr w:type="spellEnd"/>
      <w:r>
        <w:rPr>
          <w:color w:val="000000"/>
          <w:spacing w:val="-4"/>
          <w:sz w:val="28"/>
          <w:szCs w:val="28"/>
        </w:rPr>
        <w:t xml:space="preserve"> – </w:t>
      </w:r>
      <w:proofErr w:type="gramStart"/>
      <w:r>
        <w:rPr>
          <w:color w:val="000000"/>
          <w:spacing w:val="-4"/>
          <w:sz w:val="28"/>
          <w:szCs w:val="28"/>
        </w:rPr>
        <w:t>К. :</w:t>
      </w:r>
      <w:proofErr w:type="gram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Українська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енциклопедія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ім</w:t>
      </w:r>
      <w:proofErr w:type="spellEnd"/>
      <w:r>
        <w:rPr>
          <w:color w:val="000000"/>
          <w:spacing w:val="-4"/>
          <w:sz w:val="28"/>
          <w:szCs w:val="28"/>
        </w:rPr>
        <w:t>. М. П. Бажана, 2000. –  752 с.</w:t>
      </w:r>
    </w:p>
    <w:p w:rsidR="00C77B33" w:rsidRDefault="00C77B33" w:rsidP="00525CCB">
      <w:pPr>
        <w:spacing w:line="360" w:lineRule="auto"/>
        <w:rPr>
          <w:i/>
          <w:sz w:val="28"/>
          <w:szCs w:val="28"/>
          <w:u w:val="single"/>
        </w:rPr>
      </w:pPr>
    </w:p>
    <w:p w:rsidR="00C77B33" w:rsidRDefault="00C77B33" w:rsidP="00525CCB">
      <w:pPr>
        <w:spacing w:line="360" w:lineRule="auto"/>
        <w:rPr>
          <w:i/>
          <w:sz w:val="28"/>
          <w:szCs w:val="28"/>
          <w:u w:val="single"/>
        </w:rPr>
      </w:pPr>
    </w:p>
    <w:p w:rsidR="00C77B33" w:rsidRDefault="00C77B33" w:rsidP="00525CCB">
      <w:pPr>
        <w:spacing w:line="360" w:lineRule="auto"/>
        <w:rPr>
          <w:i/>
          <w:sz w:val="28"/>
          <w:szCs w:val="28"/>
          <w:u w:val="single"/>
        </w:rPr>
      </w:pPr>
    </w:p>
    <w:p w:rsidR="00C77B33" w:rsidRPr="00C77B33" w:rsidRDefault="00C77B33" w:rsidP="00525CCB">
      <w:pPr>
        <w:pStyle w:val="a5"/>
        <w:numPr>
          <w:ilvl w:val="0"/>
          <w:numId w:val="9"/>
        </w:numPr>
        <w:spacing w:line="360" w:lineRule="auto"/>
        <w:rPr>
          <w:b/>
          <w:sz w:val="28"/>
          <w:szCs w:val="28"/>
          <w:lang w:val="uk-UA"/>
        </w:rPr>
      </w:pPr>
      <w:r w:rsidRPr="00C77B33">
        <w:rPr>
          <w:b/>
          <w:sz w:val="28"/>
          <w:szCs w:val="28"/>
          <w:lang w:val="uk-UA"/>
        </w:rPr>
        <w:t>Поняття документу.</w:t>
      </w:r>
    </w:p>
    <w:p w:rsidR="00C77B33" w:rsidRDefault="00C77B33" w:rsidP="00525CCB">
      <w:pPr>
        <w:pStyle w:val="a3"/>
        <w:spacing w:line="360" w:lineRule="auto"/>
      </w:pPr>
      <w:r>
        <w:tab/>
      </w:r>
      <w:proofErr w:type="spellStart"/>
      <w:r>
        <w:t>Основним</w:t>
      </w:r>
      <w:proofErr w:type="spellEnd"/>
      <w:r>
        <w:t xml:space="preserve"> видом </w:t>
      </w:r>
      <w:proofErr w:type="spellStart"/>
      <w:r>
        <w:t>офіційно-ділового</w:t>
      </w:r>
      <w:proofErr w:type="spellEnd"/>
      <w:r>
        <w:t xml:space="preserve"> стилю </w:t>
      </w:r>
      <w:proofErr w:type="spellStart"/>
      <w:r>
        <w:t>мовлення</w:t>
      </w:r>
      <w:proofErr w:type="spellEnd"/>
      <w:r>
        <w:t xml:space="preserve"> є </w:t>
      </w:r>
      <w:r>
        <w:rPr>
          <w:u w:val="single"/>
        </w:rPr>
        <w:t>документ</w:t>
      </w:r>
      <w:r>
        <w:t>.</w:t>
      </w:r>
    </w:p>
    <w:p w:rsidR="00C77B33" w:rsidRDefault="00C77B33" w:rsidP="00525CCB">
      <w:pPr>
        <w:spacing w:line="360" w:lineRule="auto"/>
        <w:jc w:val="both"/>
        <w:rPr>
          <w:sz w:val="28"/>
          <w:lang w:val="uk-UA"/>
        </w:rPr>
      </w:pPr>
      <w:r>
        <w:rPr>
          <w:sz w:val="28"/>
        </w:rPr>
        <w:tab/>
      </w:r>
      <w:proofErr w:type="spellStart"/>
      <w:r>
        <w:rPr>
          <w:sz w:val="28"/>
        </w:rPr>
        <w:t>Документи</w:t>
      </w:r>
      <w:proofErr w:type="spellEnd"/>
      <w:r>
        <w:rPr>
          <w:sz w:val="28"/>
        </w:rPr>
        <w:t xml:space="preserve"> </w:t>
      </w:r>
      <w:r>
        <w:rPr>
          <w:sz w:val="28"/>
          <w:lang w:val="uk-UA"/>
        </w:rPr>
        <w:t>використовуються в різних галузях людської діяльності (економічній, соціальній, політичній, юридичній тощо).</w:t>
      </w:r>
    </w:p>
    <w:p w:rsidR="00C77B33" w:rsidRDefault="00C77B33" w:rsidP="00525CCB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В перекладі з латинської мови </w:t>
      </w:r>
      <w:proofErr w:type="spellStart"/>
      <w:r>
        <w:rPr>
          <w:sz w:val="28"/>
          <w:lang w:val="en-US"/>
        </w:rPr>
        <w:t>documentum</w:t>
      </w:r>
      <w:proofErr w:type="spellEnd"/>
      <w:r>
        <w:rPr>
          <w:sz w:val="28"/>
          <w:lang w:val="uk-UA"/>
        </w:rPr>
        <w:t xml:space="preserve"> означає «зразок», «посвідчення», «доказ».</w:t>
      </w:r>
    </w:p>
    <w:p w:rsidR="00C77B33" w:rsidRDefault="00C77B33" w:rsidP="00525CCB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Енциклопедичний словник </w:t>
      </w:r>
      <w:r>
        <w:rPr>
          <w:sz w:val="28"/>
        </w:rPr>
        <w:t>[12]</w:t>
      </w:r>
      <w:r>
        <w:rPr>
          <w:sz w:val="28"/>
          <w:lang w:val="uk-UA"/>
        </w:rPr>
        <w:t xml:space="preserve"> трактує документ як:</w:t>
      </w:r>
    </w:p>
    <w:p w:rsidR="00C77B33" w:rsidRDefault="00C77B33" w:rsidP="00525CCB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письмовий акт, здатний служити доказом юридичних відносин або юридичних фактів, що спричиняють правові наслідки;</w:t>
      </w:r>
    </w:p>
    <w:p w:rsidR="00C77B33" w:rsidRDefault="00C77B33" w:rsidP="00525CCB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офіційне посвідчення особи (паспорт, трудова книжка тощо);</w:t>
      </w:r>
    </w:p>
    <w:p w:rsidR="00C77B33" w:rsidRDefault="00C77B33" w:rsidP="00525CCB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достовірне історичне письмове джерело;</w:t>
      </w:r>
    </w:p>
    <w:p w:rsidR="00C77B33" w:rsidRDefault="00C77B33" w:rsidP="00525CCB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матеріальний об</w:t>
      </w:r>
      <w:r>
        <w:rPr>
          <w:sz w:val="28"/>
        </w:rPr>
        <w:t>`</w:t>
      </w:r>
      <w:proofErr w:type="spellStart"/>
      <w:r>
        <w:rPr>
          <w:sz w:val="28"/>
          <w:lang w:val="uk-UA"/>
        </w:rPr>
        <w:t>єкт</w:t>
      </w:r>
      <w:proofErr w:type="spellEnd"/>
      <w:r>
        <w:rPr>
          <w:sz w:val="28"/>
          <w:lang w:val="uk-UA"/>
        </w:rPr>
        <w:t>, в якому міститься та чи інша інформація.</w:t>
      </w:r>
    </w:p>
    <w:p w:rsidR="00C77B33" w:rsidRDefault="00C77B33" w:rsidP="00525CCB">
      <w:pPr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Автори «Універсального довідника-</w:t>
      </w:r>
      <w:proofErr w:type="spellStart"/>
      <w:r>
        <w:rPr>
          <w:sz w:val="28"/>
          <w:lang w:val="uk-UA"/>
        </w:rPr>
        <w:t>практикума</w:t>
      </w:r>
      <w:proofErr w:type="spellEnd"/>
      <w:r>
        <w:rPr>
          <w:sz w:val="28"/>
          <w:lang w:val="uk-UA"/>
        </w:rPr>
        <w:t xml:space="preserve"> з ділових паперів» тлумачать документ як засіб фіксації певним чином на спеціальному матеріалі </w:t>
      </w:r>
      <w:r>
        <w:rPr>
          <w:sz w:val="28"/>
          <w:lang w:val="uk-UA"/>
        </w:rPr>
        <w:lastRenderedPageBreak/>
        <w:t>інформації про факти, події, явища об`єктивної дійсності та розумової діяльності людини.</w:t>
      </w:r>
    </w:p>
    <w:p w:rsidR="00C77B33" w:rsidRDefault="00C77B33" w:rsidP="00525CCB">
      <w:pPr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Отже, узагальнюючи вищесказане, можна визначити документ як результат відображення конкретної інформації на спеціальному матеріальному носії за стандартом та формою, який має юридичну силу.</w:t>
      </w:r>
    </w:p>
    <w:p w:rsidR="00C77B33" w:rsidRDefault="00C77B33" w:rsidP="00525CCB">
      <w:pPr>
        <w:spacing w:line="360" w:lineRule="auto"/>
        <w:ind w:firstLine="720"/>
        <w:jc w:val="both"/>
        <w:rPr>
          <w:sz w:val="28"/>
          <w:lang w:val="uk-UA"/>
        </w:rPr>
      </w:pPr>
    </w:p>
    <w:p w:rsidR="00C77B33" w:rsidRPr="00C77B33" w:rsidRDefault="00C77B33" w:rsidP="00525CCB">
      <w:pPr>
        <w:pStyle w:val="a5"/>
        <w:numPr>
          <w:ilvl w:val="0"/>
          <w:numId w:val="9"/>
        </w:numPr>
        <w:spacing w:line="360" w:lineRule="auto"/>
        <w:rPr>
          <w:b/>
          <w:sz w:val="28"/>
          <w:lang w:val="uk-UA"/>
        </w:rPr>
      </w:pPr>
      <w:r w:rsidRPr="00C77B33">
        <w:rPr>
          <w:b/>
          <w:sz w:val="28"/>
          <w:lang w:val="uk-UA"/>
        </w:rPr>
        <w:t>Класифікація документів</w:t>
      </w:r>
    </w:p>
    <w:p w:rsidR="00C77B33" w:rsidRDefault="00C77B33" w:rsidP="00525CCB">
      <w:pPr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Найважливішою класифікаційною ознакою документа є його зміст, зокрема відношення зафіксованої в ньому інформації до предмета чи до </w:t>
      </w:r>
      <w:proofErr w:type="spellStart"/>
      <w:r>
        <w:rPr>
          <w:sz w:val="28"/>
          <w:lang w:val="uk-UA"/>
        </w:rPr>
        <w:t>наппряму</w:t>
      </w:r>
      <w:proofErr w:type="spellEnd"/>
      <w:r>
        <w:rPr>
          <w:sz w:val="28"/>
          <w:lang w:val="uk-UA"/>
        </w:rPr>
        <w:t xml:space="preserve"> діяльності. Відповідно до цього виділяють різні види документів за ознаками класифікації і групами:</w:t>
      </w:r>
    </w:p>
    <w:p w:rsidR="00C77B33" w:rsidRDefault="00C77B33" w:rsidP="00525CCB">
      <w:pPr>
        <w:numPr>
          <w:ilvl w:val="0"/>
          <w:numId w:val="2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за походженням – службові (офіційні) й особисті;</w:t>
      </w:r>
    </w:p>
    <w:p w:rsidR="00C77B33" w:rsidRDefault="00C77B33" w:rsidP="00525CCB">
      <w:pPr>
        <w:numPr>
          <w:ilvl w:val="0"/>
          <w:numId w:val="2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за місцем виникнення – внутрішні, зовнішні;</w:t>
      </w:r>
    </w:p>
    <w:p w:rsidR="00C77B33" w:rsidRDefault="00C77B33" w:rsidP="00525CCB">
      <w:pPr>
        <w:numPr>
          <w:ilvl w:val="0"/>
          <w:numId w:val="2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за напрямом – вхідні, вихідні;</w:t>
      </w:r>
    </w:p>
    <w:p w:rsidR="00C77B33" w:rsidRDefault="00C77B33" w:rsidP="00525CCB">
      <w:pPr>
        <w:numPr>
          <w:ilvl w:val="0"/>
          <w:numId w:val="2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за формою – стандартні, індивідуальні;</w:t>
      </w:r>
    </w:p>
    <w:p w:rsidR="00C77B33" w:rsidRDefault="00C77B33" w:rsidP="00525CCB">
      <w:pPr>
        <w:numPr>
          <w:ilvl w:val="0"/>
          <w:numId w:val="2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за терміном виконання – звичайні, безстрокові, термінові, дуже термінові;</w:t>
      </w:r>
    </w:p>
    <w:p w:rsidR="00C77B33" w:rsidRDefault="00C77B33" w:rsidP="00525CCB">
      <w:pPr>
        <w:numPr>
          <w:ilvl w:val="0"/>
          <w:numId w:val="2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за ступенем гласності – для загального користування, для службового користування, таємні, цілком таємні;</w:t>
      </w:r>
    </w:p>
    <w:p w:rsidR="00C77B33" w:rsidRDefault="00C77B33" w:rsidP="00525CCB">
      <w:pPr>
        <w:numPr>
          <w:ilvl w:val="0"/>
          <w:numId w:val="2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за стадіями створення – оригінали, копії;</w:t>
      </w:r>
    </w:p>
    <w:p w:rsidR="00C77B33" w:rsidRDefault="00C77B33" w:rsidP="00525CCB">
      <w:pPr>
        <w:numPr>
          <w:ilvl w:val="0"/>
          <w:numId w:val="2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за складністю (кількістю відображених питань) – прості, складні;</w:t>
      </w:r>
    </w:p>
    <w:p w:rsidR="00C77B33" w:rsidRDefault="00C77B33" w:rsidP="00525CCB">
      <w:pPr>
        <w:numPr>
          <w:ilvl w:val="0"/>
          <w:numId w:val="2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за терміном зберігання – тимчасового (до 10 років), тривалого (понад 10 років), постійного зберігання;</w:t>
      </w:r>
    </w:p>
    <w:p w:rsidR="00C77B33" w:rsidRDefault="00C77B33" w:rsidP="00525CCB">
      <w:pPr>
        <w:numPr>
          <w:ilvl w:val="0"/>
          <w:numId w:val="2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за технікою відтворення – рукописні, відтворені механічним способом;</w:t>
      </w:r>
    </w:p>
    <w:p w:rsidR="00C77B33" w:rsidRDefault="00C77B33" w:rsidP="00525CCB">
      <w:pPr>
        <w:numPr>
          <w:ilvl w:val="0"/>
          <w:numId w:val="2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за носієм інформації – на папері, на дискеті, фотоплівці тощо.</w:t>
      </w:r>
    </w:p>
    <w:p w:rsidR="00C77B33" w:rsidRDefault="00C77B33" w:rsidP="00525CCB">
      <w:pPr>
        <w:pStyle w:val="3"/>
      </w:pPr>
      <w:r>
        <w:t>Найпоширенішою ознакою класифікації, що використовується на практиці управлінської діяльності, є класифікація документів за призначенням.</w:t>
      </w:r>
    </w:p>
    <w:p w:rsidR="00C77B33" w:rsidRDefault="00C77B33" w:rsidP="00525CCB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За цією ознакою документи поділяють на такі групи:</w:t>
      </w:r>
    </w:p>
    <w:p w:rsidR="00C77B33" w:rsidRDefault="00C77B33" w:rsidP="00525CCB">
      <w:pPr>
        <w:numPr>
          <w:ilvl w:val="0"/>
          <w:numId w:val="3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щодо особового складу;</w:t>
      </w:r>
    </w:p>
    <w:p w:rsidR="00C77B33" w:rsidRDefault="00C77B33" w:rsidP="00525CCB">
      <w:pPr>
        <w:numPr>
          <w:ilvl w:val="0"/>
          <w:numId w:val="3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довідково-інформаційні;</w:t>
      </w:r>
    </w:p>
    <w:p w:rsidR="00C77B33" w:rsidRDefault="00C77B33" w:rsidP="00525CCB">
      <w:pPr>
        <w:numPr>
          <w:ilvl w:val="0"/>
          <w:numId w:val="3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обліково-фінансові;</w:t>
      </w:r>
    </w:p>
    <w:p w:rsidR="00C77B33" w:rsidRDefault="00C77B33" w:rsidP="00525CCB">
      <w:pPr>
        <w:numPr>
          <w:ilvl w:val="0"/>
          <w:numId w:val="3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господарсько-договірні.</w:t>
      </w:r>
    </w:p>
    <w:p w:rsidR="00C77B33" w:rsidRDefault="00C77B33" w:rsidP="00525CCB">
      <w:pPr>
        <w:spacing w:line="360" w:lineRule="auto"/>
        <w:ind w:left="720"/>
        <w:jc w:val="both"/>
        <w:rPr>
          <w:sz w:val="28"/>
          <w:lang w:val="uk-UA"/>
        </w:rPr>
      </w:pPr>
    </w:p>
    <w:p w:rsidR="00C77B33" w:rsidRPr="00C77B33" w:rsidRDefault="00C77B33" w:rsidP="00525CCB">
      <w:pPr>
        <w:pStyle w:val="a5"/>
        <w:numPr>
          <w:ilvl w:val="0"/>
          <w:numId w:val="9"/>
        </w:numPr>
        <w:spacing w:line="360" w:lineRule="auto"/>
        <w:rPr>
          <w:b/>
          <w:sz w:val="28"/>
          <w:lang w:val="uk-UA"/>
        </w:rPr>
      </w:pPr>
      <w:r w:rsidRPr="00C77B33">
        <w:rPr>
          <w:b/>
          <w:sz w:val="28"/>
          <w:lang w:val="uk-UA"/>
        </w:rPr>
        <w:t>Правила оформлення документів за Державним стандартом</w:t>
      </w:r>
    </w:p>
    <w:p w:rsidR="00C77B33" w:rsidRDefault="00C77B33" w:rsidP="00525CCB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Уся документація в Україні ведеться за державними стандартами. Державний стандарт – це певні правила та норми оформлення документів, що встановлені на державному рівні і є </w:t>
      </w:r>
      <w:proofErr w:type="spellStart"/>
      <w:r>
        <w:rPr>
          <w:sz w:val="28"/>
          <w:lang w:val="uk-UA"/>
        </w:rPr>
        <w:t>обов</w:t>
      </w:r>
      <w:proofErr w:type="spellEnd"/>
      <w:r>
        <w:rPr>
          <w:sz w:val="28"/>
        </w:rPr>
        <w:t>`</w:t>
      </w:r>
      <w:proofErr w:type="spellStart"/>
      <w:r>
        <w:rPr>
          <w:sz w:val="28"/>
          <w:lang w:val="uk-UA"/>
        </w:rPr>
        <w:t>язковими</w:t>
      </w:r>
      <w:proofErr w:type="spellEnd"/>
      <w:r>
        <w:rPr>
          <w:sz w:val="28"/>
          <w:lang w:val="uk-UA"/>
        </w:rPr>
        <w:t xml:space="preserve"> для усіх громадян. Дотримання державного стандарту уніфікує і полегшує ведення документації та писемного ділового спілкування. До </w:t>
      </w:r>
      <w:proofErr w:type="spellStart"/>
      <w:r>
        <w:rPr>
          <w:sz w:val="28"/>
          <w:lang w:val="uk-UA"/>
        </w:rPr>
        <w:t>даржавного</w:t>
      </w:r>
      <w:proofErr w:type="spellEnd"/>
      <w:r>
        <w:rPr>
          <w:sz w:val="28"/>
          <w:lang w:val="uk-UA"/>
        </w:rPr>
        <w:t xml:space="preserve"> стандарту належать правила оформлення сторінки та використання реквізитів.</w:t>
      </w:r>
    </w:p>
    <w:p w:rsidR="00C77B33" w:rsidRDefault="00C77B33" w:rsidP="00525CCB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а) </w:t>
      </w:r>
      <w:r w:rsidRPr="00CF77CF">
        <w:rPr>
          <w:i/>
          <w:sz w:val="28"/>
          <w:lang w:val="uk-UA"/>
        </w:rPr>
        <w:t>Правила оформлення сторінки</w:t>
      </w:r>
      <w:r>
        <w:rPr>
          <w:sz w:val="28"/>
          <w:lang w:val="uk-UA"/>
        </w:rPr>
        <w:t>:</w:t>
      </w:r>
    </w:p>
    <w:p w:rsidR="00C77B33" w:rsidRDefault="00C77B33" w:rsidP="00525CCB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Усі види документів оформляють на папері форматом А4 та А5.</w:t>
      </w:r>
    </w:p>
    <w:p w:rsidR="00C77B33" w:rsidRDefault="00C77B33" w:rsidP="00525CCB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Для зручності з обох боків сторінки залишають вільні береги:</w:t>
      </w:r>
    </w:p>
    <w:p w:rsidR="00C77B33" w:rsidRDefault="00C77B33" w:rsidP="00525CCB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Лівий – </w:t>
      </w:r>
      <w:smartTag w:uri="urn:schemas-microsoft-com:office:smarttags" w:element="metricconverter">
        <w:smartTagPr>
          <w:attr w:name="ProductID" w:val="35 мм"/>
        </w:smartTagPr>
        <w:r>
          <w:rPr>
            <w:sz w:val="28"/>
            <w:lang w:val="uk-UA"/>
          </w:rPr>
          <w:t>35 мм</w:t>
        </w:r>
      </w:smartTag>
    </w:p>
    <w:p w:rsidR="00C77B33" w:rsidRDefault="00C77B33" w:rsidP="00525CCB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Правий – не менше </w:t>
      </w:r>
      <w:smartTag w:uri="urn:schemas-microsoft-com:office:smarttags" w:element="metricconverter">
        <w:smartTagPr>
          <w:attr w:name="ProductID" w:val="8 мм"/>
        </w:smartTagPr>
        <w:r>
          <w:rPr>
            <w:sz w:val="28"/>
            <w:lang w:val="uk-UA"/>
          </w:rPr>
          <w:t>8 мм</w:t>
        </w:r>
      </w:smartTag>
    </w:p>
    <w:p w:rsidR="00C77B33" w:rsidRDefault="00C77B33" w:rsidP="00525CCB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Верхній – </w:t>
      </w:r>
      <w:smartTag w:uri="urn:schemas-microsoft-com:office:smarttags" w:element="metricconverter">
        <w:smartTagPr>
          <w:attr w:name="ProductID" w:val="20 мм"/>
        </w:smartTagPr>
        <w:r>
          <w:rPr>
            <w:sz w:val="28"/>
            <w:lang w:val="uk-UA"/>
          </w:rPr>
          <w:t>20 мм</w:t>
        </w:r>
      </w:smartTag>
    </w:p>
    <w:p w:rsidR="00C77B33" w:rsidRDefault="00C77B33" w:rsidP="00525CCB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Нижній – </w:t>
      </w:r>
      <w:smartTag w:uri="urn:schemas-microsoft-com:office:smarttags" w:element="metricconverter">
        <w:smartTagPr>
          <w:attr w:name="ProductID" w:val="19 мм"/>
        </w:smartTagPr>
        <w:r>
          <w:rPr>
            <w:sz w:val="28"/>
            <w:lang w:val="uk-UA"/>
          </w:rPr>
          <w:t>19 мм</w:t>
        </w:r>
      </w:smartTag>
      <w:r>
        <w:rPr>
          <w:sz w:val="28"/>
          <w:lang w:val="uk-UA"/>
        </w:rPr>
        <w:t xml:space="preserve"> (для формату А4) або </w:t>
      </w:r>
      <w:smartTag w:uri="urn:schemas-microsoft-com:office:smarttags" w:element="metricconverter">
        <w:smartTagPr>
          <w:attr w:name="ProductID" w:val="16 мм"/>
        </w:smartTagPr>
        <w:r>
          <w:rPr>
            <w:sz w:val="28"/>
            <w:lang w:val="uk-UA"/>
          </w:rPr>
          <w:t>16 мм</w:t>
        </w:r>
      </w:smartTag>
      <w:r>
        <w:rPr>
          <w:sz w:val="28"/>
          <w:lang w:val="uk-UA"/>
        </w:rPr>
        <w:t xml:space="preserve"> (для формату А5)</w:t>
      </w:r>
    </w:p>
    <w:p w:rsidR="00C77B33" w:rsidRDefault="00C77B33" w:rsidP="00525CCB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Тільки перша сторінка друкується на бланку, друга і наступні – на чистих аркушах паперу.</w:t>
      </w:r>
    </w:p>
    <w:p w:rsidR="00C77B33" w:rsidRDefault="00C77B33" w:rsidP="00525CCB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Якщо текст займає не одну сторінку, то на другу сторінку не можна переносити тільки підпис. Перед підписом на другій сторінці має бути не менше двох рядків тексту.</w:t>
      </w:r>
    </w:p>
    <w:p w:rsidR="00C77B33" w:rsidRDefault="00C77B33" w:rsidP="00525CCB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u w:val="single"/>
          <w:lang w:val="uk-UA"/>
        </w:rPr>
        <w:t>Нумерація</w:t>
      </w:r>
      <w:r>
        <w:rPr>
          <w:sz w:val="28"/>
          <w:lang w:val="uk-UA"/>
        </w:rPr>
        <w:t xml:space="preserve"> сторінок починається з другої сторінки. Сторінки нумеруються арабськими цифрами зверху, на відстані не менше </w:t>
      </w:r>
      <w:smartTag w:uri="urn:schemas-microsoft-com:office:smarttags" w:element="metricconverter">
        <w:smartTagPr>
          <w:attr w:name="ProductID" w:val="10 мм"/>
        </w:smartTagPr>
        <w:r>
          <w:rPr>
            <w:sz w:val="28"/>
            <w:lang w:val="uk-UA"/>
          </w:rPr>
          <w:t>10 мм</w:t>
        </w:r>
      </w:smartTag>
      <w:r>
        <w:rPr>
          <w:sz w:val="28"/>
          <w:lang w:val="uk-UA"/>
        </w:rPr>
        <w:t xml:space="preserve"> від верхнього краю. Слово «сторінка» не пишеться, а також біля цифр не ставляться жодні позначки (крапки, тире тощо).</w:t>
      </w:r>
      <w:bookmarkStart w:id="0" w:name="_GoBack"/>
      <w:bookmarkEnd w:id="0"/>
    </w:p>
    <w:p w:rsidR="00C77B33" w:rsidRDefault="00C77B33" w:rsidP="00525CCB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б) </w:t>
      </w:r>
      <w:r w:rsidRPr="00CF77CF">
        <w:rPr>
          <w:i/>
          <w:sz w:val="28"/>
          <w:lang w:val="uk-UA"/>
        </w:rPr>
        <w:t>Реквізити документа</w:t>
      </w:r>
    </w:p>
    <w:p w:rsidR="00C77B33" w:rsidRDefault="00C77B33" w:rsidP="00525CCB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Кожний документ складається з окремих </w:t>
      </w:r>
      <w:r>
        <w:rPr>
          <w:sz w:val="28"/>
          <w:u w:val="single"/>
          <w:lang w:val="uk-UA"/>
        </w:rPr>
        <w:t>реквізитів</w:t>
      </w:r>
      <w:r>
        <w:rPr>
          <w:sz w:val="28"/>
          <w:lang w:val="uk-UA"/>
        </w:rPr>
        <w:t>.</w:t>
      </w:r>
    </w:p>
    <w:p w:rsidR="00C77B33" w:rsidRDefault="00C77B33" w:rsidP="00525CCB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Сукупність реквізитів, розміщених у встановленій послідовності, називається </w:t>
      </w:r>
      <w:r>
        <w:rPr>
          <w:sz w:val="28"/>
          <w:u w:val="single"/>
          <w:lang w:val="uk-UA"/>
        </w:rPr>
        <w:t>формуляром</w:t>
      </w:r>
      <w:r>
        <w:rPr>
          <w:sz w:val="28"/>
          <w:lang w:val="uk-UA"/>
        </w:rPr>
        <w:t>. Кожний вид документа повинен мати свій формуляр-зразок, тобто певну модель побудови однотипних документів.</w:t>
      </w:r>
    </w:p>
    <w:p w:rsidR="00C77B33" w:rsidRDefault="00C77B33" w:rsidP="00525CCB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Аркуш паперу з відтвореними на ньому реквізитами, що містять постійну інформацію, називається </w:t>
      </w:r>
      <w:r>
        <w:rPr>
          <w:sz w:val="28"/>
          <w:u w:val="single"/>
          <w:lang w:val="uk-UA"/>
        </w:rPr>
        <w:t>бланком</w:t>
      </w:r>
      <w:r>
        <w:rPr>
          <w:sz w:val="28"/>
          <w:lang w:val="uk-UA"/>
        </w:rPr>
        <w:t>. Кожна установа чи підприємство повинні мати два види бланків – для офіційних листів та для інших документів.</w:t>
      </w:r>
    </w:p>
    <w:p w:rsidR="00C77B33" w:rsidRDefault="00C77B33" w:rsidP="00525CCB">
      <w:pPr>
        <w:spacing w:line="360" w:lineRule="auto"/>
        <w:ind w:firstLine="709"/>
        <w:jc w:val="both"/>
        <w:rPr>
          <w:sz w:val="28"/>
          <w:lang w:val="uk-UA"/>
        </w:rPr>
      </w:pPr>
    </w:p>
    <w:p w:rsidR="00C77B33" w:rsidRPr="00C77B33" w:rsidRDefault="00C77B33" w:rsidP="00525CCB">
      <w:pPr>
        <w:pStyle w:val="a5"/>
        <w:numPr>
          <w:ilvl w:val="0"/>
          <w:numId w:val="9"/>
        </w:numPr>
        <w:spacing w:line="360" w:lineRule="auto"/>
        <w:rPr>
          <w:b/>
          <w:sz w:val="28"/>
          <w:lang w:val="uk-UA"/>
        </w:rPr>
      </w:pPr>
      <w:r w:rsidRPr="00C77B33">
        <w:rPr>
          <w:b/>
          <w:sz w:val="28"/>
          <w:lang w:val="uk-UA"/>
        </w:rPr>
        <w:t>Реквізити документа та їх розташування на папері</w:t>
      </w:r>
    </w:p>
    <w:p w:rsidR="00C77B33" w:rsidRPr="00C77B33" w:rsidRDefault="00C77B33" w:rsidP="00525CCB">
      <w:pPr>
        <w:numPr>
          <w:ilvl w:val="0"/>
          <w:numId w:val="4"/>
        </w:numPr>
        <w:spacing w:line="360" w:lineRule="auto"/>
        <w:jc w:val="both"/>
        <w:rPr>
          <w:sz w:val="28"/>
          <w:lang w:val="uk-UA"/>
        </w:rPr>
      </w:pPr>
      <w:r w:rsidRPr="00C77B33">
        <w:rPr>
          <w:sz w:val="28"/>
          <w:lang w:val="uk-UA"/>
        </w:rPr>
        <w:t xml:space="preserve">Державний герб – </w:t>
      </w:r>
      <w:proofErr w:type="spellStart"/>
      <w:r w:rsidRPr="00C77B33">
        <w:rPr>
          <w:sz w:val="28"/>
          <w:lang w:val="uk-UA"/>
        </w:rPr>
        <w:t>посередені</w:t>
      </w:r>
      <w:proofErr w:type="spellEnd"/>
      <w:r w:rsidRPr="00C77B33">
        <w:rPr>
          <w:sz w:val="28"/>
          <w:lang w:val="uk-UA"/>
        </w:rPr>
        <w:t xml:space="preserve"> зверху або у верхньому лівому кутку.</w:t>
      </w:r>
    </w:p>
    <w:p w:rsidR="00C77B33" w:rsidRDefault="00C77B33" w:rsidP="00525CCB">
      <w:pPr>
        <w:numPr>
          <w:ilvl w:val="0"/>
          <w:numId w:val="4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Емблема організації – поряд з назвою організації.</w:t>
      </w:r>
    </w:p>
    <w:p w:rsidR="00C77B33" w:rsidRDefault="00C77B33" w:rsidP="00525CCB">
      <w:pPr>
        <w:numPr>
          <w:ilvl w:val="0"/>
          <w:numId w:val="4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Зображення державних нагород – у верхньому лівому кутку або </w:t>
      </w:r>
      <w:proofErr w:type="spellStart"/>
      <w:r>
        <w:rPr>
          <w:sz w:val="28"/>
          <w:lang w:val="uk-UA"/>
        </w:rPr>
        <w:t>посередені</w:t>
      </w:r>
      <w:proofErr w:type="spellEnd"/>
      <w:r>
        <w:rPr>
          <w:sz w:val="28"/>
          <w:lang w:val="uk-UA"/>
        </w:rPr>
        <w:t xml:space="preserve"> зверху.</w:t>
      </w:r>
    </w:p>
    <w:p w:rsidR="00C77B33" w:rsidRDefault="00C77B33" w:rsidP="00525CCB">
      <w:pPr>
        <w:pStyle w:val="a3"/>
        <w:numPr>
          <w:ilvl w:val="0"/>
          <w:numId w:val="4"/>
        </w:numPr>
        <w:spacing w:line="360" w:lineRule="auto"/>
        <w:rPr>
          <w:lang w:val="uk-UA"/>
        </w:rPr>
      </w:pPr>
      <w:r>
        <w:rPr>
          <w:lang w:val="uk-UA"/>
        </w:rPr>
        <w:t>Код підприємства – у верхньому правому кутку.</w:t>
      </w:r>
    </w:p>
    <w:p w:rsidR="00C77B33" w:rsidRDefault="00C77B33" w:rsidP="00525CCB">
      <w:pPr>
        <w:numPr>
          <w:ilvl w:val="0"/>
          <w:numId w:val="4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Код форми документа – у верхньому правому кутку під кодом підприємства.</w:t>
      </w:r>
    </w:p>
    <w:p w:rsidR="00C77B33" w:rsidRDefault="00C77B33" w:rsidP="00525CCB">
      <w:pPr>
        <w:numPr>
          <w:ilvl w:val="0"/>
          <w:numId w:val="4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Назва міністерства (відомства) – у верхньому лівому кутку або </w:t>
      </w:r>
      <w:proofErr w:type="spellStart"/>
      <w:r>
        <w:rPr>
          <w:sz w:val="28"/>
          <w:lang w:val="uk-UA"/>
        </w:rPr>
        <w:t>посередені</w:t>
      </w:r>
      <w:proofErr w:type="spellEnd"/>
      <w:r>
        <w:rPr>
          <w:sz w:val="28"/>
          <w:lang w:val="uk-UA"/>
        </w:rPr>
        <w:t>.</w:t>
      </w:r>
    </w:p>
    <w:p w:rsidR="00C77B33" w:rsidRDefault="00C77B33" w:rsidP="00525CCB">
      <w:pPr>
        <w:numPr>
          <w:ilvl w:val="0"/>
          <w:numId w:val="4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Повна назва організації – у верхньому лівому кутку або </w:t>
      </w:r>
      <w:proofErr w:type="spellStart"/>
      <w:r>
        <w:rPr>
          <w:sz w:val="28"/>
          <w:lang w:val="uk-UA"/>
        </w:rPr>
        <w:t>посередені</w:t>
      </w:r>
      <w:proofErr w:type="spellEnd"/>
      <w:r>
        <w:rPr>
          <w:sz w:val="28"/>
          <w:lang w:val="uk-UA"/>
        </w:rPr>
        <w:t>.</w:t>
      </w:r>
    </w:p>
    <w:p w:rsidR="00C77B33" w:rsidRDefault="00C77B33" w:rsidP="00525CCB">
      <w:pPr>
        <w:numPr>
          <w:ilvl w:val="0"/>
          <w:numId w:val="4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Назва структурного підрозділу – під назвою організації.</w:t>
      </w:r>
    </w:p>
    <w:p w:rsidR="00C77B33" w:rsidRDefault="00C77B33" w:rsidP="00525CCB">
      <w:pPr>
        <w:numPr>
          <w:ilvl w:val="0"/>
          <w:numId w:val="4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Індекс підприємства зв</w:t>
      </w:r>
      <w:r>
        <w:rPr>
          <w:sz w:val="28"/>
        </w:rPr>
        <w:t>`</w:t>
      </w:r>
      <w:proofErr w:type="spellStart"/>
      <w:r>
        <w:rPr>
          <w:sz w:val="28"/>
          <w:lang w:val="uk-UA"/>
        </w:rPr>
        <w:t>язку</w:t>
      </w:r>
      <w:proofErr w:type="spellEnd"/>
      <w:r>
        <w:rPr>
          <w:sz w:val="28"/>
          <w:lang w:val="uk-UA"/>
        </w:rPr>
        <w:t>, поштова адреса, номер телефону, факсу, електронної пошти, номер рахунку в банку – під назвою організації.</w:t>
      </w:r>
    </w:p>
    <w:p w:rsidR="00C77B33" w:rsidRDefault="00C77B33" w:rsidP="00525CCB">
      <w:pPr>
        <w:numPr>
          <w:ilvl w:val="0"/>
          <w:numId w:val="4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Назва виду документа – зліва або посередині зверху.</w:t>
      </w:r>
    </w:p>
    <w:p w:rsidR="00C77B33" w:rsidRDefault="00C77B33" w:rsidP="00525CCB">
      <w:pPr>
        <w:numPr>
          <w:ilvl w:val="0"/>
          <w:numId w:val="4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Дата – в лівій верхній частині або під текстом зліва.</w:t>
      </w:r>
    </w:p>
    <w:p w:rsidR="00C77B33" w:rsidRDefault="00C77B33" w:rsidP="00525CCB">
      <w:pPr>
        <w:numPr>
          <w:ilvl w:val="0"/>
          <w:numId w:val="4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Індекс – у лівій верхній частині.</w:t>
      </w:r>
    </w:p>
    <w:p w:rsidR="00C77B33" w:rsidRDefault="00C77B33" w:rsidP="00525CCB">
      <w:pPr>
        <w:numPr>
          <w:ilvl w:val="0"/>
          <w:numId w:val="4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Посилання на індекс та дату вхідного документа – у верхній лівій частині.</w:t>
      </w:r>
    </w:p>
    <w:p w:rsidR="00C77B33" w:rsidRDefault="00C77B33" w:rsidP="00525CCB">
      <w:pPr>
        <w:numPr>
          <w:ilvl w:val="0"/>
          <w:numId w:val="4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Місце укладання – у верхній лівій частині.</w:t>
      </w:r>
    </w:p>
    <w:p w:rsidR="00C77B33" w:rsidRDefault="00C77B33" w:rsidP="00525CCB">
      <w:pPr>
        <w:numPr>
          <w:ilvl w:val="0"/>
          <w:numId w:val="4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Гриф обмеження доступу до документу – з правого боку під кодом форми.</w:t>
      </w:r>
    </w:p>
    <w:p w:rsidR="00C77B33" w:rsidRDefault="00C77B33" w:rsidP="00525CCB">
      <w:pPr>
        <w:numPr>
          <w:ilvl w:val="0"/>
          <w:numId w:val="4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Адресат – у правому верхньому кутку.</w:t>
      </w:r>
    </w:p>
    <w:p w:rsidR="00C77B33" w:rsidRDefault="00C77B33" w:rsidP="00525CCB">
      <w:pPr>
        <w:numPr>
          <w:ilvl w:val="0"/>
          <w:numId w:val="4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Гриф затвердження – у верхній правій частині.</w:t>
      </w:r>
    </w:p>
    <w:p w:rsidR="00C77B33" w:rsidRDefault="00C77B33" w:rsidP="00525CCB">
      <w:pPr>
        <w:numPr>
          <w:ilvl w:val="0"/>
          <w:numId w:val="4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Резолюція – у правому верхньому кутку або на будь-якій вільній площі сторінки.</w:t>
      </w:r>
    </w:p>
    <w:p w:rsidR="00C77B33" w:rsidRDefault="00C77B33" w:rsidP="00525CCB">
      <w:pPr>
        <w:numPr>
          <w:ilvl w:val="0"/>
          <w:numId w:val="4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Заголовок до тексту – під назвою виду документа.</w:t>
      </w:r>
    </w:p>
    <w:p w:rsidR="00C77B33" w:rsidRDefault="00C77B33" w:rsidP="00525CCB">
      <w:pPr>
        <w:numPr>
          <w:ilvl w:val="0"/>
          <w:numId w:val="4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Відмітка про контроль – з лівого боку у верхній частині.</w:t>
      </w:r>
    </w:p>
    <w:p w:rsidR="00C77B33" w:rsidRDefault="00C77B33" w:rsidP="00525CCB">
      <w:pPr>
        <w:numPr>
          <w:ilvl w:val="0"/>
          <w:numId w:val="4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Текст – по всій ширині сторінки (від берега до берега).</w:t>
      </w:r>
    </w:p>
    <w:p w:rsidR="00C77B33" w:rsidRDefault="00C77B33" w:rsidP="00525CCB">
      <w:pPr>
        <w:numPr>
          <w:ilvl w:val="0"/>
          <w:numId w:val="4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Відмітка про наявність додатка – у верхній лівій частині.</w:t>
      </w:r>
    </w:p>
    <w:p w:rsidR="00C77B33" w:rsidRDefault="00C77B33" w:rsidP="00525CCB">
      <w:pPr>
        <w:numPr>
          <w:ilvl w:val="0"/>
          <w:numId w:val="4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Підпис – під текстом.</w:t>
      </w:r>
    </w:p>
    <w:p w:rsidR="00C77B33" w:rsidRDefault="00C77B33" w:rsidP="00525CCB">
      <w:pPr>
        <w:numPr>
          <w:ilvl w:val="0"/>
          <w:numId w:val="4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Гриф узгодження – під підписом.</w:t>
      </w:r>
    </w:p>
    <w:p w:rsidR="00C77B33" w:rsidRDefault="00C77B33" w:rsidP="00525CCB">
      <w:pPr>
        <w:numPr>
          <w:ilvl w:val="0"/>
          <w:numId w:val="4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Віза – під текстом.</w:t>
      </w:r>
    </w:p>
    <w:p w:rsidR="00C77B33" w:rsidRDefault="00C77B33" w:rsidP="00525CCB">
      <w:pPr>
        <w:numPr>
          <w:ilvl w:val="0"/>
          <w:numId w:val="4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Печатка – під текстом.</w:t>
      </w:r>
    </w:p>
    <w:p w:rsidR="00C77B33" w:rsidRDefault="00C77B33" w:rsidP="00525CCB">
      <w:pPr>
        <w:numPr>
          <w:ilvl w:val="0"/>
          <w:numId w:val="4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Відмітка про засвідчення копії – під підписом.</w:t>
      </w:r>
    </w:p>
    <w:p w:rsidR="00C77B33" w:rsidRDefault="00C77B33" w:rsidP="00525CCB">
      <w:pPr>
        <w:numPr>
          <w:ilvl w:val="0"/>
          <w:numId w:val="4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Прізвище виконавця та номер його телефону – у нижньому лівому кутку останньої сторінки документа.</w:t>
      </w:r>
    </w:p>
    <w:p w:rsidR="00C77B33" w:rsidRDefault="00C77B33" w:rsidP="00525CCB">
      <w:pPr>
        <w:numPr>
          <w:ilvl w:val="0"/>
          <w:numId w:val="4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Відмітка про виконання документа й скерування його до справи – у лівій частині нижнього берега.</w:t>
      </w:r>
    </w:p>
    <w:p w:rsidR="00C77B33" w:rsidRDefault="00C77B33" w:rsidP="00525CCB">
      <w:pPr>
        <w:numPr>
          <w:ilvl w:val="0"/>
          <w:numId w:val="4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Відмітка про перенесення даних на машинний носій – після тексту.</w:t>
      </w:r>
    </w:p>
    <w:p w:rsidR="00C77B33" w:rsidRDefault="00C77B33" w:rsidP="00525CCB">
      <w:pPr>
        <w:numPr>
          <w:ilvl w:val="0"/>
          <w:numId w:val="4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Відмітка про надходження – праворуч на нижньому березі документа.</w:t>
      </w:r>
    </w:p>
    <w:p w:rsidR="00C77B33" w:rsidRDefault="00C77B33" w:rsidP="00525CCB">
      <w:pPr>
        <w:spacing w:line="360" w:lineRule="auto"/>
        <w:ind w:left="720"/>
        <w:jc w:val="both"/>
        <w:rPr>
          <w:sz w:val="28"/>
          <w:lang w:val="uk-UA"/>
        </w:rPr>
      </w:pPr>
    </w:p>
    <w:p w:rsidR="00C77B33" w:rsidRPr="00C77B33" w:rsidRDefault="00C77B33" w:rsidP="00525CCB">
      <w:pPr>
        <w:pStyle w:val="a5"/>
        <w:numPr>
          <w:ilvl w:val="0"/>
          <w:numId w:val="9"/>
        </w:numPr>
        <w:spacing w:line="360" w:lineRule="auto"/>
        <w:rPr>
          <w:b/>
          <w:sz w:val="28"/>
          <w:lang w:val="uk-UA"/>
        </w:rPr>
      </w:pPr>
      <w:r w:rsidRPr="00C77B33">
        <w:rPr>
          <w:b/>
          <w:sz w:val="28"/>
          <w:lang w:val="uk-UA"/>
        </w:rPr>
        <w:t>Основні вимоги до тексту документа</w:t>
      </w:r>
    </w:p>
    <w:p w:rsidR="00C77B33" w:rsidRDefault="00C77B33" w:rsidP="00525CCB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Текст – </w:t>
      </w:r>
      <w:r>
        <w:rPr>
          <w:sz w:val="28"/>
          <w:u w:val="single"/>
          <w:lang w:val="uk-UA"/>
        </w:rPr>
        <w:t>головний реквізит</w:t>
      </w:r>
      <w:r>
        <w:rPr>
          <w:sz w:val="28"/>
          <w:lang w:val="uk-UA"/>
        </w:rPr>
        <w:t xml:space="preserve"> документа. Він є засобом відтворення зв</w:t>
      </w:r>
      <w:r>
        <w:rPr>
          <w:sz w:val="28"/>
        </w:rPr>
        <w:t>`</w:t>
      </w:r>
      <w:proofErr w:type="spellStart"/>
      <w:r>
        <w:rPr>
          <w:sz w:val="28"/>
          <w:lang w:val="uk-UA"/>
        </w:rPr>
        <w:t>язного</w:t>
      </w:r>
      <w:proofErr w:type="spellEnd"/>
      <w:r>
        <w:rPr>
          <w:sz w:val="28"/>
          <w:lang w:val="uk-UA"/>
        </w:rPr>
        <w:t xml:space="preserve"> мовлення, тобто висловлювання, </w:t>
      </w:r>
      <w:proofErr w:type="spellStart"/>
      <w:r>
        <w:rPr>
          <w:sz w:val="28"/>
          <w:lang w:val="uk-UA"/>
        </w:rPr>
        <w:t>пов</w:t>
      </w:r>
      <w:proofErr w:type="spellEnd"/>
      <w:r>
        <w:rPr>
          <w:sz w:val="28"/>
        </w:rPr>
        <w:t>`</w:t>
      </w:r>
      <w:proofErr w:type="spellStart"/>
      <w:r>
        <w:rPr>
          <w:sz w:val="28"/>
          <w:lang w:val="uk-UA"/>
        </w:rPr>
        <w:t>язаного</w:t>
      </w:r>
      <w:proofErr w:type="spellEnd"/>
      <w:r>
        <w:rPr>
          <w:sz w:val="28"/>
          <w:lang w:val="uk-UA"/>
        </w:rPr>
        <w:t xml:space="preserve"> однією темою, основною думкою та структурою.</w:t>
      </w:r>
    </w:p>
    <w:p w:rsidR="00C77B33" w:rsidRDefault="00C77B33" w:rsidP="00525CCB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При складанні тексту документа мають виконуватися вимоги, найголовніші з яких:</w:t>
      </w:r>
    </w:p>
    <w:p w:rsidR="00C77B33" w:rsidRDefault="00C77B33" w:rsidP="00525CCB">
      <w:pPr>
        <w:numPr>
          <w:ilvl w:val="0"/>
          <w:numId w:val="5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достовірність змісту;</w:t>
      </w:r>
    </w:p>
    <w:p w:rsidR="00C77B33" w:rsidRDefault="00C77B33" w:rsidP="00525CCB">
      <w:pPr>
        <w:numPr>
          <w:ilvl w:val="0"/>
          <w:numId w:val="5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об</w:t>
      </w:r>
      <w:r>
        <w:rPr>
          <w:sz w:val="28"/>
          <w:lang w:val="en-US"/>
        </w:rPr>
        <w:t>`</w:t>
      </w:r>
      <w:proofErr w:type="spellStart"/>
      <w:r>
        <w:rPr>
          <w:sz w:val="28"/>
          <w:lang w:val="uk-UA"/>
        </w:rPr>
        <w:t>єктивність</w:t>
      </w:r>
      <w:proofErr w:type="spellEnd"/>
      <w:r>
        <w:rPr>
          <w:sz w:val="28"/>
          <w:lang w:val="uk-UA"/>
        </w:rPr>
        <w:t xml:space="preserve"> змісту;</w:t>
      </w:r>
    </w:p>
    <w:p w:rsidR="00C77B33" w:rsidRDefault="00C77B33" w:rsidP="00525CCB">
      <w:pPr>
        <w:numPr>
          <w:ilvl w:val="0"/>
          <w:numId w:val="5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нейтральність тону;</w:t>
      </w:r>
    </w:p>
    <w:p w:rsidR="00C77B33" w:rsidRDefault="00C77B33" w:rsidP="00525CCB">
      <w:pPr>
        <w:numPr>
          <w:ilvl w:val="0"/>
          <w:numId w:val="5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повнота інформації;</w:t>
      </w:r>
    </w:p>
    <w:p w:rsidR="00C77B33" w:rsidRDefault="00C77B33" w:rsidP="00525CCB">
      <w:pPr>
        <w:numPr>
          <w:ilvl w:val="0"/>
          <w:numId w:val="5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максимальна стислість.</w:t>
      </w:r>
    </w:p>
    <w:p w:rsidR="00C77B33" w:rsidRDefault="00C77B33" w:rsidP="00525CCB">
      <w:pPr>
        <w:spacing w:line="360" w:lineRule="auto"/>
        <w:ind w:left="360"/>
        <w:jc w:val="both"/>
        <w:rPr>
          <w:sz w:val="28"/>
          <w:lang w:val="uk-UA"/>
        </w:rPr>
      </w:pPr>
      <w:r>
        <w:rPr>
          <w:sz w:val="28"/>
          <w:lang w:val="uk-UA"/>
        </w:rPr>
        <w:t>Текст документа найчастіше складається з таких логічних елементів:</w:t>
      </w:r>
    </w:p>
    <w:p w:rsidR="00C77B33" w:rsidRDefault="00C77B33" w:rsidP="00525CCB">
      <w:pPr>
        <w:numPr>
          <w:ilvl w:val="0"/>
          <w:numId w:val="6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вступ (зазначається привід, що призвів до укладення документа, викладається історія питання та ін.);</w:t>
      </w:r>
    </w:p>
    <w:p w:rsidR="00C77B33" w:rsidRDefault="00C77B33" w:rsidP="00525CCB">
      <w:pPr>
        <w:numPr>
          <w:ilvl w:val="0"/>
          <w:numId w:val="6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доказ (викладається суть питання: докази, пояснення, міркування, що супроводжуються цифровими розрахунками, посиланнями на законодавчі акти та інші матеріали);</w:t>
      </w:r>
    </w:p>
    <w:p w:rsidR="00C77B33" w:rsidRDefault="00C77B33" w:rsidP="00525CCB">
      <w:pPr>
        <w:numPr>
          <w:ilvl w:val="0"/>
          <w:numId w:val="6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закінчення ( </w:t>
      </w:r>
      <w:proofErr w:type="spellStart"/>
      <w:r>
        <w:rPr>
          <w:sz w:val="28"/>
          <w:lang w:val="uk-UA"/>
        </w:rPr>
        <w:t>формулюється</w:t>
      </w:r>
      <w:proofErr w:type="spellEnd"/>
      <w:r>
        <w:rPr>
          <w:sz w:val="28"/>
          <w:lang w:val="uk-UA"/>
        </w:rPr>
        <w:t xml:space="preserve"> мета, заради якої складено документ).</w:t>
      </w:r>
    </w:p>
    <w:p w:rsidR="00C77B33" w:rsidRDefault="00C77B33" w:rsidP="00525CCB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Текст документа, що складається з самого закінчення, називається </w:t>
      </w:r>
      <w:r>
        <w:rPr>
          <w:sz w:val="28"/>
          <w:u w:val="single"/>
          <w:lang w:val="uk-UA"/>
        </w:rPr>
        <w:t>простим</w:t>
      </w:r>
      <w:r>
        <w:rPr>
          <w:sz w:val="28"/>
          <w:lang w:val="uk-UA"/>
        </w:rPr>
        <w:t xml:space="preserve">, а той, що містить також усі вищезазначені логічні елементи – </w:t>
      </w:r>
      <w:r>
        <w:rPr>
          <w:sz w:val="28"/>
          <w:u w:val="single"/>
          <w:lang w:val="uk-UA"/>
        </w:rPr>
        <w:t>складним</w:t>
      </w:r>
      <w:r>
        <w:rPr>
          <w:sz w:val="28"/>
          <w:lang w:val="uk-UA"/>
        </w:rPr>
        <w:t>.</w:t>
      </w:r>
    </w:p>
    <w:p w:rsidR="00C77B33" w:rsidRDefault="00C77B33" w:rsidP="00525CCB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Залежно від змісту документів застосовується прямий або зворотний порядок викладення логічних елементів тексту.</w:t>
      </w:r>
    </w:p>
    <w:p w:rsidR="00C77B33" w:rsidRPr="00CF77CF" w:rsidRDefault="00C77B33" w:rsidP="00525CCB">
      <w:pPr>
        <w:spacing w:line="360" w:lineRule="auto"/>
        <w:ind w:firstLine="709"/>
        <w:rPr>
          <w:sz w:val="28"/>
          <w:lang w:val="uk-UA"/>
        </w:rPr>
      </w:pPr>
      <w:r w:rsidRPr="00CF77CF">
        <w:rPr>
          <w:sz w:val="28"/>
          <w:lang w:val="uk-UA"/>
        </w:rPr>
        <w:t>Основні вимоги та рекомендації до мови документів</w:t>
      </w:r>
    </w:p>
    <w:p w:rsidR="00C77B33" w:rsidRDefault="00C77B33" w:rsidP="00525CCB">
      <w:pPr>
        <w:pStyle w:val="3"/>
      </w:pPr>
      <w:r>
        <w:t>В текстах документів та ділових паперів реалізуються характерні ознаки офіційно-ділового стилю мовлення. При складанні текстів документів необхідно враховувати наступні рекомендації:</w:t>
      </w:r>
    </w:p>
    <w:p w:rsidR="00C77B33" w:rsidRDefault="00C77B33" w:rsidP="00525CCB">
      <w:pPr>
        <w:tabs>
          <w:tab w:val="num" w:pos="360"/>
        </w:tabs>
        <w:spacing w:line="360" w:lineRule="auto"/>
        <w:ind w:left="360" w:hanging="360"/>
        <w:jc w:val="both"/>
        <w:rPr>
          <w:sz w:val="28"/>
          <w:lang w:val="uk-UA"/>
        </w:rPr>
      </w:pPr>
      <w:r>
        <w:rPr>
          <w:sz w:val="28"/>
          <w:lang w:val="uk-UA"/>
        </w:rPr>
        <w:t>за винятком деяких документів (автобіографія, заява, службові записки, накази) текст більшості документів викладається від третьої особи:</w:t>
      </w:r>
    </w:p>
    <w:p w:rsidR="00C77B33" w:rsidRDefault="00C77B33" w:rsidP="00525CCB">
      <w:pPr>
        <w:spacing w:line="360" w:lineRule="auto"/>
        <w:ind w:left="360"/>
        <w:jc w:val="both"/>
        <w:rPr>
          <w:i/>
          <w:sz w:val="28"/>
          <w:lang w:val="uk-UA"/>
        </w:rPr>
      </w:pPr>
      <w:r>
        <w:rPr>
          <w:i/>
          <w:sz w:val="28"/>
          <w:lang w:val="uk-UA"/>
        </w:rPr>
        <w:t>Комітет прийняв рішення…..</w:t>
      </w:r>
    </w:p>
    <w:p w:rsidR="00C77B33" w:rsidRDefault="00C77B33" w:rsidP="00525CCB">
      <w:pPr>
        <w:spacing w:line="360" w:lineRule="auto"/>
        <w:ind w:left="360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t>Комісія встановила……</w:t>
      </w:r>
    </w:p>
    <w:p w:rsidR="00C77B33" w:rsidRDefault="00C77B33" w:rsidP="00525CCB">
      <w:pPr>
        <w:tabs>
          <w:tab w:val="num" w:pos="360"/>
        </w:tabs>
        <w:spacing w:line="360" w:lineRule="auto"/>
        <w:ind w:left="360" w:hanging="36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не вживати образних висловів, </w:t>
      </w:r>
      <w:proofErr w:type="spellStart"/>
      <w:r>
        <w:rPr>
          <w:sz w:val="28"/>
          <w:lang w:val="uk-UA"/>
        </w:rPr>
        <w:t>емоційно</w:t>
      </w:r>
      <w:proofErr w:type="spellEnd"/>
      <w:r>
        <w:rPr>
          <w:sz w:val="28"/>
          <w:lang w:val="uk-UA"/>
        </w:rPr>
        <w:t xml:space="preserve"> забарвлених слів, розмовних форм;</w:t>
      </w:r>
    </w:p>
    <w:p w:rsidR="00C77B33" w:rsidRDefault="00C77B33" w:rsidP="00525CCB">
      <w:pPr>
        <w:tabs>
          <w:tab w:val="num" w:pos="360"/>
        </w:tabs>
        <w:spacing w:line="360" w:lineRule="auto"/>
        <w:ind w:left="360" w:hanging="36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вживати стійкі (стандартизовані), “канцелярські” словосполучення типу: </w:t>
      </w:r>
      <w:r>
        <w:rPr>
          <w:i/>
          <w:sz w:val="28"/>
          <w:lang w:val="uk-UA"/>
        </w:rPr>
        <w:t>в порядку, згідно з, у зв</w:t>
      </w:r>
      <w:r>
        <w:rPr>
          <w:i/>
          <w:sz w:val="28"/>
        </w:rPr>
        <w:t>`</w:t>
      </w:r>
      <w:proofErr w:type="spellStart"/>
      <w:r>
        <w:rPr>
          <w:i/>
          <w:sz w:val="28"/>
          <w:lang w:val="uk-UA"/>
        </w:rPr>
        <w:t>язку</w:t>
      </w:r>
      <w:proofErr w:type="spellEnd"/>
      <w:r>
        <w:rPr>
          <w:i/>
          <w:sz w:val="28"/>
          <w:lang w:val="uk-UA"/>
        </w:rPr>
        <w:t xml:space="preserve"> з, з метою</w:t>
      </w:r>
      <w:r>
        <w:rPr>
          <w:sz w:val="28"/>
          <w:lang w:val="uk-UA"/>
        </w:rPr>
        <w:t>;</w:t>
      </w:r>
    </w:p>
    <w:p w:rsidR="00C77B33" w:rsidRDefault="00C77B33" w:rsidP="00525CCB">
      <w:pPr>
        <w:tabs>
          <w:tab w:val="num" w:pos="360"/>
        </w:tabs>
        <w:spacing w:line="360" w:lineRule="auto"/>
        <w:ind w:left="360" w:hanging="360"/>
        <w:jc w:val="both"/>
        <w:rPr>
          <w:sz w:val="28"/>
          <w:lang w:val="uk-UA"/>
        </w:rPr>
      </w:pPr>
      <w:r>
        <w:rPr>
          <w:sz w:val="28"/>
          <w:lang w:val="uk-UA"/>
        </w:rPr>
        <w:t>вживати стійкі синтаксичні конструкції типу:</w:t>
      </w:r>
    </w:p>
    <w:p w:rsidR="00C77B33" w:rsidRDefault="00C77B33" w:rsidP="00525CCB">
      <w:pPr>
        <w:spacing w:line="360" w:lineRule="auto"/>
        <w:ind w:left="360"/>
        <w:jc w:val="both"/>
        <w:rPr>
          <w:i/>
          <w:sz w:val="28"/>
          <w:lang w:val="uk-UA"/>
        </w:rPr>
      </w:pPr>
      <w:r>
        <w:rPr>
          <w:i/>
          <w:sz w:val="28"/>
          <w:lang w:val="uk-UA"/>
        </w:rPr>
        <w:t>Доводимо до Вашого відома, що….</w:t>
      </w:r>
    </w:p>
    <w:p w:rsidR="00C77B33" w:rsidRDefault="00C77B33" w:rsidP="00525CCB">
      <w:pPr>
        <w:spacing w:line="360" w:lineRule="auto"/>
        <w:ind w:left="360"/>
        <w:jc w:val="both"/>
        <w:rPr>
          <w:i/>
          <w:sz w:val="28"/>
          <w:lang w:val="uk-UA"/>
        </w:rPr>
      </w:pPr>
      <w:r>
        <w:rPr>
          <w:i/>
          <w:sz w:val="28"/>
          <w:lang w:val="uk-UA"/>
        </w:rPr>
        <w:t>У зв</w:t>
      </w:r>
      <w:r>
        <w:rPr>
          <w:i/>
          <w:sz w:val="28"/>
        </w:rPr>
        <w:t>`</w:t>
      </w:r>
      <w:proofErr w:type="spellStart"/>
      <w:r>
        <w:rPr>
          <w:i/>
          <w:sz w:val="28"/>
          <w:lang w:val="uk-UA"/>
        </w:rPr>
        <w:t>язку</w:t>
      </w:r>
      <w:proofErr w:type="spellEnd"/>
      <w:r>
        <w:rPr>
          <w:i/>
          <w:sz w:val="28"/>
          <w:lang w:val="uk-UA"/>
        </w:rPr>
        <w:t xml:space="preserve"> з розпорядженням…</w:t>
      </w:r>
    </w:p>
    <w:p w:rsidR="00C77B33" w:rsidRDefault="00C77B33" w:rsidP="00525CCB">
      <w:pPr>
        <w:spacing w:line="360" w:lineRule="auto"/>
        <w:ind w:left="360"/>
        <w:jc w:val="both"/>
        <w:rPr>
          <w:i/>
          <w:sz w:val="28"/>
          <w:lang w:val="uk-UA"/>
        </w:rPr>
      </w:pPr>
      <w:r>
        <w:rPr>
          <w:i/>
          <w:sz w:val="28"/>
          <w:lang w:val="uk-UA"/>
        </w:rPr>
        <w:t>З метою вдосконалення…..</w:t>
      </w:r>
    </w:p>
    <w:p w:rsidR="00C77B33" w:rsidRDefault="00C77B33" w:rsidP="00525CCB">
      <w:pPr>
        <w:spacing w:line="360" w:lineRule="auto"/>
        <w:ind w:left="360"/>
        <w:jc w:val="both"/>
        <w:rPr>
          <w:i/>
          <w:sz w:val="28"/>
          <w:lang w:val="uk-UA"/>
        </w:rPr>
      </w:pPr>
      <w:r>
        <w:rPr>
          <w:i/>
          <w:sz w:val="28"/>
          <w:lang w:val="uk-UA"/>
        </w:rPr>
        <w:t>У відповідь на …..</w:t>
      </w:r>
    </w:p>
    <w:p w:rsidR="00C77B33" w:rsidRDefault="00C77B33" w:rsidP="00525CCB">
      <w:pPr>
        <w:tabs>
          <w:tab w:val="num" w:pos="360"/>
        </w:tabs>
        <w:spacing w:line="360" w:lineRule="auto"/>
        <w:ind w:left="360" w:hanging="360"/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lastRenderedPageBreak/>
        <w:t>дієприслівні</w:t>
      </w:r>
      <w:proofErr w:type="spellEnd"/>
      <w:r>
        <w:rPr>
          <w:sz w:val="28"/>
          <w:lang w:val="uk-UA"/>
        </w:rPr>
        <w:t xml:space="preserve"> звороти вживати на початку речення:</w:t>
      </w:r>
    </w:p>
    <w:p w:rsidR="00C77B33" w:rsidRDefault="00C77B33" w:rsidP="00525CCB">
      <w:pPr>
        <w:spacing w:line="360" w:lineRule="auto"/>
        <w:ind w:left="360"/>
        <w:jc w:val="both"/>
        <w:rPr>
          <w:i/>
          <w:sz w:val="28"/>
          <w:lang w:val="uk-UA"/>
        </w:rPr>
      </w:pPr>
      <w:r>
        <w:rPr>
          <w:i/>
          <w:sz w:val="28"/>
          <w:lang w:val="uk-UA"/>
        </w:rPr>
        <w:t>Беручи до уваги…</w:t>
      </w:r>
    </w:p>
    <w:p w:rsidR="00C77B33" w:rsidRDefault="00C77B33" w:rsidP="00525CCB">
      <w:pPr>
        <w:spacing w:line="360" w:lineRule="auto"/>
        <w:ind w:left="360"/>
        <w:jc w:val="both"/>
        <w:rPr>
          <w:i/>
          <w:sz w:val="28"/>
          <w:lang w:val="uk-UA"/>
        </w:rPr>
      </w:pPr>
      <w:r>
        <w:rPr>
          <w:i/>
          <w:sz w:val="28"/>
          <w:lang w:val="uk-UA"/>
        </w:rPr>
        <w:t>Враховуючи….</w:t>
      </w:r>
    </w:p>
    <w:p w:rsidR="00C77B33" w:rsidRDefault="00C77B33" w:rsidP="00525CCB">
      <w:pPr>
        <w:spacing w:line="360" w:lineRule="auto"/>
        <w:ind w:left="360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t>Незважаючи на ….</w:t>
      </w:r>
    </w:p>
    <w:p w:rsidR="00C77B33" w:rsidRDefault="00C77B33" w:rsidP="00525CCB">
      <w:pPr>
        <w:tabs>
          <w:tab w:val="num" w:pos="360"/>
        </w:tabs>
        <w:spacing w:line="360" w:lineRule="auto"/>
        <w:ind w:left="360" w:hanging="360"/>
        <w:jc w:val="both"/>
        <w:rPr>
          <w:sz w:val="28"/>
          <w:lang w:val="uk-UA"/>
        </w:rPr>
      </w:pPr>
      <w:r>
        <w:rPr>
          <w:sz w:val="28"/>
          <w:lang w:val="uk-UA"/>
        </w:rPr>
        <w:t>вживати прямий порядок слів у реченні;</w:t>
      </w:r>
    </w:p>
    <w:p w:rsidR="00C77B33" w:rsidRDefault="00C77B33" w:rsidP="00525CCB">
      <w:pPr>
        <w:tabs>
          <w:tab w:val="num" w:pos="360"/>
        </w:tabs>
        <w:spacing w:line="360" w:lineRule="auto"/>
        <w:ind w:left="360" w:hanging="36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вживати </w:t>
      </w:r>
      <w:proofErr w:type="spellStart"/>
      <w:r>
        <w:rPr>
          <w:sz w:val="28"/>
          <w:lang w:val="uk-UA"/>
        </w:rPr>
        <w:t>інфінитивні</w:t>
      </w:r>
      <w:proofErr w:type="spellEnd"/>
      <w:r>
        <w:rPr>
          <w:sz w:val="28"/>
          <w:lang w:val="uk-UA"/>
        </w:rPr>
        <w:t xml:space="preserve"> конструкції:</w:t>
      </w:r>
    </w:p>
    <w:p w:rsidR="00C77B33" w:rsidRDefault="00C77B33" w:rsidP="00525CCB">
      <w:pPr>
        <w:spacing w:line="360" w:lineRule="auto"/>
        <w:ind w:left="360"/>
        <w:jc w:val="both"/>
        <w:rPr>
          <w:i/>
          <w:sz w:val="28"/>
          <w:lang w:val="uk-UA"/>
        </w:rPr>
      </w:pPr>
      <w:r>
        <w:rPr>
          <w:i/>
          <w:sz w:val="28"/>
          <w:lang w:val="uk-UA"/>
        </w:rPr>
        <w:t>Вжити заходи….</w:t>
      </w:r>
    </w:p>
    <w:p w:rsidR="00C77B33" w:rsidRDefault="00C77B33" w:rsidP="00525CCB">
      <w:pPr>
        <w:spacing w:line="360" w:lineRule="auto"/>
        <w:ind w:left="360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t>Затвердити рішення …..</w:t>
      </w:r>
    </w:p>
    <w:p w:rsidR="00C77B33" w:rsidRDefault="00C77B33" w:rsidP="00525CCB">
      <w:pPr>
        <w:tabs>
          <w:tab w:val="num" w:pos="360"/>
        </w:tabs>
        <w:spacing w:line="360" w:lineRule="auto"/>
        <w:ind w:left="360" w:hanging="36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використовувати загальноприйняті скорочення слів, абревіатури: </w:t>
      </w:r>
      <w:r>
        <w:rPr>
          <w:i/>
          <w:sz w:val="28"/>
          <w:lang w:val="uk-UA"/>
        </w:rPr>
        <w:t>р-н, км, обл., напр.</w:t>
      </w:r>
      <w:r>
        <w:rPr>
          <w:sz w:val="28"/>
          <w:lang w:val="uk-UA"/>
        </w:rPr>
        <w:t>;</w:t>
      </w:r>
    </w:p>
    <w:p w:rsidR="00C77B33" w:rsidRDefault="00C77B33" w:rsidP="00525CCB">
      <w:pPr>
        <w:tabs>
          <w:tab w:val="num" w:pos="360"/>
        </w:tabs>
        <w:spacing w:line="360" w:lineRule="auto"/>
        <w:ind w:left="360" w:hanging="360"/>
        <w:jc w:val="both"/>
        <w:rPr>
          <w:sz w:val="28"/>
          <w:lang w:val="uk-UA"/>
        </w:rPr>
      </w:pPr>
      <w:r>
        <w:rPr>
          <w:sz w:val="28"/>
          <w:lang w:val="uk-UA"/>
        </w:rPr>
        <w:t>надавати перевагу простим реченням, уникати важких синтаксичних конструкцій, які ускладнюють сприйняття тексту;</w:t>
      </w:r>
    </w:p>
    <w:p w:rsidR="00C77B33" w:rsidRDefault="00C77B33" w:rsidP="00525CCB">
      <w:pPr>
        <w:tabs>
          <w:tab w:val="num" w:pos="360"/>
        </w:tabs>
        <w:spacing w:line="360" w:lineRule="auto"/>
        <w:ind w:left="360" w:hanging="360"/>
        <w:jc w:val="both"/>
        <w:rPr>
          <w:sz w:val="28"/>
          <w:lang w:val="uk-UA"/>
        </w:rPr>
      </w:pPr>
      <w:r>
        <w:rPr>
          <w:sz w:val="28"/>
          <w:lang w:val="uk-UA"/>
        </w:rPr>
        <w:t>використовувати етикетні форми звертання:</w:t>
      </w:r>
    </w:p>
    <w:p w:rsidR="00C77B33" w:rsidRDefault="00C77B33" w:rsidP="00525CCB">
      <w:pPr>
        <w:spacing w:line="360" w:lineRule="auto"/>
        <w:ind w:left="360"/>
        <w:jc w:val="both"/>
        <w:rPr>
          <w:i/>
          <w:sz w:val="28"/>
          <w:lang w:val="uk-UA"/>
        </w:rPr>
      </w:pPr>
      <w:r>
        <w:rPr>
          <w:i/>
          <w:sz w:val="28"/>
          <w:lang w:val="uk-UA"/>
        </w:rPr>
        <w:t>Вельмишановний пане….</w:t>
      </w:r>
    </w:p>
    <w:p w:rsidR="00C77B33" w:rsidRDefault="00C77B33" w:rsidP="00525CCB">
      <w:pPr>
        <w:spacing w:line="360" w:lineRule="auto"/>
        <w:ind w:left="360"/>
        <w:jc w:val="both"/>
        <w:rPr>
          <w:i/>
          <w:sz w:val="28"/>
          <w:lang w:val="uk-UA"/>
        </w:rPr>
      </w:pPr>
      <w:r>
        <w:rPr>
          <w:i/>
          <w:sz w:val="28"/>
          <w:lang w:val="uk-UA"/>
        </w:rPr>
        <w:t>Високоповажні панове….</w:t>
      </w:r>
    </w:p>
    <w:p w:rsidR="00C77B33" w:rsidRDefault="00C77B33" w:rsidP="00525CCB">
      <w:pPr>
        <w:tabs>
          <w:tab w:val="num" w:pos="360"/>
        </w:tabs>
        <w:spacing w:line="360" w:lineRule="auto"/>
        <w:ind w:left="360" w:hanging="36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для </w:t>
      </w:r>
      <w:proofErr w:type="spellStart"/>
      <w:r>
        <w:rPr>
          <w:sz w:val="28"/>
          <w:lang w:val="uk-UA"/>
        </w:rPr>
        <w:t>пом</w:t>
      </w:r>
      <w:proofErr w:type="spellEnd"/>
      <w:r>
        <w:rPr>
          <w:sz w:val="28"/>
        </w:rPr>
        <w:t>`</w:t>
      </w:r>
      <w:proofErr w:type="spellStart"/>
      <w:r>
        <w:rPr>
          <w:sz w:val="28"/>
          <w:lang w:val="uk-UA"/>
        </w:rPr>
        <w:t>якшення</w:t>
      </w:r>
      <w:proofErr w:type="spellEnd"/>
      <w:r>
        <w:rPr>
          <w:sz w:val="28"/>
          <w:lang w:val="uk-UA"/>
        </w:rPr>
        <w:t xml:space="preserve"> складних стосунків з партнерами доцільно вживати пасивну форму дієслова:</w:t>
      </w:r>
    </w:p>
    <w:p w:rsidR="00C77B33" w:rsidRDefault="00C77B33" w:rsidP="00525CCB">
      <w:pPr>
        <w:spacing w:line="360" w:lineRule="auto"/>
        <w:ind w:left="360"/>
        <w:jc w:val="both"/>
        <w:rPr>
          <w:i/>
          <w:sz w:val="28"/>
          <w:lang w:val="uk-UA"/>
        </w:rPr>
      </w:pPr>
      <w:r>
        <w:rPr>
          <w:i/>
          <w:sz w:val="28"/>
          <w:lang w:val="uk-UA"/>
        </w:rPr>
        <w:t>Вами ще не сплачені рахунки….</w:t>
      </w:r>
    </w:p>
    <w:p w:rsidR="00C77B33" w:rsidRDefault="00C77B33" w:rsidP="00525CCB">
      <w:pPr>
        <w:spacing w:line="360" w:lineRule="auto"/>
        <w:ind w:left="360"/>
        <w:jc w:val="both"/>
        <w:rPr>
          <w:i/>
          <w:sz w:val="28"/>
          <w:lang w:val="uk-UA"/>
        </w:rPr>
      </w:pPr>
      <w:r>
        <w:rPr>
          <w:i/>
          <w:sz w:val="28"/>
          <w:lang w:val="uk-UA"/>
        </w:rPr>
        <w:t>Нами не отримані ваші пропозиції ….</w:t>
      </w:r>
    </w:p>
    <w:p w:rsidR="009E36E2" w:rsidRPr="00C77B33" w:rsidRDefault="00525CCB" w:rsidP="00525CCB">
      <w:pPr>
        <w:spacing w:line="360" w:lineRule="auto"/>
        <w:rPr>
          <w:lang w:val="uk-UA"/>
        </w:rPr>
      </w:pPr>
    </w:p>
    <w:sectPr w:rsidR="009E36E2" w:rsidRPr="00C77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27D3"/>
    <w:multiLevelType w:val="hybridMultilevel"/>
    <w:tmpl w:val="FEC0A9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B6817"/>
    <w:multiLevelType w:val="hybridMultilevel"/>
    <w:tmpl w:val="08C6D5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76776"/>
    <w:multiLevelType w:val="hybridMultilevel"/>
    <w:tmpl w:val="6FEE5EC0"/>
    <w:lvl w:ilvl="0" w:tplc="52E23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7C014C"/>
    <w:multiLevelType w:val="hybridMultilevel"/>
    <w:tmpl w:val="6FEE5EC0"/>
    <w:lvl w:ilvl="0" w:tplc="52E23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207E62"/>
    <w:multiLevelType w:val="hybridMultilevel"/>
    <w:tmpl w:val="AE044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0654E"/>
    <w:multiLevelType w:val="hybridMultilevel"/>
    <w:tmpl w:val="45BE0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57E0C"/>
    <w:multiLevelType w:val="hybridMultilevel"/>
    <w:tmpl w:val="C89EF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02A2A"/>
    <w:multiLevelType w:val="hybridMultilevel"/>
    <w:tmpl w:val="E7FAFE06"/>
    <w:lvl w:ilvl="0" w:tplc="E7146A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E12CEF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487B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A437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BC43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AEF6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F436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58C6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D457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1917CA"/>
    <w:multiLevelType w:val="hybridMultilevel"/>
    <w:tmpl w:val="C85C1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B33"/>
    <w:rsid w:val="00525CCB"/>
    <w:rsid w:val="008A1B74"/>
    <w:rsid w:val="00C77B33"/>
    <w:rsid w:val="00FA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C69C94"/>
  <w15:chartTrackingRefBased/>
  <w15:docId w15:val="{845CD79E-F62E-41A8-BA20-254873F8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7B3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77B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C77B33"/>
    <w:pPr>
      <w:spacing w:line="360" w:lineRule="auto"/>
      <w:ind w:firstLine="709"/>
      <w:jc w:val="both"/>
    </w:pPr>
    <w:rPr>
      <w:sz w:val="28"/>
      <w:lang w:val="uk-UA"/>
    </w:rPr>
  </w:style>
  <w:style w:type="character" w:customStyle="1" w:styleId="30">
    <w:name w:val="Основной текст с отступом 3 Знак"/>
    <w:basedOn w:val="a0"/>
    <w:link w:val="3"/>
    <w:rsid w:val="00C77B3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C77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7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1578</Words>
  <Characters>8997</Characters>
  <Application>Microsoft Office Word</Application>
  <DocSecurity>0</DocSecurity>
  <Lines>74</Lines>
  <Paragraphs>21</Paragraphs>
  <ScaleCrop>false</ScaleCrop>
  <Company>SPecialiST RePack</Company>
  <LinksUpToDate>false</LinksUpToDate>
  <CharactersWithSpaces>10554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2022-02-03T13:35:00Z</dcterms:created>
  <dcterms:modified xsi:type="dcterms:W3CDTF">2022-02-03T13:50:00Z</dcterms:modified>
</cp:coreProperties>
</file>