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612E" w14:textId="1C64DF34" w:rsidR="000B7461" w:rsidRDefault="000B7461" w:rsidP="00E9751E">
      <w:pPr>
        <w:spacing w:before="240" w:after="0" w:line="240" w:lineRule="auto"/>
        <w:rPr>
          <w:rFonts w:ascii="Times New Roman" w:hAnsi="Times New Roman"/>
          <w:sz w:val="28"/>
          <w:szCs w:val="28"/>
          <w:lang w:val="uk-UA"/>
        </w:rPr>
      </w:pPr>
    </w:p>
    <w:p w14:paraId="5D5BAAD1" w14:textId="0F1F2C51" w:rsidR="00E9751E" w:rsidRDefault="00E9751E" w:rsidP="006C5651">
      <w:pPr>
        <w:spacing w:before="240" w:after="0"/>
        <w:ind w:left="61"/>
        <w:jc w:val="center"/>
        <w:rPr>
          <w:rFonts w:ascii="Times New Roman" w:hAnsi="Times New Roman"/>
          <w:b/>
          <w:sz w:val="28"/>
          <w:szCs w:val="28"/>
          <w:lang w:val="uk-UA"/>
        </w:rPr>
      </w:pPr>
      <w:bookmarkStart w:id="0" w:name="_Hlk125897423"/>
      <w:r w:rsidRPr="000B7461">
        <w:rPr>
          <w:rFonts w:ascii="Times New Roman" w:hAnsi="Times New Roman"/>
          <w:b/>
          <w:bCs/>
          <w:sz w:val="28"/>
          <w:szCs w:val="28"/>
          <w:lang w:val="uk-UA"/>
        </w:rPr>
        <w:t>ТЕМА</w:t>
      </w:r>
      <w:r w:rsidR="002E5FE8">
        <w:rPr>
          <w:rFonts w:ascii="Times New Roman" w:hAnsi="Times New Roman"/>
          <w:b/>
          <w:bCs/>
          <w:sz w:val="28"/>
          <w:szCs w:val="28"/>
          <w:lang w:val="uk-UA"/>
        </w:rPr>
        <w:t xml:space="preserve"> 8.</w:t>
      </w:r>
      <w:r>
        <w:rPr>
          <w:rFonts w:ascii="Times New Roman" w:hAnsi="Times New Roman"/>
          <w:sz w:val="28"/>
          <w:szCs w:val="28"/>
          <w:lang w:val="uk-UA"/>
        </w:rPr>
        <w:t xml:space="preserve"> </w:t>
      </w:r>
      <w:r w:rsidRPr="00E9751E">
        <w:rPr>
          <w:rFonts w:ascii="Times New Roman" w:hAnsi="Times New Roman"/>
          <w:b/>
          <w:bCs/>
          <w:sz w:val="28"/>
          <w:szCs w:val="28"/>
          <w:lang w:val="uk-UA"/>
        </w:rPr>
        <w:t>ІНФОРМАЦІЙНА ГІГІЄНА ЛЮДИНИ</w:t>
      </w:r>
    </w:p>
    <w:p w14:paraId="524D44B6"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1" w:name="_Hlk125836268"/>
      <w:bookmarkStart w:id="2" w:name="_Hlk125897441"/>
      <w:bookmarkEnd w:id="0"/>
      <w:r w:rsidRPr="00E9751E">
        <w:rPr>
          <w:rFonts w:ascii="Times New Roman" w:hAnsi="Times New Roman"/>
          <w:sz w:val="28"/>
          <w:szCs w:val="28"/>
          <w:lang w:val="uk-UA"/>
        </w:rPr>
        <w:t xml:space="preserve">Основні поняття про інформацію, її властивості та види. </w:t>
      </w:r>
    </w:p>
    <w:p w14:paraId="56ACC81A"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3" w:name="_Hlk125894330"/>
      <w:bookmarkEnd w:id="1"/>
      <w:r w:rsidRPr="00E9751E">
        <w:rPr>
          <w:rFonts w:ascii="Times New Roman" w:hAnsi="Times New Roman"/>
          <w:sz w:val="28"/>
          <w:szCs w:val="28"/>
          <w:lang w:val="uk-UA"/>
        </w:rPr>
        <w:t xml:space="preserve">Дезінформація та протидія фейкам. </w:t>
      </w:r>
    </w:p>
    <w:p w14:paraId="4284A56F"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4" w:name="_Hlk125893376"/>
      <w:bookmarkEnd w:id="3"/>
      <w:r w:rsidRPr="00E9751E">
        <w:rPr>
          <w:rFonts w:ascii="Times New Roman" w:hAnsi="Times New Roman"/>
          <w:sz w:val="28"/>
          <w:szCs w:val="28"/>
          <w:lang w:val="uk-UA"/>
        </w:rPr>
        <w:t xml:space="preserve">Основи інформаційної безпеки в інтернеті. </w:t>
      </w:r>
    </w:p>
    <w:p w14:paraId="7F8CD880" w14:textId="411F1F2E" w:rsidR="000B7461" w:rsidRDefault="00E9751E" w:rsidP="006C5651">
      <w:pPr>
        <w:pStyle w:val="a5"/>
        <w:numPr>
          <w:ilvl w:val="0"/>
          <w:numId w:val="5"/>
        </w:numPr>
        <w:spacing w:after="0"/>
        <w:rPr>
          <w:rFonts w:ascii="Times New Roman" w:hAnsi="Times New Roman"/>
          <w:sz w:val="28"/>
          <w:szCs w:val="28"/>
          <w:lang w:val="uk-UA"/>
        </w:rPr>
      </w:pPr>
      <w:bookmarkStart w:id="5" w:name="_Hlk125896885"/>
      <w:bookmarkEnd w:id="4"/>
      <w:proofErr w:type="spellStart"/>
      <w:r w:rsidRPr="00E9751E">
        <w:rPr>
          <w:rFonts w:ascii="Times New Roman" w:hAnsi="Times New Roman"/>
          <w:sz w:val="28"/>
          <w:szCs w:val="28"/>
          <w:lang w:val="uk-UA"/>
        </w:rPr>
        <w:t>Кібербулінг</w:t>
      </w:r>
      <w:proofErr w:type="spellEnd"/>
      <w:r w:rsidRPr="00E9751E">
        <w:rPr>
          <w:rFonts w:ascii="Times New Roman" w:hAnsi="Times New Roman"/>
          <w:sz w:val="28"/>
          <w:szCs w:val="28"/>
          <w:lang w:val="uk-UA"/>
        </w:rPr>
        <w:t xml:space="preserve"> та його особливості.</w:t>
      </w:r>
    </w:p>
    <w:bookmarkEnd w:id="2"/>
    <w:bookmarkEnd w:id="5"/>
    <w:p w14:paraId="61FC110F" w14:textId="77777777" w:rsidR="00E31AE1" w:rsidRPr="00E9751E" w:rsidRDefault="00E31AE1" w:rsidP="006C5651">
      <w:pPr>
        <w:pStyle w:val="a5"/>
        <w:spacing w:after="0"/>
        <w:ind w:left="1191"/>
        <w:rPr>
          <w:rFonts w:ascii="Times New Roman" w:hAnsi="Times New Roman"/>
          <w:sz w:val="28"/>
          <w:szCs w:val="28"/>
          <w:lang w:val="uk-UA"/>
        </w:rPr>
      </w:pPr>
    </w:p>
    <w:p w14:paraId="28BC5941" w14:textId="77777777" w:rsidR="00E31AE1" w:rsidRPr="00E31AE1" w:rsidRDefault="00E31AE1" w:rsidP="006C5651">
      <w:pPr>
        <w:pStyle w:val="a5"/>
        <w:numPr>
          <w:ilvl w:val="0"/>
          <w:numId w:val="6"/>
        </w:numPr>
        <w:spacing w:after="0"/>
        <w:ind w:left="567" w:firstLine="284"/>
        <w:rPr>
          <w:rFonts w:ascii="Times New Roman" w:hAnsi="Times New Roman"/>
          <w:b/>
          <w:bCs/>
          <w:sz w:val="28"/>
          <w:szCs w:val="28"/>
          <w:u w:val="single"/>
          <w:lang w:val="uk-UA"/>
        </w:rPr>
      </w:pPr>
      <w:r w:rsidRPr="00E31AE1">
        <w:rPr>
          <w:rFonts w:ascii="Times New Roman" w:hAnsi="Times New Roman"/>
          <w:b/>
          <w:bCs/>
          <w:sz w:val="28"/>
          <w:szCs w:val="28"/>
          <w:u w:val="single"/>
          <w:lang w:val="uk-UA"/>
        </w:rPr>
        <w:t xml:space="preserve">Основні поняття про інформацію, її властивості та види. </w:t>
      </w:r>
    </w:p>
    <w:p w14:paraId="079A9122" w14:textId="2F585631" w:rsidR="00E9751E" w:rsidRDefault="00E9751E" w:rsidP="006C5651">
      <w:pPr>
        <w:spacing w:after="0"/>
        <w:ind w:left="61" w:firstLine="709"/>
        <w:jc w:val="both"/>
        <w:rPr>
          <w:rFonts w:ascii="Times New Roman" w:hAnsi="Times New Roman"/>
          <w:bCs/>
          <w:sz w:val="28"/>
          <w:szCs w:val="28"/>
          <w:lang w:val="uk-UA"/>
        </w:rPr>
      </w:pPr>
      <w:proofErr w:type="spellStart"/>
      <w:r w:rsidRPr="00E9751E">
        <w:rPr>
          <w:rFonts w:ascii="Times New Roman" w:hAnsi="Times New Roman"/>
          <w:bCs/>
          <w:sz w:val="28"/>
          <w:szCs w:val="28"/>
        </w:rPr>
        <w:t>Поняття</w:t>
      </w:r>
      <w:proofErr w:type="spellEnd"/>
      <w:r w:rsidRPr="00E9751E">
        <w:rPr>
          <w:rFonts w:ascii="Times New Roman" w:hAnsi="Times New Roman"/>
          <w:bCs/>
          <w:sz w:val="28"/>
          <w:szCs w:val="28"/>
        </w:rPr>
        <w:t> </w:t>
      </w:r>
      <w:r w:rsidRPr="00E9751E">
        <w:rPr>
          <w:rFonts w:ascii="Times New Roman" w:hAnsi="Times New Roman"/>
          <w:bCs/>
          <w:i/>
          <w:iCs/>
          <w:sz w:val="28"/>
          <w:szCs w:val="28"/>
        </w:rPr>
        <w:t>"</w:t>
      </w:r>
      <w:proofErr w:type="spellStart"/>
      <w:r w:rsidRPr="00E9751E">
        <w:rPr>
          <w:rFonts w:ascii="Times New Roman" w:hAnsi="Times New Roman"/>
          <w:bCs/>
          <w:i/>
          <w:iCs/>
          <w:sz w:val="28"/>
          <w:szCs w:val="28"/>
        </w:rPr>
        <w:t>інформація</w:t>
      </w:r>
      <w:proofErr w:type="spellEnd"/>
      <w:r w:rsidRPr="00E9751E">
        <w:rPr>
          <w:rFonts w:ascii="Times New Roman" w:hAnsi="Times New Roman"/>
          <w:bCs/>
          <w:i/>
          <w:iCs/>
          <w:sz w:val="28"/>
          <w:szCs w:val="28"/>
        </w:rPr>
        <w:t>"</w:t>
      </w:r>
      <w:r w:rsidRPr="00E9751E">
        <w:rPr>
          <w:rFonts w:ascii="Times New Roman" w:hAnsi="Times New Roman"/>
          <w:bCs/>
          <w:sz w:val="28"/>
          <w:szCs w:val="28"/>
        </w:rPr>
        <w:t xml:space="preserve"> походить з </w:t>
      </w:r>
      <w:proofErr w:type="spellStart"/>
      <w:r w:rsidRPr="00E9751E">
        <w:rPr>
          <w:rFonts w:ascii="Times New Roman" w:hAnsi="Times New Roman"/>
          <w:bCs/>
          <w:sz w:val="28"/>
          <w:szCs w:val="28"/>
        </w:rPr>
        <w:t>латини</w:t>
      </w:r>
      <w:proofErr w:type="spellEnd"/>
      <w:r w:rsidRPr="00E9751E">
        <w:rPr>
          <w:rFonts w:ascii="Times New Roman" w:hAnsi="Times New Roman"/>
          <w:bCs/>
          <w:sz w:val="28"/>
          <w:szCs w:val="28"/>
        </w:rPr>
        <w:t xml:space="preserve"> (</w:t>
      </w:r>
      <w:proofErr w:type="spellStart"/>
      <w:r w:rsidRPr="00E9751E">
        <w:rPr>
          <w:rFonts w:ascii="Times New Roman" w:hAnsi="Times New Roman"/>
          <w:bCs/>
          <w:sz w:val="28"/>
          <w:szCs w:val="28"/>
        </w:rPr>
        <w:t>іпformatio</w:t>
      </w:r>
      <w:proofErr w:type="spellEnd"/>
      <w:r w:rsidRPr="00E9751E">
        <w:rPr>
          <w:rFonts w:ascii="Times New Roman" w:hAnsi="Times New Roman"/>
          <w:bCs/>
          <w:sz w:val="28"/>
          <w:szCs w:val="28"/>
        </w:rPr>
        <w:t xml:space="preserve">) і </w:t>
      </w:r>
      <w:proofErr w:type="spellStart"/>
      <w:r w:rsidRPr="00E9751E">
        <w:rPr>
          <w:rFonts w:ascii="Times New Roman" w:hAnsi="Times New Roman"/>
          <w:bCs/>
          <w:sz w:val="28"/>
          <w:szCs w:val="28"/>
        </w:rPr>
        <w:t>означає</w:t>
      </w:r>
      <w:proofErr w:type="spellEnd"/>
      <w:r w:rsidRPr="00E9751E">
        <w:rPr>
          <w:rFonts w:ascii="Times New Roman" w:hAnsi="Times New Roman"/>
          <w:bCs/>
          <w:sz w:val="28"/>
          <w:szCs w:val="28"/>
        </w:rPr>
        <w:t xml:space="preserve"> </w:t>
      </w:r>
      <w:proofErr w:type="spellStart"/>
      <w:r w:rsidRPr="00E9751E">
        <w:rPr>
          <w:rFonts w:ascii="Times New Roman" w:hAnsi="Times New Roman"/>
          <w:bCs/>
          <w:sz w:val="28"/>
          <w:szCs w:val="28"/>
        </w:rPr>
        <w:t>виклад</w:t>
      </w:r>
      <w:proofErr w:type="spellEnd"/>
      <w:r w:rsidRPr="00E9751E">
        <w:rPr>
          <w:rFonts w:ascii="Times New Roman" w:hAnsi="Times New Roman"/>
          <w:bCs/>
          <w:sz w:val="28"/>
          <w:szCs w:val="28"/>
        </w:rPr>
        <w:t xml:space="preserve">, </w:t>
      </w:r>
      <w:proofErr w:type="spellStart"/>
      <w:r w:rsidRPr="00E9751E">
        <w:rPr>
          <w:rFonts w:ascii="Times New Roman" w:hAnsi="Times New Roman"/>
          <w:bCs/>
          <w:sz w:val="28"/>
          <w:szCs w:val="28"/>
        </w:rPr>
        <w:t>роз'яснення</w:t>
      </w:r>
      <w:proofErr w:type="spellEnd"/>
      <w:r w:rsidRPr="00E9751E">
        <w:rPr>
          <w:rFonts w:ascii="Times New Roman" w:hAnsi="Times New Roman"/>
          <w:bCs/>
          <w:sz w:val="28"/>
          <w:szCs w:val="28"/>
        </w:rPr>
        <w:t xml:space="preserve">, </w:t>
      </w:r>
      <w:proofErr w:type="spellStart"/>
      <w:r w:rsidRPr="00E9751E">
        <w:rPr>
          <w:rFonts w:ascii="Times New Roman" w:hAnsi="Times New Roman"/>
          <w:bCs/>
          <w:sz w:val="28"/>
          <w:szCs w:val="28"/>
        </w:rPr>
        <w:t>тлумачення</w:t>
      </w:r>
      <w:proofErr w:type="spellEnd"/>
      <w:r w:rsidRPr="00E9751E">
        <w:rPr>
          <w:rFonts w:ascii="Times New Roman" w:hAnsi="Times New Roman"/>
          <w:bCs/>
          <w:sz w:val="28"/>
          <w:szCs w:val="28"/>
        </w:rPr>
        <w:t xml:space="preserve"> факту </w:t>
      </w:r>
      <w:proofErr w:type="spellStart"/>
      <w:r w:rsidRPr="00E9751E">
        <w:rPr>
          <w:rFonts w:ascii="Times New Roman" w:hAnsi="Times New Roman"/>
          <w:bCs/>
          <w:sz w:val="28"/>
          <w:szCs w:val="28"/>
        </w:rPr>
        <w:t>чи</w:t>
      </w:r>
      <w:proofErr w:type="spellEnd"/>
      <w:r w:rsidRPr="00E9751E">
        <w:rPr>
          <w:rFonts w:ascii="Times New Roman" w:hAnsi="Times New Roman"/>
          <w:bCs/>
          <w:sz w:val="28"/>
          <w:szCs w:val="28"/>
        </w:rPr>
        <w:t xml:space="preserve"> </w:t>
      </w:r>
      <w:proofErr w:type="spellStart"/>
      <w:r w:rsidRPr="00E9751E">
        <w:rPr>
          <w:rFonts w:ascii="Times New Roman" w:hAnsi="Times New Roman"/>
          <w:bCs/>
          <w:sz w:val="28"/>
          <w:szCs w:val="28"/>
        </w:rPr>
        <w:t>події</w:t>
      </w:r>
      <w:proofErr w:type="spellEnd"/>
      <w:r w:rsidRPr="00E9751E">
        <w:rPr>
          <w:rFonts w:ascii="Times New Roman" w:hAnsi="Times New Roman"/>
          <w:bCs/>
          <w:sz w:val="28"/>
          <w:szCs w:val="28"/>
        </w:rPr>
        <w:t>. </w:t>
      </w:r>
    </w:p>
    <w:p w14:paraId="41C79FDA" w14:textId="12E21DB6" w:rsidR="00983867" w:rsidRPr="00805AA0" w:rsidRDefault="00983867" w:rsidP="006C5651">
      <w:pPr>
        <w:spacing w:after="0"/>
        <w:ind w:left="61" w:firstLine="709"/>
        <w:jc w:val="both"/>
        <w:rPr>
          <w:rFonts w:ascii="Times New Roman" w:hAnsi="Times New Roman"/>
          <w:bCs/>
          <w:sz w:val="28"/>
          <w:szCs w:val="28"/>
          <w:lang w:val="uk-UA"/>
        </w:rPr>
      </w:pPr>
      <w:r w:rsidRPr="00E31AE1">
        <w:rPr>
          <w:rFonts w:ascii="Times New Roman" w:hAnsi="Times New Roman"/>
          <w:bCs/>
          <w:i/>
          <w:iCs/>
          <w:sz w:val="28"/>
          <w:szCs w:val="28"/>
          <w:lang w:val="uk-UA"/>
        </w:rPr>
        <w:t>Інформація</w:t>
      </w:r>
      <w:r w:rsidRPr="00805AA0">
        <w:rPr>
          <w:rFonts w:ascii="Times New Roman" w:hAnsi="Times New Roman"/>
          <w:bCs/>
          <w:sz w:val="28"/>
          <w:szCs w:val="28"/>
          <w:lang w:val="uk-UA"/>
        </w:rPr>
        <w:t> — будь-які відомості, створенні людиною для передачі в часі та/чи просторі. Прийом, обмін та використання інформації становить інформаційний процес. Інформація, яку ми засвоїли й використовуємо, стає знаннями. Процес опрацювання інформації залежить від багатьох факторів.</w:t>
      </w:r>
    </w:p>
    <w:p w14:paraId="224C4171" w14:textId="7777777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Інформація з обмеженим доступом — та, що становить державну таємницю, оголошення якої наносить шкоду державі, суспільству або окремій особі. Інформація сприяє взаємодії різних груп людей, тому інформаційна взаємодія виступає найважливішою формою соціальної взаємодії. Можна сказати, що зараз увесь світ залучений в єдину інформаційну систему, яка фактично працює в режимі реального часу. Рівень задоволення потреби в інформації відіграє важливу роль у житті суспільства. Зокрема, дезінформація та інформаційний хаос викликають почуття невпевненості й безсилля.</w:t>
      </w:r>
    </w:p>
    <w:p w14:paraId="5A0F039B" w14:textId="7777777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Проблему споживання інформації можна розв’язати лише через упорядкування інформації, її сортування та спеціалізацію, самостійний добір людиною. Інформація, що виникла разом із суспільством, є соціальною інформацією. Основними характеристиками соціальної інформації є її кількість, цінність, зміст, об’єктивність, адекватність, вірогідність, точність, оперативність, надійність.</w:t>
      </w:r>
    </w:p>
    <w:p w14:paraId="0D0A2F1F" w14:textId="701BD858" w:rsidR="00983867"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Соціальна інформація має важливу якість: вона ніколи не буває нейтральною. Соціальну інформацію, яка передається за допомогою мас-медіа, треба розглядати як процес масової комунікації. Масова комунікація включає в себе зміст, тобто соціальну інформацію, процеси інформаційного обміну, технічні засоби та багато іншого. Точного, загальноприйнятого означення термінів «комунікація» та «інформація» немає і в багатьох працях, зокрема в документах міжнародних організацій, часто ці терміни використовують як синоніми. Основне завдання масової інформації — відображати дійсність.</w:t>
      </w:r>
    </w:p>
    <w:p w14:paraId="68A3618B"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bCs/>
          <w:sz w:val="28"/>
          <w:szCs w:val="28"/>
          <w:lang w:val="uk-UA"/>
        </w:rPr>
        <w:t>Коли характеризують інформацію (повідомлення), то звертають увагу на її </w:t>
      </w:r>
      <w:r w:rsidRPr="002C6BF9">
        <w:rPr>
          <w:rFonts w:ascii="Times New Roman" w:hAnsi="Times New Roman"/>
          <w:i/>
          <w:iCs/>
          <w:sz w:val="28"/>
          <w:szCs w:val="28"/>
          <w:u w:val="single"/>
          <w:lang w:val="uk-UA"/>
        </w:rPr>
        <w:t>якісні ознаки</w:t>
      </w:r>
      <w:r w:rsidRPr="002C6BF9">
        <w:rPr>
          <w:rFonts w:ascii="Times New Roman" w:hAnsi="Times New Roman"/>
          <w:bCs/>
          <w:sz w:val="28"/>
          <w:szCs w:val="28"/>
          <w:lang w:val="uk-UA"/>
        </w:rPr>
        <w:t> (властивості): адекватність, вірогідність, актуальність, повноту та об'єктивність.</w:t>
      </w:r>
    </w:p>
    <w:p w14:paraId="5EE208A2" w14:textId="3A5E9CD1"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Адекватність</w:t>
      </w:r>
      <w:r w:rsidRPr="002C6BF9">
        <w:rPr>
          <w:rFonts w:ascii="Times New Roman" w:hAnsi="Times New Roman"/>
          <w:bCs/>
          <w:sz w:val="28"/>
          <w:szCs w:val="28"/>
          <w:lang w:val="uk-UA"/>
        </w:rPr>
        <w:t xml:space="preserve"> - відповідність створюваного (за допомогою отриманої інформації) образу реального об'єкта, явища або процесу. </w:t>
      </w:r>
    </w:p>
    <w:p w14:paraId="2072185A" w14:textId="32568817" w:rsid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Актуальність</w:t>
      </w:r>
      <w:r w:rsidRPr="002C6BF9">
        <w:rPr>
          <w:rFonts w:ascii="Times New Roman" w:hAnsi="Times New Roman"/>
          <w:bCs/>
          <w:sz w:val="28"/>
          <w:szCs w:val="28"/>
          <w:lang w:val="uk-UA"/>
        </w:rPr>
        <w:t xml:space="preserve"> - </w:t>
      </w:r>
      <w:bookmarkStart w:id="6" w:name="_Hlk125898206"/>
      <w:r w:rsidRPr="002C6BF9">
        <w:rPr>
          <w:rFonts w:ascii="Times New Roman" w:hAnsi="Times New Roman"/>
          <w:bCs/>
          <w:sz w:val="28"/>
          <w:szCs w:val="28"/>
          <w:lang w:val="uk-UA"/>
        </w:rPr>
        <w:t>важливість на даний момент часу</w:t>
      </w:r>
      <w:bookmarkEnd w:id="6"/>
      <w:r w:rsidRPr="002C6BF9">
        <w:rPr>
          <w:rFonts w:ascii="Times New Roman" w:hAnsi="Times New Roman"/>
          <w:bCs/>
          <w:sz w:val="28"/>
          <w:szCs w:val="28"/>
          <w:lang w:val="uk-UA"/>
        </w:rPr>
        <w:t xml:space="preserve">. </w:t>
      </w:r>
    </w:p>
    <w:p w14:paraId="3CAFBA6A" w14:textId="3C8F491A" w:rsidR="006C5651" w:rsidRDefault="006C5651" w:rsidP="006C5651">
      <w:pPr>
        <w:spacing w:after="0"/>
        <w:ind w:left="61" w:firstLine="709"/>
        <w:jc w:val="both"/>
        <w:rPr>
          <w:rFonts w:ascii="Times New Roman" w:hAnsi="Times New Roman"/>
          <w:bCs/>
          <w:sz w:val="28"/>
          <w:szCs w:val="28"/>
          <w:lang w:val="uk-UA"/>
        </w:rPr>
      </w:pPr>
    </w:p>
    <w:p w14:paraId="52AC5D25" w14:textId="77777777" w:rsidR="006C5651" w:rsidRPr="002C6BF9" w:rsidRDefault="006C5651" w:rsidP="006C5651">
      <w:pPr>
        <w:spacing w:after="0"/>
        <w:ind w:left="61" w:firstLine="709"/>
        <w:jc w:val="both"/>
        <w:rPr>
          <w:rFonts w:ascii="Times New Roman" w:hAnsi="Times New Roman"/>
          <w:bCs/>
          <w:sz w:val="28"/>
          <w:szCs w:val="28"/>
          <w:lang w:val="uk-UA"/>
        </w:rPr>
      </w:pPr>
    </w:p>
    <w:p w14:paraId="541D04F1"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Об'єктивність</w:t>
      </w:r>
      <w:r w:rsidRPr="002C6BF9">
        <w:rPr>
          <w:rFonts w:ascii="Times New Roman" w:hAnsi="Times New Roman"/>
          <w:b/>
          <w:bCs/>
          <w:sz w:val="28"/>
          <w:szCs w:val="28"/>
          <w:lang w:val="uk-UA"/>
        </w:rPr>
        <w:t> </w:t>
      </w:r>
      <w:r w:rsidRPr="002C6BF9">
        <w:rPr>
          <w:rFonts w:ascii="Times New Roman" w:hAnsi="Times New Roman"/>
          <w:bCs/>
          <w:sz w:val="28"/>
          <w:szCs w:val="28"/>
          <w:lang w:val="uk-UA"/>
        </w:rPr>
        <w:t> - </w:t>
      </w:r>
      <w:r w:rsidRPr="002C6BF9">
        <w:rPr>
          <w:rFonts w:ascii="Times New Roman" w:hAnsi="Times New Roman"/>
          <w:b/>
          <w:bCs/>
          <w:sz w:val="28"/>
          <w:szCs w:val="28"/>
          <w:lang w:val="uk-UA"/>
        </w:rPr>
        <w:t> </w:t>
      </w:r>
      <w:bookmarkStart w:id="7" w:name="_Hlk125898182"/>
      <w:r w:rsidRPr="002C6BF9">
        <w:rPr>
          <w:rFonts w:ascii="Times New Roman" w:hAnsi="Times New Roman"/>
          <w:bCs/>
          <w:sz w:val="28"/>
          <w:szCs w:val="28"/>
          <w:lang w:val="uk-UA"/>
        </w:rPr>
        <w:t>неупередженість, незалежність інформації від думки, волі та бажань людини</w:t>
      </w:r>
      <w:bookmarkEnd w:id="7"/>
      <w:r w:rsidRPr="002C6BF9">
        <w:rPr>
          <w:rFonts w:ascii="Times New Roman" w:hAnsi="Times New Roman"/>
          <w:bCs/>
          <w:sz w:val="28"/>
          <w:szCs w:val="28"/>
          <w:lang w:val="uk-UA"/>
        </w:rPr>
        <w:t>.</w:t>
      </w:r>
    </w:p>
    <w:p w14:paraId="78537FFE"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Повнота.</w:t>
      </w:r>
      <w:r w:rsidRPr="002C6BF9">
        <w:rPr>
          <w:rFonts w:ascii="Times New Roman" w:hAnsi="Times New Roman"/>
          <w:bCs/>
          <w:sz w:val="28"/>
          <w:szCs w:val="28"/>
          <w:lang w:val="uk-UA"/>
        </w:rPr>
        <w:t> Інформацію можна вважати повною, якщо її достатньо для розуміння та прийняття рішення.</w:t>
      </w:r>
    </w:p>
    <w:p w14:paraId="36622970" w14:textId="0CD4A52F" w:rsid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bCs/>
          <w:sz w:val="28"/>
          <w:szCs w:val="28"/>
          <w:lang w:val="uk-UA"/>
        </w:rPr>
        <w:t>Інформація має бути </w:t>
      </w:r>
      <w:r w:rsidRPr="002C6BF9">
        <w:rPr>
          <w:rFonts w:ascii="Times New Roman" w:hAnsi="Times New Roman"/>
          <w:i/>
          <w:iCs/>
          <w:sz w:val="28"/>
          <w:szCs w:val="28"/>
          <w:lang w:val="uk-UA"/>
        </w:rPr>
        <w:t>цінною</w:t>
      </w:r>
      <w:r w:rsidRPr="002C6BF9">
        <w:rPr>
          <w:rFonts w:ascii="Times New Roman" w:hAnsi="Times New Roman"/>
          <w:bCs/>
          <w:sz w:val="28"/>
          <w:szCs w:val="28"/>
          <w:lang w:val="uk-UA"/>
        </w:rPr>
        <w:t>, це вимірюється користю, яку здатна принести інформація для досягнення мети. І нарешті, інформація має бути </w:t>
      </w:r>
      <w:r w:rsidRPr="002C6BF9">
        <w:rPr>
          <w:rFonts w:ascii="Times New Roman" w:hAnsi="Times New Roman"/>
          <w:i/>
          <w:iCs/>
          <w:sz w:val="28"/>
          <w:szCs w:val="28"/>
          <w:lang w:val="uk-UA"/>
        </w:rPr>
        <w:t>доступною.</w:t>
      </w:r>
      <w:r w:rsidRPr="002C6BF9">
        <w:rPr>
          <w:rFonts w:ascii="Times New Roman" w:hAnsi="Times New Roman"/>
          <w:bCs/>
          <w:sz w:val="28"/>
          <w:szCs w:val="28"/>
          <w:lang w:val="uk-UA"/>
        </w:rPr>
        <w:t xml:space="preserve"> Доступність визначається </w:t>
      </w:r>
      <w:bookmarkStart w:id="8" w:name="_Hlk125898319"/>
      <w:r w:rsidRPr="002C6BF9">
        <w:rPr>
          <w:rFonts w:ascii="Times New Roman" w:hAnsi="Times New Roman"/>
          <w:bCs/>
          <w:sz w:val="28"/>
          <w:szCs w:val="28"/>
          <w:lang w:val="uk-UA"/>
        </w:rPr>
        <w:t xml:space="preserve">здатністю адресата до сприйняття інформації. </w:t>
      </w:r>
    </w:p>
    <w:bookmarkEnd w:id="8"/>
    <w:p w14:paraId="54D1BB3D" w14:textId="0B2CFAFF" w:rsidR="004F31A0" w:rsidRDefault="004F31A0" w:rsidP="006C5651">
      <w:pPr>
        <w:spacing w:after="0"/>
        <w:ind w:left="61" w:firstLine="709"/>
        <w:jc w:val="both"/>
        <w:rPr>
          <w:rFonts w:ascii="Times New Roman" w:hAnsi="Times New Roman"/>
          <w:bCs/>
          <w:sz w:val="28"/>
          <w:szCs w:val="28"/>
        </w:rPr>
      </w:pPr>
      <w:proofErr w:type="spellStart"/>
      <w:r w:rsidRPr="004F31A0">
        <w:rPr>
          <w:rFonts w:ascii="Times New Roman" w:hAnsi="Times New Roman"/>
          <w:bCs/>
          <w:sz w:val="28"/>
          <w:szCs w:val="28"/>
        </w:rPr>
        <w:t>Єдиний</w:t>
      </w:r>
      <w:proofErr w:type="spellEnd"/>
      <w:r w:rsidRPr="004F31A0">
        <w:rPr>
          <w:rFonts w:ascii="Times New Roman" w:hAnsi="Times New Roman"/>
          <w:bCs/>
          <w:sz w:val="28"/>
          <w:szCs w:val="28"/>
        </w:rPr>
        <w:t xml:space="preserve"> </w:t>
      </w:r>
      <w:proofErr w:type="spellStart"/>
      <w:r w:rsidRPr="004F31A0">
        <w:rPr>
          <w:rFonts w:ascii="Times New Roman" w:hAnsi="Times New Roman"/>
          <w:bCs/>
          <w:i/>
          <w:iCs/>
          <w:sz w:val="28"/>
          <w:szCs w:val="28"/>
          <w:u w:val="single"/>
        </w:rPr>
        <w:t>інформаційний</w:t>
      </w:r>
      <w:proofErr w:type="spellEnd"/>
      <w:r w:rsidRPr="004F31A0">
        <w:rPr>
          <w:rFonts w:ascii="Times New Roman" w:hAnsi="Times New Roman"/>
          <w:bCs/>
          <w:i/>
          <w:iCs/>
          <w:sz w:val="28"/>
          <w:szCs w:val="28"/>
          <w:u w:val="single"/>
        </w:rPr>
        <w:t xml:space="preserve"> </w:t>
      </w:r>
      <w:proofErr w:type="spellStart"/>
      <w:r w:rsidRPr="004F31A0">
        <w:rPr>
          <w:rFonts w:ascii="Times New Roman" w:hAnsi="Times New Roman"/>
          <w:bCs/>
          <w:i/>
          <w:iCs/>
          <w:sz w:val="28"/>
          <w:szCs w:val="28"/>
          <w:u w:val="single"/>
        </w:rPr>
        <w:t>простір</w:t>
      </w:r>
      <w:proofErr w:type="spellEnd"/>
      <w:r w:rsidRPr="004F31A0">
        <w:rPr>
          <w:rFonts w:ascii="Times New Roman" w:hAnsi="Times New Roman"/>
          <w:bCs/>
          <w:i/>
          <w:iCs/>
          <w:sz w:val="28"/>
          <w:szCs w:val="28"/>
          <w:u w:val="single"/>
        </w:rPr>
        <w:t>,</w:t>
      </w:r>
      <w:r w:rsidRPr="004F31A0">
        <w:rPr>
          <w:rFonts w:ascii="Times New Roman" w:hAnsi="Times New Roman"/>
          <w:bCs/>
          <w:sz w:val="28"/>
          <w:szCs w:val="28"/>
        </w:rPr>
        <w:t xml:space="preserve"> як фундамент </w:t>
      </w:r>
      <w:proofErr w:type="spellStart"/>
      <w:r w:rsidRPr="004F31A0">
        <w:rPr>
          <w:rFonts w:ascii="Times New Roman" w:hAnsi="Times New Roman"/>
          <w:bCs/>
          <w:sz w:val="28"/>
          <w:szCs w:val="28"/>
        </w:rPr>
        <w:t>інформаційного</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суспільства</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створюється</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людиною</w:t>
      </w:r>
      <w:proofErr w:type="spellEnd"/>
      <w:r w:rsidRPr="004F31A0">
        <w:rPr>
          <w:rFonts w:ascii="Times New Roman" w:hAnsi="Times New Roman"/>
          <w:bCs/>
          <w:sz w:val="28"/>
          <w:szCs w:val="28"/>
        </w:rPr>
        <w:t xml:space="preserve"> і для </w:t>
      </w:r>
      <w:proofErr w:type="spellStart"/>
      <w:r w:rsidRPr="004F31A0">
        <w:rPr>
          <w:rFonts w:ascii="Times New Roman" w:hAnsi="Times New Roman"/>
          <w:bCs/>
          <w:sz w:val="28"/>
          <w:szCs w:val="28"/>
        </w:rPr>
        <w:t>людини</w:t>
      </w:r>
      <w:proofErr w:type="spellEnd"/>
      <w:r w:rsidRPr="004F31A0">
        <w:rPr>
          <w:rFonts w:ascii="Times New Roman" w:hAnsi="Times New Roman"/>
          <w:bCs/>
          <w:sz w:val="28"/>
          <w:szCs w:val="28"/>
        </w:rPr>
        <w:t xml:space="preserve">. Тому </w:t>
      </w:r>
      <w:proofErr w:type="spellStart"/>
      <w:r w:rsidRPr="004F31A0">
        <w:rPr>
          <w:rFonts w:ascii="Times New Roman" w:hAnsi="Times New Roman"/>
          <w:bCs/>
          <w:sz w:val="28"/>
          <w:szCs w:val="28"/>
        </w:rPr>
        <w:t>змістове</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навантаження</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інформації</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має</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відповідати</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інтересам</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людини</w:t>
      </w:r>
      <w:proofErr w:type="spellEnd"/>
      <w:r w:rsidRPr="004F31A0">
        <w:rPr>
          <w:rFonts w:ascii="Times New Roman" w:hAnsi="Times New Roman"/>
          <w:bCs/>
          <w:sz w:val="28"/>
          <w:szCs w:val="28"/>
        </w:rPr>
        <w:t>, морально-</w:t>
      </w:r>
      <w:proofErr w:type="spellStart"/>
      <w:r w:rsidRPr="004F31A0">
        <w:rPr>
          <w:rFonts w:ascii="Times New Roman" w:hAnsi="Times New Roman"/>
          <w:bCs/>
          <w:sz w:val="28"/>
          <w:szCs w:val="28"/>
        </w:rPr>
        <w:t>етичним</w:t>
      </w:r>
      <w:proofErr w:type="spellEnd"/>
      <w:r w:rsidRPr="004F31A0">
        <w:rPr>
          <w:rFonts w:ascii="Times New Roman" w:hAnsi="Times New Roman"/>
          <w:bCs/>
          <w:sz w:val="28"/>
          <w:szCs w:val="28"/>
        </w:rPr>
        <w:t xml:space="preserve"> нормам, </w:t>
      </w:r>
      <w:proofErr w:type="spellStart"/>
      <w:r w:rsidRPr="004F31A0">
        <w:rPr>
          <w:rFonts w:ascii="Times New Roman" w:hAnsi="Times New Roman"/>
          <w:bCs/>
          <w:sz w:val="28"/>
          <w:szCs w:val="28"/>
        </w:rPr>
        <w:t>попереджати</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негативні</w:t>
      </w:r>
      <w:proofErr w:type="spellEnd"/>
      <w:r w:rsidRPr="004F31A0">
        <w:rPr>
          <w:rFonts w:ascii="Times New Roman" w:hAnsi="Times New Roman"/>
          <w:bCs/>
          <w:sz w:val="28"/>
          <w:szCs w:val="28"/>
        </w:rPr>
        <w:t xml:space="preserve"> морально-</w:t>
      </w:r>
      <w:proofErr w:type="spellStart"/>
      <w:r w:rsidRPr="004F31A0">
        <w:rPr>
          <w:rFonts w:ascii="Times New Roman" w:hAnsi="Times New Roman"/>
          <w:bCs/>
          <w:sz w:val="28"/>
          <w:szCs w:val="28"/>
        </w:rPr>
        <w:t>етичні</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наслідки</w:t>
      </w:r>
      <w:proofErr w:type="spellEnd"/>
      <w:r w:rsidRPr="004F31A0">
        <w:rPr>
          <w:rFonts w:ascii="Times New Roman" w:hAnsi="Times New Roman"/>
          <w:bCs/>
          <w:sz w:val="28"/>
          <w:szCs w:val="28"/>
        </w:rPr>
        <w:t xml:space="preserve">. В </w:t>
      </w:r>
      <w:proofErr w:type="spellStart"/>
      <w:r w:rsidRPr="004F31A0">
        <w:rPr>
          <w:rFonts w:ascii="Times New Roman" w:hAnsi="Times New Roman"/>
          <w:bCs/>
          <w:sz w:val="28"/>
          <w:szCs w:val="28"/>
        </w:rPr>
        <w:t>цьому</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полягає</w:t>
      </w:r>
      <w:proofErr w:type="spellEnd"/>
      <w:r w:rsidRPr="004F31A0">
        <w:rPr>
          <w:rFonts w:ascii="Times New Roman" w:hAnsi="Times New Roman"/>
          <w:bCs/>
          <w:sz w:val="28"/>
          <w:szCs w:val="28"/>
        </w:rPr>
        <w:t xml:space="preserve"> принцип </w:t>
      </w:r>
      <w:proofErr w:type="spellStart"/>
      <w:r w:rsidRPr="004F31A0">
        <w:rPr>
          <w:rFonts w:ascii="Times New Roman" w:hAnsi="Times New Roman"/>
          <w:bCs/>
          <w:i/>
          <w:iCs/>
          <w:sz w:val="28"/>
          <w:szCs w:val="28"/>
        </w:rPr>
        <w:t>гуманістичної</w:t>
      </w:r>
      <w:proofErr w:type="spellEnd"/>
      <w:r w:rsidRPr="004F31A0">
        <w:rPr>
          <w:rFonts w:ascii="Times New Roman" w:hAnsi="Times New Roman"/>
          <w:bCs/>
          <w:i/>
          <w:iCs/>
          <w:sz w:val="28"/>
          <w:szCs w:val="28"/>
        </w:rPr>
        <w:t xml:space="preserve"> </w:t>
      </w:r>
      <w:proofErr w:type="spellStart"/>
      <w:r w:rsidRPr="004F31A0">
        <w:rPr>
          <w:rFonts w:ascii="Times New Roman" w:hAnsi="Times New Roman"/>
          <w:bCs/>
          <w:i/>
          <w:iCs/>
          <w:sz w:val="28"/>
          <w:szCs w:val="28"/>
        </w:rPr>
        <w:t>орієнтації</w:t>
      </w:r>
      <w:proofErr w:type="spellEnd"/>
      <w:r w:rsidRPr="004F31A0">
        <w:rPr>
          <w:rFonts w:ascii="Times New Roman" w:hAnsi="Times New Roman"/>
          <w:bCs/>
          <w:i/>
          <w:iCs/>
          <w:sz w:val="28"/>
          <w:szCs w:val="28"/>
        </w:rPr>
        <w:t xml:space="preserve"> </w:t>
      </w:r>
      <w:proofErr w:type="spellStart"/>
      <w:r w:rsidRPr="004F31A0">
        <w:rPr>
          <w:rFonts w:ascii="Times New Roman" w:hAnsi="Times New Roman"/>
          <w:bCs/>
          <w:i/>
          <w:iCs/>
          <w:sz w:val="28"/>
          <w:szCs w:val="28"/>
        </w:rPr>
        <w:t>інформаційного</w:t>
      </w:r>
      <w:proofErr w:type="spellEnd"/>
      <w:r w:rsidRPr="004F31A0">
        <w:rPr>
          <w:rFonts w:ascii="Times New Roman" w:hAnsi="Times New Roman"/>
          <w:bCs/>
          <w:i/>
          <w:iCs/>
          <w:sz w:val="28"/>
          <w:szCs w:val="28"/>
        </w:rPr>
        <w:t xml:space="preserve"> </w:t>
      </w:r>
      <w:proofErr w:type="spellStart"/>
      <w:r w:rsidRPr="004F31A0">
        <w:rPr>
          <w:rFonts w:ascii="Times New Roman" w:hAnsi="Times New Roman"/>
          <w:bCs/>
          <w:i/>
          <w:iCs/>
          <w:sz w:val="28"/>
          <w:szCs w:val="28"/>
        </w:rPr>
        <w:t>суспільства</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який</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має</w:t>
      </w:r>
      <w:proofErr w:type="spellEnd"/>
      <w:r w:rsidRPr="004F31A0">
        <w:rPr>
          <w:rFonts w:ascii="Times New Roman" w:hAnsi="Times New Roman"/>
          <w:bCs/>
          <w:sz w:val="28"/>
          <w:szCs w:val="28"/>
        </w:rPr>
        <w:t xml:space="preserve"> бути одним </w:t>
      </w:r>
      <w:proofErr w:type="spellStart"/>
      <w:r w:rsidRPr="004F31A0">
        <w:rPr>
          <w:rFonts w:ascii="Times New Roman" w:hAnsi="Times New Roman"/>
          <w:bCs/>
          <w:sz w:val="28"/>
          <w:szCs w:val="28"/>
        </w:rPr>
        <w:t>із</w:t>
      </w:r>
      <w:proofErr w:type="spellEnd"/>
      <w:r w:rsidRPr="004F31A0">
        <w:rPr>
          <w:rFonts w:ascii="Times New Roman" w:hAnsi="Times New Roman"/>
          <w:bCs/>
          <w:sz w:val="28"/>
          <w:szCs w:val="28"/>
        </w:rPr>
        <w:t xml:space="preserve"> </w:t>
      </w:r>
      <w:proofErr w:type="spellStart"/>
      <w:r w:rsidRPr="004F31A0">
        <w:rPr>
          <w:rFonts w:ascii="Times New Roman" w:hAnsi="Times New Roman"/>
          <w:bCs/>
          <w:sz w:val="28"/>
          <w:szCs w:val="28"/>
        </w:rPr>
        <w:t>провідних</w:t>
      </w:r>
      <w:proofErr w:type="spellEnd"/>
      <w:r w:rsidRPr="004F31A0">
        <w:rPr>
          <w:rFonts w:ascii="Times New Roman" w:hAnsi="Times New Roman"/>
          <w:bCs/>
          <w:sz w:val="28"/>
          <w:szCs w:val="28"/>
        </w:rPr>
        <w:t>.</w:t>
      </w:r>
    </w:p>
    <w:p w14:paraId="60552A5C" w14:textId="77777777" w:rsidR="00D718FB" w:rsidRPr="00D718FB" w:rsidRDefault="00D718FB" w:rsidP="006C5651">
      <w:pPr>
        <w:spacing w:after="0"/>
        <w:ind w:left="61" w:firstLine="709"/>
        <w:jc w:val="both"/>
        <w:rPr>
          <w:rFonts w:ascii="Times New Roman" w:hAnsi="Times New Roman"/>
          <w:bCs/>
          <w:sz w:val="28"/>
          <w:szCs w:val="28"/>
          <w:lang w:val="uk-UA"/>
        </w:rPr>
      </w:pPr>
      <w:bookmarkStart w:id="9" w:name="_Hlk125898137"/>
      <w:r w:rsidRPr="00D718FB">
        <w:rPr>
          <w:rFonts w:ascii="Times New Roman" w:hAnsi="Times New Roman"/>
          <w:bCs/>
          <w:i/>
          <w:iCs/>
          <w:sz w:val="28"/>
          <w:szCs w:val="28"/>
          <w:lang w:val="uk-UA"/>
        </w:rPr>
        <w:t>Достовірність інформації</w:t>
      </w:r>
      <w:r w:rsidRPr="00D718FB">
        <w:rPr>
          <w:rFonts w:ascii="Times New Roman" w:hAnsi="Times New Roman"/>
          <w:bCs/>
          <w:sz w:val="28"/>
          <w:szCs w:val="28"/>
          <w:lang w:val="uk-UA"/>
        </w:rPr>
        <w:t> </w:t>
      </w:r>
      <w:bookmarkEnd w:id="9"/>
      <w:r w:rsidRPr="00D718FB">
        <w:rPr>
          <w:rFonts w:ascii="Times New Roman" w:hAnsi="Times New Roman"/>
          <w:bCs/>
          <w:sz w:val="28"/>
          <w:szCs w:val="28"/>
          <w:lang w:val="uk-UA"/>
        </w:rPr>
        <w:t xml:space="preserve">— </w:t>
      </w:r>
      <w:bookmarkStart w:id="10" w:name="_Hlk125898234"/>
      <w:r w:rsidRPr="00D718FB">
        <w:rPr>
          <w:rFonts w:ascii="Times New Roman" w:hAnsi="Times New Roman"/>
          <w:bCs/>
          <w:sz w:val="28"/>
          <w:szCs w:val="28"/>
          <w:lang w:val="uk-UA"/>
        </w:rPr>
        <w:t>властивість бути правильно сприйнятою, безсумнівна вірність наведених відомостей, які сприймає людина</w:t>
      </w:r>
      <w:bookmarkEnd w:id="10"/>
      <w:r w:rsidRPr="00D718FB">
        <w:rPr>
          <w:rFonts w:ascii="Times New Roman" w:hAnsi="Times New Roman"/>
          <w:bCs/>
          <w:sz w:val="28"/>
          <w:szCs w:val="28"/>
          <w:lang w:val="uk-UA"/>
        </w:rPr>
        <w:t>. Достовірна інформація обов’язково має містити посилання на джерело, щоб можна було перевірити та підтвердити правдивість слів.</w:t>
      </w:r>
    </w:p>
    <w:p w14:paraId="3E46F61F"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Про достовірність інформації свідчить підтримка експертів, однак експертна думка має бути висловлена фахівцем з питання, що висвітлюється, та з посиланням на нього, і за можливості — залучити кілька фахівців. Якщо в тексті вживаються узагальнені вислови: «на думку експертів», «як зазначили науковці», «говорять», «усім відомо», «ви, можливо, чули про» тощо, то це свідчить про те, що інформація може бути недостовірною.</w:t>
      </w:r>
    </w:p>
    <w:p w14:paraId="435CDE4D"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При висвітленні певних питань краще звертатися до першоджерел, а не до інтерпретації цих питань. Також для більшої достовірності інформації можна порівняти її в різних джерелах, що забезпечує її повноту. Також важливо перевіряти репутацію джерела. Солідні медіа бережуть свою репутацію й ніколи не стануть ризикувати, подаючи неправдиву інформацію. Більшої довіри заслуговує джерело, коли відомо, хто його автор, і коли він має авторитет.</w:t>
      </w:r>
    </w:p>
    <w:p w14:paraId="5CC8FE0C"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Щоб протидіяти маніпуляціям та отримувати якісну достовірну інформацію, потрібно навчитися її аналізувати, зокрема відрізняти факти від суджень, оціночних думок. </w:t>
      </w:r>
    </w:p>
    <w:p w14:paraId="25C6F68A"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i/>
          <w:iCs/>
          <w:sz w:val="28"/>
          <w:szCs w:val="28"/>
          <w:u w:val="single"/>
          <w:lang w:val="uk-UA"/>
        </w:rPr>
        <w:t>Факт </w:t>
      </w:r>
      <w:r w:rsidRPr="00D718FB">
        <w:rPr>
          <w:rFonts w:ascii="Times New Roman" w:hAnsi="Times New Roman"/>
          <w:bCs/>
          <w:sz w:val="28"/>
          <w:szCs w:val="28"/>
          <w:lang w:val="uk-UA"/>
        </w:rPr>
        <w:t>— означає дійсність, подію, те, що реально відбулося. Фактами можуть бути цифри, дати, імена, події — все, що можна, виміряти, перерахувати, підтвердити. Факти надають різні джерела, це можуть бути науково-дослідні та соціологічні інститути, органи влади, органи місцевого самоврядування, установи статистики, архіви, пошукові інтернет-системи тощо.</w:t>
      </w:r>
    </w:p>
    <w:p w14:paraId="5196B447" w14:textId="77777777" w:rsidR="00AA21E1"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 Завдання мас-медіа та фахівців, які готують матеріали, — подавати правду, спираючись на факти. Факти треба повідомляти незалежно від того, кому вони вигідні або чиєму іміджеві можуть зашкодити. Приховувати факти чи </w:t>
      </w:r>
    </w:p>
    <w:p w14:paraId="1007F7C8" w14:textId="77777777" w:rsidR="00AA21E1" w:rsidRDefault="00AA21E1" w:rsidP="006C5651">
      <w:pPr>
        <w:spacing w:after="0"/>
        <w:ind w:left="61" w:firstLine="709"/>
        <w:jc w:val="both"/>
        <w:rPr>
          <w:rFonts w:ascii="Times New Roman" w:hAnsi="Times New Roman"/>
          <w:bCs/>
          <w:sz w:val="28"/>
          <w:szCs w:val="28"/>
          <w:lang w:val="uk-UA"/>
        </w:rPr>
      </w:pPr>
    </w:p>
    <w:p w14:paraId="11544267" w14:textId="77777777" w:rsidR="00AA21E1" w:rsidRDefault="00AA21E1" w:rsidP="006C5651">
      <w:pPr>
        <w:spacing w:after="0"/>
        <w:ind w:left="61" w:firstLine="709"/>
        <w:jc w:val="both"/>
        <w:rPr>
          <w:rFonts w:ascii="Times New Roman" w:hAnsi="Times New Roman"/>
          <w:bCs/>
          <w:sz w:val="28"/>
          <w:szCs w:val="28"/>
          <w:lang w:val="uk-UA"/>
        </w:rPr>
      </w:pPr>
    </w:p>
    <w:p w14:paraId="5CECE05A" w14:textId="1CB971ED" w:rsid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перекручувати їх — неприпустимо. Часто з метою маніпуляції факти подають разом з оціночними судженнями. </w:t>
      </w:r>
    </w:p>
    <w:p w14:paraId="7759D748" w14:textId="77777777" w:rsidR="004F31A0" w:rsidRDefault="004F31A0" w:rsidP="006C5651">
      <w:pPr>
        <w:spacing w:after="0"/>
        <w:ind w:left="61" w:firstLine="709"/>
        <w:jc w:val="both"/>
        <w:rPr>
          <w:rFonts w:ascii="Times New Roman" w:hAnsi="Times New Roman"/>
          <w:bCs/>
          <w:sz w:val="28"/>
          <w:szCs w:val="28"/>
          <w:lang w:val="uk-UA"/>
        </w:rPr>
      </w:pPr>
    </w:p>
    <w:p w14:paraId="15BC82E9" w14:textId="66185CED" w:rsidR="00AF39A1" w:rsidRPr="004F31A0" w:rsidRDefault="004F31A0" w:rsidP="006C5651">
      <w:pPr>
        <w:spacing w:after="0"/>
        <w:ind w:left="61" w:firstLine="709"/>
        <w:jc w:val="both"/>
        <w:rPr>
          <w:rFonts w:ascii="Times New Roman" w:hAnsi="Times New Roman"/>
          <w:b/>
          <w:sz w:val="28"/>
          <w:szCs w:val="28"/>
          <w:u w:val="single"/>
        </w:rPr>
      </w:pPr>
      <w:r w:rsidRPr="004F31A0">
        <w:rPr>
          <w:rFonts w:ascii="Times New Roman" w:hAnsi="Times New Roman"/>
          <w:b/>
          <w:sz w:val="28"/>
          <w:szCs w:val="28"/>
          <w:u w:val="single"/>
        </w:rPr>
        <w:t>2.</w:t>
      </w:r>
      <w:r w:rsidRPr="004F31A0">
        <w:rPr>
          <w:rFonts w:ascii="Times New Roman" w:hAnsi="Times New Roman"/>
          <w:b/>
          <w:sz w:val="28"/>
          <w:szCs w:val="28"/>
          <w:u w:val="single"/>
        </w:rPr>
        <w:tab/>
      </w:r>
      <w:proofErr w:type="spellStart"/>
      <w:r w:rsidRPr="004F31A0">
        <w:rPr>
          <w:rFonts w:ascii="Times New Roman" w:hAnsi="Times New Roman"/>
          <w:b/>
          <w:sz w:val="28"/>
          <w:szCs w:val="28"/>
          <w:u w:val="single"/>
        </w:rPr>
        <w:t>Дезінформація</w:t>
      </w:r>
      <w:proofErr w:type="spellEnd"/>
      <w:r w:rsidRPr="004F31A0">
        <w:rPr>
          <w:rFonts w:ascii="Times New Roman" w:hAnsi="Times New Roman"/>
          <w:b/>
          <w:sz w:val="28"/>
          <w:szCs w:val="28"/>
          <w:u w:val="single"/>
        </w:rPr>
        <w:t xml:space="preserve"> та </w:t>
      </w:r>
      <w:proofErr w:type="spellStart"/>
      <w:r w:rsidRPr="004F31A0">
        <w:rPr>
          <w:rFonts w:ascii="Times New Roman" w:hAnsi="Times New Roman"/>
          <w:b/>
          <w:sz w:val="28"/>
          <w:szCs w:val="28"/>
          <w:u w:val="single"/>
        </w:rPr>
        <w:t>протидія</w:t>
      </w:r>
      <w:proofErr w:type="spellEnd"/>
      <w:r w:rsidRPr="004F31A0">
        <w:rPr>
          <w:rFonts w:ascii="Times New Roman" w:hAnsi="Times New Roman"/>
          <w:b/>
          <w:sz w:val="28"/>
          <w:szCs w:val="28"/>
          <w:u w:val="single"/>
        </w:rPr>
        <w:t xml:space="preserve"> фейкам.</w:t>
      </w:r>
    </w:p>
    <w:p w14:paraId="494C3DBC" w14:textId="7DC6E499" w:rsidR="00AF39A1" w:rsidRDefault="00AF39A1" w:rsidP="006C5651">
      <w:pPr>
        <w:spacing w:after="0"/>
        <w:ind w:left="61" w:firstLine="709"/>
        <w:jc w:val="both"/>
        <w:rPr>
          <w:rFonts w:ascii="Times New Roman" w:hAnsi="Times New Roman"/>
          <w:bCs/>
          <w:sz w:val="28"/>
          <w:szCs w:val="28"/>
        </w:rPr>
      </w:pPr>
      <w:proofErr w:type="spellStart"/>
      <w:r w:rsidRPr="004F31A0">
        <w:rPr>
          <w:rFonts w:ascii="Times New Roman" w:hAnsi="Times New Roman"/>
          <w:i/>
          <w:iCs/>
          <w:sz w:val="28"/>
          <w:szCs w:val="28"/>
          <w:u w:val="single"/>
        </w:rPr>
        <w:t>Дезінформація</w:t>
      </w:r>
      <w:proofErr w:type="spellEnd"/>
      <w:r w:rsidRPr="004F31A0">
        <w:rPr>
          <w:rFonts w:ascii="Times New Roman" w:hAnsi="Times New Roman"/>
          <w:i/>
          <w:iCs/>
          <w:sz w:val="28"/>
          <w:szCs w:val="28"/>
          <w:u w:val="single"/>
        </w:rPr>
        <w:t> </w:t>
      </w:r>
      <w:r w:rsidRPr="00AF39A1">
        <w:rPr>
          <w:rFonts w:ascii="Times New Roman" w:hAnsi="Times New Roman"/>
          <w:bCs/>
          <w:sz w:val="28"/>
          <w:szCs w:val="28"/>
        </w:rPr>
        <w:t xml:space="preserve">– </w:t>
      </w:r>
      <w:bookmarkStart w:id="11" w:name="_Hlk125897548"/>
      <w:proofErr w:type="spellStart"/>
      <w:r w:rsidRPr="00AF39A1">
        <w:rPr>
          <w:rFonts w:ascii="Times New Roman" w:hAnsi="Times New Roman"/>
          <w:bCs/>
          <w:sz w:val="28"/>
          <w:szCs w:val="28"/>
        </w:rPr>
        <w:t>спотворена</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свідомо</w:t>
      </w:r>
      <w:proofErr w:type="spellEnd"/>
      <w:r w:rsidRPr="00AF39A1">
        <w:rPr>
          <w:rFonts w:ascii="Times New Roman" w:hAnsi="Times New Roman"/>
          <w:bCs/>
          <w:sz w:val="28"/>
          <w:szCs w:val="28"/>
        </w:rPr>
        <w:t xml:space="preserve"> неправдива, </w:t>
      </w:r>
      <w:proofErr w:type="spellStart"/>
      <w:r w:rsidRPr="00AF39A1">
        <w:rPr>
          <w:rFonts w:ascii="Times New Roman" w:hAnsi="Times New Roman"/>
          <w:bCs/>
          <w:sz w:val="28"/>
          <w:szCs w:val="28"/>
        </w:rPr>
        <w:t>провокаційно-тенденційна</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інформація</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поширена</w:t>
      </w:r>
      <w:proofErr w:type="spellEnd"/>
      <w:r w:rsidRPr="00AF39A1">
        <w:rPr>
          <w:rFonts w:ascii="Times New Roman" w:hAnsi="Times New Roman"/>
          <w:bCs/>
          <w:sz w:val="28"/>
          <w:szCs w:val="28"/>
        </w:rPr>
        <w:t xml:space="preserve"> як правдива з метою </w:t>
      </w:r>
      <w:proofErr w:type="spellStart"/>
      <w:r w:rsidRPr="00AF39A1">
        <w:rPr>
          <w:rFonts w:ascii="Times New Roman" w:hAnsi="Times New Roman"/>
          <w:bCs/>
          <w:sz w:val="28"/>
          <w:szCs w:val="28"/>
        </w:rPr>
        <w:t>введення</w:t>
      </w:r>
      <w:proofErr w:type="spellEnd"/>
      <w:r w:rsidRPr="00AF39A1">
        <w:rPr>
          <w:rFonts w:ascii="Times New Roman" w:hAnsi="Times New Roman"/>
          <w:bCs/>
          <w:sz w:val="28"/>
          <w:szCs w:val="28"/>
        </w:rPr>
        <w:t xml:space="preserve"> в </w:t>
      </w:r>
      <w:proofErr w:type="spellStart"/>
      <w:r w:rsidRPr="00AF39A1">
        <w:rPr>
          <w:rFonts w:ascii="Times New Roman" w:hAnsi="Times New Roman"/>
          <w:bCs/>
          <w:sz w:val="28"/>
          <w:szCs w:val="28"/>
        </w:rPr>
        <w:t>оману</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громадськості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політичних</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опонентів</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конкурентів</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тощо</w:t>
      </w:r>
      <w:proofErr w:type="spellEnd"/>
      <w:r w:rsidRPr="00AF39A1">
        <w:rPr>
          <w:rFonts w:ascii="Times New Roman" w:hAnsi="Times New Roman"/>
          <w:bCs/>
          <w:sz w:val="28"/>
          <w:szCs w:val="28"/>
        </w:rPr>
        <w:t xml:space="preserve">. </w:t>
      </w:r>
      <w:bookmarkEnd w:id="11"/>
      <w:proofErr w:type="spellStart"/>
      <w:r w:rsidRPr="00AF39A1">
        <w:rPr>
          <w:rFonts w:ascii="Times New Roman" w:hAnsi="Times New Roman"/>
          <w:bCs/>
          <w:sz w:val="28"/>
          <w:szCs w:val="28"/>
        </w:rPr>
        <w:t>Дезінформацією</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також</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називають</w:t>
      </w:r>
      <w:proofErr w:type="spellEnd"/>
      <w:r w:rsidRPr="00AF39A1">
        <w:rPr>
          <w:rFonts w:ascii="Times New Roman" w:hAnsi="Times New Roman"/>
          <w:bCs/>
          <w:sz w:val="28"/>
          <w:szCs w:val="28"/>
        </w:rPr>
        <w:t xml:space="preserve"> сам </w:t>
      </w:r>
      <w:proofErr w:type="spellStart"/>
      <w:r w:rsidRPr="00AF39A1">
        <w:rPr>
          <w:rFonts w:ascii="Times New Roman" w:hAnsi="Times New Roman"/>
          <w:bCs/>
          <w:sz w:val="28"/>
          <w:szCs w:val="28"/>
        </w:rPr>
        <w:t>процес</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поширення</w:t>
      </w:r>
      <w:proofErr w:type="spellEnd"/>
      <w:r w:rsidRPr="00AF39A1">
        <w:rPr>
          <w:rFonts w:ascii="Times New Roman" w:hAnsi="Times New Roman"/>
          <w:bCs/>
          <w:sz w:val="28"/>
          <w:szCs w:val="28"/>
        </w:rPr>
        <w:t xml:space="preserve"> у ЗМІ </w:t>
      </w:r>
      <w:proofErr w:type="spellStart"/>
      <w:r w:rsidRPr="00AF39A1">
        <w:rPr>
          <w:rFonts w:ascii="Times New Roman" w:hAnsi="Times New Roman"/>
          <w:bCs/>
          <w:sz w:val="28"/>
          <w:szCs w:val="28"/>
        </w:rPr>
        <w:t>чи</w:t>
      </w:r>
      <w:proofErr w:type="spellEnd"/>
      <w:r w:rsidRPr="00AF39A1">
        <w:rPr>
          <w:rFonts w:ascii="Times New Roman" w:hAnsi="Times New Roman"/>
          <w:bCs/>
          <w:sz w:val="28"/>
          <w:szCs w:val="28"/>
        </w:rPr>
        <w:t xml:space="preserve"> у </w:t>
      </w:r>
      <w:proofErr w:type="spellStart"/>
      <w:r w:rsidRPr="00AF39A1">
        <w:rPr>
          <w:rFonts w:ascii="Times New Roman" w:hAnsi="Times New Roman"/>
          <w:bCs/>
          <w:sz w:val="28"/>
          <w:szCs w:val="28"/>
        </w:rPr>
        <w:t>інший</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спосіб</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викривлених</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або</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свідомо</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неправдивих</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відомостей</w:t>
      </w:r>
      <w:proofErr w:type="spellEnd"/>
      <w:r w:rsidRPr="00AF39A1">
        <w:rPr>
          <w:rFonts w:ascii="Times New Roman" w:hAnsi="Times New Roman"/>
          <w:bCs/>
          <w:sz w:val="28"/>
          <w:szCs w:val="28"/>
        </w:rPr>
        <w:t xml:space="preserve">. У </w:t>
      </w:r>
      <w:proofErr w:type="spellStart"/>
      <w:r w:rsidRPr="00AF39A1">
        <w:rPr>
          <w:rFonts w:ascii="Times New Roman" w:hAnsi="Times New Roman"/>
          <w:bCs/>
          <w:sz w:val="28"/>
          <w:szCs w:val="28"/>
        </w:rPr>
        <w:t>військовій</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справі</w:t>
      </w:r>
      <w:proofErr w:type="spellEnd"/>
      <w:r w:rsidRPr="00AF39A1">
        <w:rPr>
          <w:rFonts w:ascii="Times New Roman" w:hAnsi="Times New Roman"/>
          <w:bCs/>
          <w:sz w:val="28"/>
          <w:szCs w:val="28"/>
        </w:rPr>
        <w:t xml:space="preserve"> – </w:t>
      </w:r>
      <w:proofErr w:type="spellStart"/>
      <w:r w:rsidRPr="00AF39A1">
        <w:rPr>
          <w:rFonts w:ascii="Times New Roman" w:hAnsi="Times New Roman"/>
          <w:bCs/>
          <w:sz w:val="28"/>
          <w:szCs w:val="28"/>
        </w:rPr>
        <w:t>спосіб</w:t>
      </w:r>
      <w:proofErr w:type="spellEnd"/>
      <w:r w:rsidRPr="00AF39A1">
        <w:rPr>
          <w:rFonts w:ascii="Times New Roman" w:hAnsi="Times New Roman"/>
          <w:bCs/>
          <w:sz w:val="28"/>
          <w:szCs w:val="28"/>
        </w:rPr>
        <w:t xml:space="preserve"> тактичного </w:t>
      </w:r>
      <w:proofErr w:type="spellStart"/>
      <w:r w:rsidRPr="00AF39A1">
        <w:rPr>
          <w:rFonts w:ascii="Times New Roman" w:hAnsi="Times New Roman"/>
          <w:bCs/>
          <w:sz w:val="28"/>
          <w:szCs w:val="28"/>
        </w:rPr>
        <w:t>або</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стратегічного</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маскування</w:t>
      </w:r>
      <w:proofErr w:type="spellEnd"/>
      <w:r w:rsidRPr="00AF39A1">
        <w:rPr>
          <w:rFonts w:ascii="Times New Roman" w:hAnsi="Times New Roman"/>
          <w:bCs/>
          <w:sz w:val="28"/>
          <w:szCs w:val="28"/>
        </w:rPr>
        <w:t xml:space="preserve">, суть </w:t>
      </w:r>
      <w:proofErr w:type="spellStart"/>
      <w:r w:rsidRPr="00AF39A1">
        <w:rPr>
          <w:rFonts w:ascii="Times New Roman" w:hAnsi="Times New Roman"/>
          <w:bCs/>
          <w:sz w:val="28"/>
          <w:szCs w:val="28"/>
        </w:rPr>
        <w:t>якого</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полягає</w:t>
      </w:r>
      <w:proofErr w:type="spellEnd"/>
      <w:r w:rsidRPr="00AF39A1">
        <w:rPr>
          <w:rFonts w:ascii="Times New Roman" w:hAnsi="Times New Roman"/>
          <w:bCs/>
          <w:sz w:val="28"/>
          <w:szCs w:val="28"/>
        </w:rPr>
        <w:t xml:space="preserve"> у </w:t>
      </w:r>
      <w:proofErr w:type="spellStart"/>
      <w:r w:rsidRPr="00AF39A1">
        <w:rPr>
          <w:rFonts w:ascii="Times New Roman" w:hAnsi="Times New Roman"/>
          <w:bCs/>
          <w:sz w:val="28"/>
          <w:szCs w:val="28"/>
        </w:rPr>
        <w:t>планомірному</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навмисному</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розповсюдженні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неправдивих</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відомостей</w:t>
      </w:r>
      <w:proofErr w:type="spellEnd"/>
      <w:r w:rsidRPr="00AF39A1">
        <w:rPr>
          <w:rFonts w:ascii="Times New Roman" w:hAnsi="Times New Roman"/>
          <w:bCs/>
          <w:sz w:val="28"/>
          <w:szCs w:val="28"/>
        </w:rPr>
        <w:t xml:space="preserve"> про </w:t>
      </w:r>
      <w:proofErr w:type="spellStart"/>
      <w:r w:rsidRPr="00AF39A1">
        <w:rPr>
          <w:rFonts w:ascii="Times New Roman" w:hAnsi="Times New Roman"/>
          <w:bCs/>
          <w:sz w:val="28"/>
          <w:szCs w:val="28"/>
        </w:rPr>
        <w:t>власні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збройні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сили</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їх</w:t>
      </w:r>
      <w:proofErr w:type="spellEnd"/>
      <w:r w:rsidRPr="00AF39A1">
        <w:rPr>
          <w:rFonts w:ascii="Times New Roman" w:hAnsi="Times New Roman"/>
          <w:bCs/>
          <w:sz w:val="28"/>
          <w:szCs w:val="28"/>
        </w:rPr>
        <w:t xml:space="preserve"> склад, </w:t>
      </w:r>
      <w:proofErr w:type="spellStart"/>
      <w:r w:rsidRPr="00AF39A1">
        <w:rPr>
          <w:rFonts w:ascii="Times New Roman" w:hAnsi="Times New Roman"/>
          <w:bCs/>
          <w:sz w:val="28"/>
          <w:szCs w:val="28"/>
        </w:rPr>
        <w:t>озброєння</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боєздатність</w:t>
      </w:r>
      <w:proofErr w:type="spellEnd"/>
      <w:r w:rsidRPr="00AF39A1">
        <w:rPr>
          <w:rFonts w:ascii="Times New Roman" w:hAnsi="Times New Roman"/>
          <w:bCs/>
          <w:sz w:val="28"/>
          <w:szCs w:val="28"/>
        </w:rPr>
        <w:t xml:space="preserve"> і </w:t>
      </w:r>
      <w:proofErr w:type="spellStart"/>
      <w:r w:rsidRPr="00AF39A1">
        <w:rPr>
          <w:rFonts w:ascii="Times New Roman" w:hAnsi="Times New Roman"/>
          <w:bCs/>
          <w:sz w:val="28"/>
          <w:szCs w:val="28"/>
        </w:rPr>
        <w:t>плани</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військових</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дій</w:t>
      </w:r>
      <w:proofErr w:type="spellEnd"/>
      <w:r w:rsidRPr="00AF39A1">
        <w:rPr>
          <w:rFonts w:ascii="Times New Roman" w:hAnsi="Times New Roman"/>
          <w:bCs/>
          <w:sz w:val="28"/>
          <w:szCs w:val="28"/>
        </w:rPr>
        <w:t>. </w:t>
      </w:r>
    </w:p>
    <w:p w14:paraId="3D3D78E4" w14:textId="77777777" w:rsidR="00BE618F" w:rsidRPr="004F31A0" w:rsidRDefault="00BE618F" w:rsidP="006C5651">
      <w:pPr>
        <w:spacing w:after="0"/>
        <w:ind w:left="61" w:firstLine="709"/>
        <w:jc w:val="both"/>
        <w:rPr>
          <w:rFonts w:ascii="Times New Roman" w:hAnsi="Times New Roman"/>
          <w:bCs/>
          <w:i/>
          <w:iCs/>
          <w:sz w:val="28"/>
          <w:szCs w:val="28"/>
          <w:lang w:val="uk-UA"/>
        </w:rPr>
      </w:pPr>
      <w:r w:rsidRPr="004F31A0">
        <w:rPr>
          <w:rFonts w:ascii="Times New Roman" w:hAnsi="Times New Roman"/>
          <w:bCs/>
          <w:i/>
          <w:iCs/>
          <w:sz w:val="28"/>
          <w:szCs w:val="28"/>
          <w:lang w:val="uk-UA"/>
        </w:rPr>
        <w:t>Основні ознаки дезінформації:</w:t>
      </w:r>
    </w:p>
    <w:p w14:paraId="7A539BB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Вплив на певну аудиторію через оприлюднення.</w:t>
      </w:r>
    </w:p>
    <w:p w14:paraId="7488BF79"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Цілеспрямованість (передбачає організатора та умисел).</w:t>
      </w:r>
    </w:p>
    <w:p w14:paraId="3D266DA2"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Негативні (суспільно-небезпечні) наслідки.</w:t>
      </w:r>
    </w:p>
    <w:p w14:paraId="0648B04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Наявність в основі «неправдивості», що піддається перевірці.</w:t>
      </w:r>
    </w:p>
    <w:p w14:paraId="2D9E5D45"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proofErr w:type="spellStart"/>
      <w:r w:rsidRPr="00BE618F">
        <w:rPr>
          <w:rFonts w:ascii="Times New Roman" w:hAnsi="Times New Roman"/>
          <w:bCs/>
          <w:sz w:val="28"/>
          <w:szCs w:val="28"/>
          <w:lang w:val="uk-UA"/>
        </w:rPr>
        <w:t>Імітаційність</w:t>
      </w:r>
      <w:proofErr w:type="spellEnd"/>
      <w:r w:rsidRPr="00BE618F">
        <w:rPr>
          <w:rFonts w:ascii="Times New Roman" w:hAnsi="Times New Roman"/>
          <w:bCs/>
          <w:sz w:val="28"/>
          <w:szCs w:val="28"/>
          <w:lang w:val="uk-UA"/>
        </w:rPr>
        <w:t>, представленість як правдивого матеріалу.</w:t>
      </w:r>
    </w:p>
    <w:p w14:paraId="2F6CE7A0"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w:t>
      </w:r>
      <w:proofErr w:type="spellStart"/>
      <w:r w:rsidRPr="00BE618F">
        <w:rPr>
          <w:rFonts w:ascii="Times New Roman" w:hAnsi="Times New Roman"/>
          <w:bCs/>
          <w:sz w:val="28"/>
          <w:szCs w:val="28"/>
          <w:lang w:val="uk-UA"/>
        </w:rPr>
        <w:t>Вбудованість</w:t>
      </w:r>
      <w:proofErr w:type="spellEnd"/>
      <w:r w:rsidRPr="00BE618F">
        <w:rPr>
          <w:rFonts w:ascii="Times New Roman" w:hAnsi="Times New Roman"/>
          <w:bCs/>
          <w:sz w:val="28"/>
          <w:szCs w:val="28"/>
          <w:lang w:val="uk-UA"/>
        </w:rPr>
        <w:t>» у певні системи поглядів, відповідність певним переконанням. Дезінформація стосується певних переконань, відповідає певній системі поглядів, дезінформація на випадкові теми не досягає мети.</w:t>
      </w:r>
    </w:p>
    <w:p w14:paraId="7FFEAA8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Прив’язка до соціально значущих подій, тобто суспільно-важливої інформації, що є чутливою або має символічну цінність.</w:t>
      </w:r>
    </w:p>
    <w:p w14:paraId="0F3B190D" w14:textId="2D0E455E" w:rsidR="00BE618F" w:rsidRPr="00BE618F" w:rsidRDefault="00BE618F" w:rsidP="006C5651">
      <w:pPr>
        <w:spacing w:after="0"/>
        <w:ind w:left="61" w:firstLine="709"/>
        <w:jc w:val="both"/>
        <w:rPr>
          <w:rFonts w:ascii="Times New Roman" w:hAnsi="Times New Roman"/>
          <w:bCs/>
          <w:i/>
          <w:iCs/>
          <w:sz w:val="28"/>
          <w:szCs w:val="28"/>
          <w:u w:val="single"/>
        </w:rPr>
      </w:pPr>
      <w:proofErr w:type="spellStart"/>
      <w:r w:rsidRPr="00BE618F">
        <w:rPr>
          <w:rFonts w:ascii="Times New Roman" w:hAnsi="Times New Roman"/>
          <w:bCs/>
          <w:i/>
          <w:iCs/>
          <w:sz w:val="28"/>
          <w:szCs w:val="28"/>
          <w:u w:val="single"/>
        </w:rPr>
        <w:t>Які</w:t>
      </w:r>
      <w:proofErr w:type="spellEnd"/>
      <w:r w:rsidRPr="00BE618F">
        <w:rPr>
          <w:rFonts w:ascii="Times New Roman" w:hAnsi="Times New Roman"/>
          <w:bCs/>
          <w:i/>
          <w:iCs/>
          <w:sz w:val="28"/>
          <w:szCs w:val="28"/>
          <w:u w:val="single"/>
        </w:rPr>
        <w:t xml:space="preserve"> </w:t>
      </w:r>
      <w:proofErr w:type="spellStart"/>
      <w:r w:rsidRPr="00BE618F">
        <w:rPr>
          <w:rFonts w:ascii="Times New Roman" w:hAnsi="Times New Roman"/>
          <w:bCs/>
          <w:i/>
          <w:iCs/>
          <w:sz w:val="28"/>
          <w:szCs w:val="28"/>
          <w:u w:val="single"/>
        </w:rPr>
        <w:t>види</w:t>
      </w:r>
      <w:proofErr w:type="spellEnd"/>
      <w:r w:rsidRPr="00BE618F">
        <w:rPr>
          <w:rFonts w:ascii="Times New Roman" w:hAnsi="Times New Roman"/>
          <w:bCs/>
          <w:i/>
          <w:iCs/>
          <w:sz w:val="28"/>
          <w:szCs w:val="28"/>
          <w:u w:val="single"/>
        </w:rPr>
        <w:t xml:space="preserve"> </w:t>
      </w:r>
      <w:proofErr w:type="spellStart"/>
      <w:r w:rsidRPr="00BE618F">
        <w:rPr>
          <w:rFonts w:ascii="Times New Roman" w:hAnsi="Times New Roman"/>
          <w:bCs/>
          <w:i/>
          <w:iCs/>
          <w:sz w:val="28"/>
          <w:szCs w:val="28"/>
          <w:u w:val="single"/>
        </w:rPr>
        <w:t>дезінформації</w:t>
      </w:r>
      <w:proofErr w:type="spellEnd"/>
      <w:r w:rsidRPr="00BE618F">
        <w:rPr>
          <w:rFonts w:ascii="Times New Roman" w:hAnsi="Times New Roman"/>
          <w:bCs/>
          <w:i/>
          <w:iCs/>
          <w:sz w:val="28"/>
          <w:szCs w:val="28"/>
          <w:u w:val="single"/>
        </w:rPr>
        <w:t xml:space="preserve"> </w:t>
      </w:r>
      <w:proofErr w:type="spellStart"/>
      <w:r w:rsidRPr="00BE618F">
        <w:rPr>
          <w:rFonts w:ascii="Times New Roman" w:hAnsi="Times New Roman"/>
          <w:bCs/>
          <w:i/>
          <w:iCs/>
          <w:sz w:val="28"/>
          <w:szCs w:val="28"/>
          <w:u w:val="single"/>
        </w:rPr>
        <w:t>існують</w:t>
      </w:r>
      <w:proofErr w:type="spellEnd"/>
      <w:r w:rsidRPr="00BE618F">
        <w:rPr>
          <w:rFonts w:ascii="Times New Roman" w:hAnsi="Times New Roman"/>
          <w:bCs/>
          <w:i/>
          <w:iCs/>
          <w:sz w:val="28"/>
          <w:szCs w:val="28"/>
          <w:u w:val="single"/>
        </w:rPr>
        <w:t>:</w:t>
      </w:r>
    </w:p>
    <w:p w14:paraId="3B0C600B" w14:textId="4A1F06FC" w:rsidR="00BE618F" w:rsidRPr="00BE618F" w:rsidRDefault="00BE618F" w:rsidP="00AA21E1">
      <w:pPr>
        <w:pStyle w:val="a5"/>
        <w:numPr>
          <w:ilvl w:val="1"/>
          <w:numId w:val="7"/>
        </w:numPr>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Фейки;</w:t>
      </w:r>
    </w:p>
    <w:p w14:paraId="693CCAA2" w14:textId="002017EB" w:rsidR="00BE618F" w:rsidRPr="00BE618F" w:rsidRDefault="00BE618F" w:rsidP="00AA21E1">
      <w:pPr>
        <w:pStyle w:val="a5"/>
        <w:numPr>
          <w:ilvl w:val="1"/>
          <w:numId w:val="7"/>
        </w:numPr>
        <w:spacing w:after="0"/>
        <w:ind w:left="0" w:firstLine="851"/>
        <w:jc w:val="both"/>
        <w:rPr>
          <w:rFonts w:ascii="Times New Roman" w:hAnsi="Times New Roman"/>
          <w:bCs/>
          <w:sz w:val="28"/>
          <w:szCs w:val="28"/>
        </w:rPr>
      </w:pPr>
      <w:proofErr w:type="spellStart"/>
      <w:r w:rsidRPr="00BE618F">
        <w:rPr>
          <w:rFonts w:ascii="Times New Roman" w:hAnsi="Times New Roman"/>
          <w:bCs/>
          <w:sz w:val="28"/>
          <w:szCs w:val="28"/>
        </w:rPr>
        <w:t>Маніпулювання</w:t>
      </w:r>
      <w:proofErr w:type="spellEnd"/>
      <w:r w:rsidRPr="00BE618F">
        <w:rPr>
          <w:rFonts w:ascii="Times New Roman" w:hAnsi="Times New Roman"/>
          <w:bCs/>
          <w:sz w:val="28"/>
          <w:szCs w:val="28"/>
        </w:rPr>
        <w:t>;</w:t>
      </w:r>
    </w:p>
    <w:p w14:paraId="5C368A8F" w14:textId="47C76379" w:rsidR="00BE618F" w:rsidRPr="00BE618F" w:rsidRDefault="00BE618F" w:rsidP="00AA21E1">
      <w:pPr>
        <w:pStyle w:val="a5"/>
        <w:numPr>
          <w:ilvl w:val="1"/>
          <w:numId w:val="7"/>
        </w:numPr>
        <w:spacing w:after="0"/>
        <w:ind w:left="0" w:firstLine="851"/>
        <w:jc w:val="both"/>
        <w:rPr>
          <w:rFonts w:ascii="Times New Roman" w:hAnsi="Times New Roman"/>
          <w:bCs/>
          <w:sz w:val="28"/>
          <w:szCs w:val="28"/>
        </w:rPr>
      </w:pPr>
      <w:r w:rsidRPr="00BE618F">
        <w:rPr>
          <w:rFonts w:ascii="Times New Roman" w:hAnsi="Times New Roman"/>
          <w:bCs/>
          <w:sz w:val="28"/>
          <w:szCs w:val="28"/>
        </w:rPr>
        <w:t xml:space="preserve">Обман </w:t>
      </w:r>
      <w:proofErr w:type="spellStart"/>
      <w:r w:rsidRPr="00BE618F">
        <w:rPr>
          <w:rFonts w:ascii="Times New Roman" w:hAnsi="Times New Roman"/>
          <w:bCs/>
          <w:sz w:val="28"/>
          <w:szCs w:val="28"/>
        </w:rPr>
        <w:t>конкретної</w:t>
      </w:r>
      <w:proofErr w:type="spellEnd"/>
      <w:r w:rsidRPr="00BE618F">
        <w:rPr>
          <w:rFonts w:ascii="Times New Roman" w:hAnsi="Times New Roman"/>
          <w:bCs/>
          <w:sz w:val="28"/>
          <w:szCs w:val="28"/>
        </w:rPr>
        <w:t xml:space="preserve"> особи </w:t>
      </w:r>
      <w:proofErr w:type="spellStart"/>
      <w:r w:rsidRPr="00BE618F">
        <w:rPr>
          <w:rFonts w:ascii="Times New Roman" w:hAnsi="Times New Roman"/>
          <w:bCs/>
          <w:sz w:val="28"/>
          <w:szCs w:val="28"/>
        </w:rPr>
        <w:t>чи</w:t>
      </w:r>
      <w:proofErr w:type="spellEnd"/>
      <w:r w:rsidRPr="00BE618F">
        <w:rPr>
          <w:rFonts w:ascii="Times New Roman" w:hAnsi="Times New Roman"/>
          <w:bCs/>
          <w:sz w:val="28"/>
          <w:szCs w:val="28"/>
        </w:rPr>
        <w:t xml:space="preserve"> </w:t>
      </w:r>
      <w:proofErr w:type="spellStart"/>
      <w:r w:rsidRPr="00BE618F">
        <w:rPr>
          <w:rFonts w:ascii="Times New Roman" w:hAnsi="Times New Roman"/>
          <w:bCs/>
          <w:sz w:val="28"/>
          <w:szCs w:val="28"/>
        </w:rPr>
        <w:t>групи</w:t>
      </w:r>
      <w:proofErr w:type="spellEnd"/>
      <w:r w:rsidRPr="00BE618F">
        <w:rPr>
          <w:rFonts w:ascii="Times New Roman" w:hAnsi="Times New Roman"/>
          <w:bCs/>
          <w:sz w:val="28"/>
          <w:szCs w:val="28"/>
        </w:rPr>
        <w:t xml:space="preserve"> людей, а </w:t>
      </w:r>
      <w:proofErr w:type="spellStart"/>
      <w:r w:rsidRPr="00BE618F">
        <w:rPr>
          <w:rFonts w:ascii="Times New Roman" w:hAnsi="Times New Roman"/>
          <w:bCs/>
          <w:sz w:val="28"/>
          <w:szCs w:val="28"/>
        </w:rPr>
        <w:t>також</w:t>
      </w:r>
      <w:proofErr w:type="spellEnd"/>
      <w:r w:rsidRPr="00BE618F">
        <w:rPr>
          <w:rFonts w:ascii="Times New Roman" w:hAnsi="Times New Roman"/>
          <w:bCs/>
          <w:sz w:val="28"/>
          <w:szCs w:val="28"/>
        </w:rPr>
        <w:t xml:space="preserve"> </w:t>
      </w:r>
      <w:proofErr w:type="spellStart"/>
      <w:r w:rsidRPr="00BE618F">
        <w:rPr>
          <w:rFonts w:ascii="Times New Roman" w:hAnsi="Times New Roman"/>
          <w:bCs/>
          <w:sz w:val="28"/>
          <w:szCs w:val="28"/>
        </w:rPr>
        <w:t>навіть</w:t>
      </w:r>
      <w:proofErr w:type="spellEnd"/>
      <w:r w:rsidRPr="00BE618F">
        <w:rPr>
          <w:rFonts w:ascii="Times New Roman" w:hAnsi="Times New Roman"/>
          <w:bCs/>
          <w:sz w:val="28"/>
          <w:szCs w:val="28"/>
        </w:rPr>
        <w:t xml:space="preserve"> </w:t>
      </w:r>
      <w:proofErr w:type="spellStart"/>
      <w:r w:rsidRPr="00BE618F">
        <w:rPr>
          <w:rFonts w:ascii="Times New Roman" w:hAnsi="Times New Roman"/>
          <w:bCs/>
          <w:sz w:val="28"/>
          <w:szCs w:val="28"/>
        </w:rPr>
        <w:t>нації</w:t>
      </w:r>
      <w:proofErr w:type="spellEnd"/>
      <w:r w:rsidRPr="00BE618F">
        <w:rPr>
          <w:rFonts w:ascii="Times New Roman" w:hAnsi="Times New Roman"/>
          <w:bCs/>
          <w:sz w:val="28"/>
          <w:szCs w:val="28"/>
        </w:rPr>
        <w:t>;</w:t>
      </w:r>
    </w:p>
    <w:p w14:paraId="670D370B" w14:textId="28B33305" w:rsidR="00AF39A1" w:rsidRPr="00BE618F" w:rsidRDefault="00BE618F" w:rsidP="00AA21E1">
      <w:pPr>
        <w:pStyle w:val="a5"/>
        <w:numPr>
          <w:ilvl w:val="1"/>
          <w:numId w:val="7"/>
        </w:numPr>
        <w:spacing w:after="0"/>
        <w:ind w:left="0" w:firstLine="851"/>
        <w:jc w:val="both"/>
        <w:rPr>
          <w:rFonts w:ascii="Times New Roman" w:hAnsi="Times New Roman"/>
          <w:bCs/>
          <w:sz w:val="28"/>
          <w:szCs w:val="28"/>
        </w:rPr>
      </w:pPr>
      <w:proofErr w:type="spellStart"/>
      <w:r w:rsidRPr="00BE618F">
        <w:rPr>
          <w:rFonts w:ascii="Times New Roman" w:hAnsi="Times New Roman"/>
          <w:bCs/>
          <w:sz w:val="28"/>
          <w:szCs w:val="28"/>
        </w:rPr>
        <w:t>Створення</w:t>
      </w:r>
      <w:proofErr w:type="spellEnd"/>
      <w:r w:rsidRPr="00BE618F">
        <w:rPr>
          <w:rFonts w:ascii="Times New Roman" w:hAnsi="Times New Roman"/>
          <w:bCs/>
          <w:sz w:val="28"/>
          <w:szCs w:val="28"/>
        </w:rPr>
        <w:t xml:space="preserve"> </w:t>
      </w:r>
      <w:proofErr w:type="spellStart"/>
      <w:r w:rsidRPr="00BE618F">
        <w:rPr>
          <w:rFonts w:ascii="Times New Roman" w:hAnsi="Times New Roman"/>
          <w:bCs/>
          <w:sz w:val="28"/>
          <w:szCs w:val="28"/>
        </w:rPr>
        <w:t>необхідної</w:t>
      </w:r>
      <w:proofErr w:type="spellEnd"/>
      <w:r w:rsidRPr="00BE618F">
        <w:rPr>
          <w:rFonts w:ascii="Times New Roman" w:hAnsi="Times New Roman"/>
          <w:bCs/>
          <w:sz w:val="28"/>
          <w:szCs w:val="28"/>
        </w:rPr>
        <w:t xml:space="preserve"> </w:t>
      </w:r>
      <w:proofErr w:type="spellStart"/>
      <w:r w:rsidRPr="00BE618F">
        <w:rPr>
          <w:rFonts w:ascii="Times New Roman" w:hAnsi="Times New Roman"/>
          <w:bCs/>
          <w:sz w:val="28"/>
          <w:szCs w:val="28"/>
        </w:rPr>
        <w:t>громадської</w:t>
      </w:r>
      <w:proofErr w:type="spellEnd"/>
      <w:r w:rsidRPr="00BE618F">
        <w:rPr>
          <w:rFonts w:ascii="Times New Roman" w:hAnsi="Times New Roman"/>
          <w:bCs/>
          <w:sz w:val="28"/>
          <w:szCs w:val="28"/>
        </w:rPr>
        <w:t xml:space="preserve"> думки.</w:t>
      </w:r>
    </w:p>
    <w:p w14:paraId="52524154" w14:textId="0CE923C0" w:rsidR="00AF39A1" w:rsidRDefault="00AF39A1" w:rsidP="006C5651">
      <w:pPr>
        <w:spacing w:after="0"/>
        <w:ind w:left="61" w:firstLine="709"/>
        <w:jc w:val="both"/>
        <w:rPr>
          <w:rFonts w:ascii="Times New Roman" w:hAnsi="Times New Roman"/>
          <w:bCs/>
          <w:sz w:val="28"/>
          <w:szCs w:val="28"/>
        </w:rPr>
      </w:pPr>
      <w:proofErr w:type="spellStart"/>
      <w:r w:rsidRPr="00AF39A1">
        <w:rPr>
          <w:rFonts w:ascii="Times New Roman" w:hAnsi="Times New Roman"/>
          <w:bCs/>
          <w:sz w:val="28"/>
          <w:szCs w:val="28"/>
        </w:rPr>
        <w:t>Серед</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впливів</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які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домінують</w:t>
      </w:r>
      <w:proofErr w:type="spellEnd"/>
      <w:r w:rsidRPr="00AF39A1">
        <w:rPr>
          <w:rFonts w:ascii="Times New Roman" w:hAnsi="Times New Roman"/>
          <w:bCs/>
          <w:sz w:val="28"/>
          <w:szCs w:val="28"/>
        </w:rPr>
        <w:t xml:space="preserve"> у </w:t>
      </w:r>
      <w:proofErr w:type="spellStart"/>
      <w:r w:rsidRPr="00AF39A1">
        <w:rPr>
          <w:rFonts w:ascii="Times New Roman" w:hAnsi="Times New Roman"/>
          <w:bCs/>
          <w:sz w:val="28"/>
          <w:szCs w:val="28"/>
        </w:rPr>
        <w:t>сучасному</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світі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найпоширенішим</w:t>
      </w:r>
      <w:proofErr w:type="spellEnd"/>
      <w:r w:rsidRPr="00AF39A1">
        <w:rPr>
          <w:rFonts w:ascii="Times New Roman" w:hAnsi="Times New Roman"/>
          <w:bCs/>
          <w:sz w:val="28"/>
          <w:szCs w:val="28"/>
        </w:rPr>
        <w:t xml:space="preserve"> є </w:t>
      </w:r>
      <w:proofErr w:type="spellStart"/>
      <w:r w:rsidRPr="00AF39A1">
        <w:rPr>
          <w:rFonts w:ascii="Times New Roman" w:hAnsi="Times New Roman"/>
          <w:bCs/>
          <w:sz w:val="28"/>
          <w:szCs w:val="28"/>
        </w:rPr>
        <w:t>вплив</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інформаційний</w:t>
      </w:r>
      <w:proofErr w:type="spellEnd"/>
      <w:r w:rsidRPr="00AF39A1">
        <w:rPr>
          <w:rFonts w:ascii="Times New Roman" w:hAnsi="Times New Roman"/>
          <w:bCs/>
          <w:sz w:val="28"/>
          <w:szCs w:val="28"/>
        </w:rPr>
        <w:t xml:space="preserve"> як </w:t>
      </w:r>
      <w:proofErr w:type="spellStart"/>
      <w:r w:rsidRPr="00AF39A1">
        <w:rPr>
          <w:rFonts w:ascii="Times New Roman" w:hAnsi="Times New Roman"/>
          <w:bCs/>
          <w:sz w:val="28"/>
          <w:szCs w:val="28"/>
        </w:rPr>
        <w:t>інструмент</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який</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несе</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нові</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виклики</w:t>
      </w:r>
      <w:proofErr w:type="spellEnd"/>
      <w:r w:rsidRPr="00AF39A1">
        <w:rPr>
          <w:rFonts w:ascii="Times New Roman" w:hAnsi="Times New Roman"/>
          <w:bCs/>
          <w:sz w:val="28"/>
          <w:szCs w:val="28"/>
        </w:rPr>
        <w:t xml:space="preserve"> та </w:t>
      </w:r>
      <w:proofErr w:type="spellStart"/>
      <w:r w:rsidRPr="00AF39A1">
        <w:rPr>
          <w:rFonts w:ascii="Times New Roman" w:hAnsi="Times New Roman"/>
          <w:bCs/>
          <w:sz w:val="28"/>
          <w:szCs w:val="28"/>
        </w:rPr>
        <w:t>загрози</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пов’язані</w:t>
      </w:r>
      <w:proofErr w:type="spellEnd"/>
      <w:r w:rsidRPr="00AF39A1">
        <w:rPr>
          <w:rFonts w:ascii="Times New Roman" w:hAnsi="Times New Roman"/>
          <w:bCs/>
          <w:sz w:val="28"/>
          <w:szCs w:val="28"/>
        </w:rPr>
        <w:t xml:space="preserve"> з </w:t>
      </w:r>
      <w:proofErr w:type="spellStart"/>
      <w:r w:rsidRPr="00AF39A1">
        <w:rPr>
          <w:rFonts w:ascii="Times New Roman" w:hAnsi="Times New Roman"/>
          <w:bCs/>
          <w:sz w:val="28"/>
          <w:szCs w:val="28"/>
        </w:rPr>
        <w:t>дезінформацією</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фейковими</w:t>
      </w:r>
      <w:proofErr w:type="spellEnd"/>
      <w:r w:rsidRPr="00AF39A1">
        <w:rPr>
          <w:rFonts w:ascii="Times New Roman" w:hAnsi="Times New Roman"/>
          <w:bCs/>
          <w:sz w:val="28"/>
          <w:szCs w:val="28"/>
        </w:rPr>
        <w:t xml:space="preserve"> новинами, фальшивою </w:t>
      </w:r>
      <w:proofErr w:type="spellStart"/>
      <w:r w:rsidRPr="00AF39A1">
        <w:rPr>
          <w:rFonts w:ascii="Times New Roman" w:hAnsi="Times New Roman"/>
          <w:bCs/>
          <w:sz w:val="28"/>
          <w:szCs w:val="28"/>
        </w:rPr>
        <w:t>інформацією</w:t>
      </w:r>
      <w:proofErr w:type="spellEnd"/>
      <w:r w:rsidRPr="00AF39A1">
        <w:rPr>
          <w:rFonts w:ascii="Times New Roman" w:hAnsi="Times New Roman"/>
          <w:bCs/>
          <w:sz w:val="28"/>
          <w:szCs w:val="28"/>
        </w:rPr>
        <w:t xml:space="preserve">. Фейки - одна </w:t>
      </w:r>
      <w:proofErr w:type="spellStart"/>
      <w:r w:rsidRPr="00AF39A1">
        <w:rPr>
          <w:rFonts w:ascii="Times New Roman" w:hAnsi="Times New Roman"/>
          <w:bCs/>
          <w:sz w:val="28"/>
          <w:szCs w:val="28"/>
        </w:rPr>
        <w:t>із</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найважливіших</w:t>
      </w:r>
      <w:proofErr w:type="spellEnd"/>
      <w:r w:rsidRPr="00AF39A1">
        <w:rPr>
          <w:rFonts w:ascii="Times New Roman" w:hAnsi="Times New Roman"/>
          <w:bCs/>
          <w:sz w:val="28"/>
          <w:szCs w:val="28"/>
        </w:rPr>
        <w:t xml:space="preserve"> проблем </w:t>
      </w:r>
      <w:proofErr w:type="spellStart"/>
      <w:r w:rsidRPr="00AF39A1">
        <w:rPr>
          <w:rFonts w:ascii="Times New Roman" w:hAnsi="Times New Roman"/>
          <w:bCs/>
          <w:sz w:val="28"/>
          <w:szCs w:val="28"/>
        </w:rPr>
        <w:t>сучасності</w:t>
      </w:r>
      <w:proofErr w:type="spellEnd"/>
      <w:r w:rsidRPr="00AF39A1">
        <w:rPr>
          <w:rFonts w:ascii="Times New Roman" w:hAnsi="Times New Roman"/>
          <w:bCs/>
          <w:sz w:val="28"/>
          <w:szCs w:val="28"/>
        </w:rPr>
        <w:t xml:space="preserve">. Вони є </w:t>
      </w:r>
      <w:proofErr w:type="spellStart"/>
      <w:r w:rsidRPr="00AF39A1">
        <w:rPr>
          <w:rFonts w:ascii="Times New Roman" w:hAnsi="Times New Roman"/>
          <w:bCs/>
          <w:sz w:val="28"/>
          <w:szCs w:val="28"/>
        </w:rPr>
        <w:t>інструментами</w:t>
      </w:r>
      <w:proofErr w:type="spellEnd"/>
      <w:r w:rsidRPr="00AF39A1">
        <w:rPr>
          <w:rFonts w:ascii="Times New Roman" w:hAnsi="Times New Roman"/>
          <w:bCs/>
          <w:sz w:val="28"/>
          <w:szCs w:val="28"/>
        </w:rPr>
        <w:t xml:space="preserve"> </w:t>
      </w:r>
      <w:proofErr w:type="spellStart"/>
      <w:r w:rsidRPr="00AF39A1">
        <w:rPr>
          <w:rFonts w:ascii="Times New Roman" w:hAnsi="Times New Roman"/>
          <w:bCs/>
          <w:sz w:val="28"/>
          <w:szCs w:val="28"/>
        </w:rPr>
        <w:t>впливу</w:t>
      </w:r>
      <w:proofErr w:type="spellEnd"/>
      <w:r w:rsidRPr="00AF39A1">
        <w:rPr>
          <w:rFonts w:ascii="Times New Roman" w:hAnsi="Times New Roman"/>
          <w:bCs/>
          <w:sz w:val="28"/>
          <w:szCs w:val="28"/>
        </w:rPr>
        <w:t>.</w:t>
      </w:r>
    </w:p>
    <w:p w14:paraId="6B05E2ED" w14:textId="77777777" w:rsidR="004F31A0" w:rsidRDefault="00AF39A1" w:rsidP="006C5651">
      <w:pPr>
        <w:spacing w:after="0"/>
        <w:ind w:left="61" w:firstLine="709"/>
        <w:jc w:val="both"/>
        <w:rPr>
          <w:rFonts w:ascii="Times New Roman" w:hAnsi="Times New Roman"/>
          <w:bCs/>
          <w:sz w:val="28"/>
          <w:szCs w:val="28"/>
          <w:lang w:val="uk-UA"/>
        </w:rPr>
      </w:pPr>
      <w:r w:rsidRPr="004F31A0">
        <w:rPr>
          <w:rFonts w:ascii="Times New Roman" w:hAnsi="Times New Roman"/>
          <w:i/>
          <w:iCs/>
          <w:sz w:val="28"/>
          <w:szCs w:val="28"/>
          <w:u w:val="single"/>
          <w:lang w:val="uk-UA"/>
        </w:rPr>
        <w:t>Фейк</w:t>
      </w:r>
      <w:r w:rsidRPr="00AF39A1">
        <w:rPr>
          <w:rFonts w:ascii="Times New Roman" w:hAnsi="Times New Roman"/>
          <w:bCs/>
          <w:sz w:val="28"/>
          <w:szCs w:val="28"/>
          <w:lang w:val="uk-UA"/>
        </w:rPr>
        <w:t xml:space="preserve"> — навмисно </w:t>
      </w:r>
      <w:proofErr w:type="spellStart"/>
      <w:r w:rsidRPr="00AF39A1">
        <w:rPr>
          <w:rFonts w:ascii="Times New Roman" w:hAnsi="Times New Roman"/>
          <w:bCs/>
          <w:sz w:val="28"/>
          <w:szCs w:val="28"/>
          <w:lang w:val="uk-UA"/>
        </w:rPr>
        <w:t>зманіпульована</w:t>
      </w:r>
      <w:proofErr w:type="spellEnd"/>
      <w:r w:rsidRPr="00AF39A1">
        <w:rPr>
          <w:rFonts w:ascii="Times New Roman" w:hAnsi="Times New Roman"/>
          <w:bCs/>
          <w:sz w:val="28"/>
          <w:szCs w:val="28"/>
          <w:lang w:val="uk-UA"/>
        </w:rPr>
        <w:t xml:space="preserve"> новина. Іноді фейки — це абсолютна вигадка, фікція. Якщо раніше треба було перевіряти об’єктивність факту, то зараз варто з’ясовувати, чи був він взагалі. Фейки створюються для того, щоб досягати бажаного ефекту, наприклад, формування відношення, реакції до певного явища, події, людини чи групи. </w:t>
      </w:r>
    </w:p>
    <w:p w14:paraId="0483BF2A" w14:textId="4E226B00" w:rsidR="006C5651" w:rsidRDefault="00AF39A1" w:rsidP="006C5651">
      <w:pPr>
        <w:spacing w:after="0"/>
        <w:ind w:left="61" w:firstLine="709"/>
        <w:jc w:val="both"/>
        <w:rPr>
          <w:rFonts w:ascii="Times New Roman" w:hAnsi="Times New Roman"/>
          <w:bCs/>
          <w:sz w:val="28"/>
          <w:szCs w:val="28"/>
          <w:lang w:val="uk-UA"/>
        </w:rPr>
      </w:pPr>
      <w:r w:rsidRPr="00AF39A1">
        <w:rPr>
          <w:rFonts w:ascii="Times New Roman" w:hAnsi="Times New Roman"/>
          <w:bCs/>
          <w:sz w:val="28"/>
          <w:szCs w:val="28"/>
          <w:lang w:val="uk-UA"/>
        </w:rPr>
        <w:t xml:space="preserve">У нинішньому інформаційно-комунікаційному просторі дедалі частіше трапляється фейкова інформація, спрямована на дискредитацію як окремої особистості, так і цілого етносу, народу чи нації. </w:t>
      </w:r>
    </w:p>
    <w:p w14:paraId="196FCE6C" w14:textId="714EBC87" w:rsidR="00AA21E1" w:rsidRDefault="00AA21E1" w:rsidP="006C5651">
      <w:pPr>
        <w:spacing w:after="0"/>
        <w:ind w:left="61" w:firstLine="709"/>
        <w:jc w:val="both"/>
        <w:rPr>
          <w:rFonts w:ascii="Times New Roman" w:hAnsi="Times New Roman"/>
          <w:bCs/>
          <w:sz w:val="28"/>
          <w:szCs w:val="28"/>
          <w:lang w:val="uk-UA"/>
        </w:rPr>
      </w:pPr>
    </w:p>
    <w:p w14:paraId="74A38931" w14:textId="40D30A45" w:rsidR="00AA21E1" w:rsidRDefault="00AA21E1" w:rsidP="006C5651">
      <w:pPr>
        <w:spacing w:after="0"/>
        <w:ind w:left="61" w:firstLine="709"/>
        <w:jc w:val="both"/>
        <w:rPr>
          <w:rFonts w:ascii="Times New Roman" w:hAnsi="Times New Roman"/>
          <w:bCs/>
          <w:sz w:val="28"/>
          <w:szCs w:val="28"/>
          <w:lang w:val="uk-UA"/>
        </w:rPr>
      </w:pPr>
    </w:p>
    <w:p w14:paraId="7B3DE170" w14:textId="77777777" w:rsidR="00AA21E1" w:rsidRDefault="00AA21E1" w:rsidP="006C5651">
      <w:pPr>
        <w:spacing w:after="0"/>
        <w:ind w:left="61" w:firstLine="709"/>
        <w:jc w:val="both"/>
        <w:rPr>
          <w:rFonts w:ascii="Times New Roman" w:hAnsi="Times New Roman"/>
          <w:bCs/>
          <w:sz w:val="28"/>
          <w:szCs w:val="28"/>
          <w:lang w:val="uk-UA"/>
        </w:rPr>
      </w:pPr>
    </w:p>
    <w:p w14:paraId="6FD277A5" w14:textId="4D495CA3" w:rsidR="006C5651" w:rsidRDefault="00AF39A1" w:rsidP="006C5651">
      <w:pPr>
        <w:spacing w:after="0"/>
        <w:ind w:left="61" w:firstLine="709"/>
        <w:jc w:val="both"/>
        <w:rPr>
          <w:rFonts w:ascii="Times New Roman" w:hAnsi="Times New Roman"/>
          <w:bCs/>
          <w:sz w:val="28"/>
          <w:szCs w:val="28"/>
          <w:lang w:val="uk-UA"/>
        </w:rPr>
      </w:pPr>
      <w:r w:rsidRPr="00AF39A1">
        <w:rPr>
          <w:rFonts w:ascii="Times New Roman" w:hAnsi="Times New Roman"/>
          <w:bCs/>
          <w:sz w:val="28"/>
          <w:szCs w:val="28"/>
          <w:lang w:val="uk-UA"/>
        </w:rPr>
        <w:t xml:space="preserve">Що більше фейкових новин людина споживає, то більше вона стає дезорієнтованою. Тому кожну інформацію необхідно перевіряти на </w:t>
      </w:r>
    </w:p>
    <w:p w14:paraId="7FCE4518" w14:textId="7CDA6303" w:rsidR="00BE618F" w:rsidRDefault="00AF39A1" w:rsidP="006C5651">
      <w:pPr>
        <w:spacing w:after="0"/>
        <w:ind w:left="61"/>
        <w:jc w:val="both"/>
        <w:rPr>
          <w:rFonts w:ascii="Times New Roman" w:hAnsi="Times New Roman"/>
          <w:bCs/>
          <w:sz w:val="28"/>
          <w:szCs w:val="28"/>
          <w:lang w:val="uk-UA"/>
        </w:rPr>
      </w:pPr>
      <w:r w:rsidRPr="00AF39A1">
        <w:rPr>
          <w:rFonts w:ascii="Times New Roman" w:hAnsi="Times New Roman"/>
          <w:bCs/>
          <w:sz w:val="28"/>
          <w:szCs w:val="28"/>
          <w:lang w:val="uk-UA"/>
        </w:rPr>
        <w:t xml:space="preserve">достовірність, знаходити першоджерела інформації, авторів і причини створення. </w:t>
      </w:r>
    </w:p>
    <w:p w14:paraId="049E0BEE" w14:textId="6DF7D953" w:rsidR="00983867" w:rsidRPr="00805AA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Маніпуляція в медіа</w:t>
      </w:r>
      <w:r w:rsidRPr="00805AA0">
        <w:rPr>
          <w:rFonts w:ascii="Times New Roman" w:hAnsi="Times New Roman"/>
          <w:bCs/>
          <w:sz w:val="28"/>
          <w:szCs w:val="28"/>
          <w:lang w:val="uk-UA"/>
        </w:rPr>
        <w:t xml:space="preserve"> — це техніка цілеспрямованого викривлення інформації заради формування певного погляду, ставлення до тієї або іншої проблеми / особи / явища. Маніпулювання здійснюється для того, щоб управляти масами, керувати поведінкою людини через вплив на свідомість, інстинкти та ідеологію людини. За допомогою маніпуляцій людині нав’язуються певні ідеологічні кліше, штампи сприйняття дійсності й реакції на події. </w:t>
      </w:r>
    </w:p>
    <w:p w14:paraId="195775D4" w14:textId="273D9B3D" w:rsidR="00983867" w:rsidRPr="00805AA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Новина</w:t>
      </w:r>
      <w:r w:rsidRPr="00190C00">
        <w:rPr>
          <w:rFonts w:ascii="Times New Roman" w:hAnsi="Times New Roman"/>
          <w:b/>
          <w:i/>
          <w:iCs/>
          <w:sz w:val="28"/>
          <w:szCs w:val="28"/>
          <w:lang w:val="uk-UA"/>
        </w:rPr>
        <w:t> </w:t>
      </w:r>
      <w:r w:rsidRPr="00805AA0">
        <w:rPr>
          <w:rFonts w:ascii="Times New Roman" w:hAnsi="Times New Roman"/>
          <w:bCs/>
          <w:sz w:val="28"/>
          <w:szCs w:val="28"/>
          <w:lang w:val="uk-UA"/>
        </w:rPr>
        <w:t xml:space="preserve">— оперативне інформаційне повідомлення, яке містить суспільно важливу та актуальну інформацію, що стосується певної сфери життя суспільства чи окремих його груп. </w:t>
      </w:r>
    </w:p>
    <w:p w14:paraId="6FC1741A" w14:textId="77777777" w:rsidR="00190C0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Основні характеристики новини:</w:t>
      </w:r>
      <w:r w:rsidRPr="00805AA0">
        <w:rPr>
          <w:rFonts w:ascii="Times New Roman" w:hAnsi="Times New Roman"/>
          <w:bCs/>
          <w:sz w:val="28"/>
          <w:szCs w:val="28"/>
          <w:lang w:val="uk-UA"/>
        </w:rPr>
        <w:t xml:space="preserve"> оперативність, актуальність, суспільна значущість або інтерес, об’єктивність, достовірність, специфічність побудови інформаційного повідомлення. </w:t>
      </w:r>
    </w:p>
    <w:p w14:paraId="4B5005C7" w14:textId="58592A8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 xml:space="preserve">Маніпуляції в новинах спостерігаються, коли для аудиторії подаються новини, які не відповідають дійсному стану речей, з використанням помилкових даних і повідомлень. </w:t>
      </w:r>
    </w:p>
    <w:p w14:paraId="0DA9EFAE" w14:textId="77777777" w:rsidR="00190C0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Одним з методів маніпуляцій суспільною свідомістю є пропаганда.</w:t>
      </w:r>
    </w:p>
    <w:p w14:paraId="3D6C24FC" w14:textId="77777777" w:rsidR="00190C00" w:rsidRDefault="00F942EC"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 Пропаганда</w:t>
      </w:r>
      <w:r w:rsidRPr="00805AA0">
        <w:rPr>
          <w:rFonts w:ascii="Times New Roman" w:hAnsi="Times New Roman"/>
          <w:bCs/>
          <w:sz w:val="28"/>
          <w:szCs w:val="28"/>
          <w:lang w:val="uk-UA"/>
        </w:rPr>
        <w:t xml:space="preserve"> — форма комунікації, спрямована на поширення фактів, аргументів, чуток та інших відомостей для впливу на суспільну думку на користь певної спільної справи чи громадської позиції. Пропаганда є цілеспрямованою, її тактика має на меті зміну системи цінностей і поведінки. </w:t>
      </w:r>
    </w:p>
    <w:p w14:paraId="7EA22828" w14:textId="78D3B3A1"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 xml:space="preserve">Пропаганда впливає на ставлення до певних явищ або груп людей. Це ставлення </w:t>
      </w:r>
      <w:proofErr w:type="spellStart"/>
      <w:r w:rsidRPr="00805AA0">
        <w:rPr>
          <w:rFonts w:ascii="Times New Roman" w:hAnsi="Times New Roman"/>
          <w:bCs/>
          <w:sz w:val="28"/>
          <w:szCs w:val="28"/>
          <w:lang w:val="uk-UA"/>
        </w:rPr>
        <w:t>емоційно</w:t>
      </w:r>
      <w:proofErr w:type="spellEnd"/>
      <w:r w:rsidRPr="00805AA0">
        <w:rPr>
          <w:rFonts w:ascii="Times New Roman" w:hAnsi="Times New Roman"/>
          <w:bCs/>
          <w:sz w:val="28"/>
          <w:szCs w:val="28"/>
          <w:lang w:val="uk-UA"/>
        </w:rPr>
        <w:t xml:space="preserve"> підвищене й завжди контрастне, як, наприклад, ворожість, захоплення. Пропаганда є потужною зброєю інформаційної війни; використовується для дегуманізації та створення ненависті до відповідного ворога — як зовнішнього, так і внутрішнього. Пропаганда передбачає спотворення інформаційних потоків, створенням хибного образу у свідомості. </w:t>
      </w:r>
    </w:p>
    <w:p w14:paraId="4E2822BE" w14:textId="77777777" w:rsidR="00190C00" w:rsidRDefault="00136850"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lang w:val="uk-UA"/>
        </w:rPr>
        <w:t>М</w:t>
      </w:r>
      <w:r w:rsidR="00F942EC" w:rsidRPr="00136850">
        <w:rPr>
          <w:rFonts w:ascii="Times New Roman" w:hAnsi="Times New Roman"/>
          <w:bCs/>
          <w:i/>
          <w:iCs/>
          <w:sz w:val="28"/>
          <w:szCs w:val="28"/>
          <w:lang w:val="uk-UA"/>
        </w:rPr>
        <w:t>ова ворожнечі</w:t>
      </w:r>
      <w:r w:rsidR="00F942EC" w:rsidRPr="00805AA0">
        <w:rPr>
          <w:rFonts w:ascii="Times New Roman" w:hAnsi="Times New Roman"/>
          <w:bCs/>
          <w:sz w:val="28"/>
          <w:szCs w:val="28"/>
          <w:lang w:val="uk-UA"/>
        </w:rPr>
        <w:t xml:space="preserve"> — це будь-які вислови, контекст чи візуальне зображення, що призводить до створення або ж поглиблення вже існуючої ворожнечі між відмінними за певними ознаками групами суспільства. Найчастіше ці групи різняться за територіальним походженням, політичними чи соціальними поглядами. </w:t>
      </w:r>
    </w:p>
    <w:p w14:paraId="76026296" w14:textId="1D276DC0" w:rsidR="00190C00" w:rsidRDefault="00F942EC"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Ознаками мови ворожнечі</w:t>
      </w:r>
      <w:r w:rsidRPr="00805AA0">
        <w:rPr>
          <w:rFonts w:ascii="Times New Roman" w:hAnsi="Times New Roman"/>
          <w:bCs/>
          <w:sz w:val="28"/>
          <w:szCs w:val="28"/>
          <w:lang w:val="uk-UA"/>
        </w:rPr>
        <w:t xml:space="preserve"> є: негативні вислови, починаючи від підбурювання й закінчуючи упередженням, ненавистю, зловживанням, дискредитацією, образливими словами та епітетами, спрямовані проти особи або групи осіб, що належать до інших національностей, етнічних груп, конфесій, партій, орієнтацій тощо. </w:t>
      </w:r>
    </w:p>
    <w:p w14:paraId="0CAA334F" w14:textId="787F23A4" w:rsidR="006C5651" w:rsidRDefault="006C5651" w:rsidP="006C5651">
      <w:pPr>
        <w:spacing w:after="0"/>
        <w:ind w:left="61" w:firstLine="709"/>
        <w:jc w:val="both"/>
        <w:rPr>
          <w:rFonts w:ascii="Times New Roman" w:hAnsi="Times New Roman"/>
          <w:bCs/>
          <w:sz w:val="28"/>
          <w:szCs w:val="28"/>
          <w:lang w:val="uk-UA"/>
        </w:rPr>
      </w:pPr>
    </w:p>
    <w:p w14:paraId="40874D24" w14:textId="21A7385E" w:rsidR="006C5651" w:rsidRDefault="006C5651" w:rsidP="006C5651">
      <w:pPr>
        <w:spacing w:after="0"/>
        <w:ind w:left="61" w:firstLine="709"/>
        <w:jc w:val="both"/>
        <w:rPr>
          <w:rFonts w:ascii="Times New Roman" w:hAnsi="Times New Roman"/>
          <w:bCs/>
          <w:sz w:val="28"/>
          <w:szCs w:val="28"/>
          <w:lang w:val="uk-UA"/>
        </w:rPr>
      </w:pPr>
    </w:p>
    <w:p w14:paraId="272A4345" w14:textId="77777777" w:rsidR="006C5651" w:rsidRDefault="006C5651" w:rsidP="006C5651">
      <w:pPr>
        <w:spacing w:after="0"/>
        <w:ind w:left="61" w:firstLine="709"/>
        <w:jc w:val="both"/>
        <w:rPr>
          <w:rFonts w:ascii="Times New Roman" w:hAnsi="Times New Roman"/>
          <w:bCs/>
          <w:sz w:val="28"/>
          <w:szCs w:val="28"/>
          <w:lang w:val="uk-UA"/>
        </w:rPr>
      </w:pPr>
    </w:p>
    <w:p w14:paraId="612B7AFD" w14:textId="341177A3" w:rsidR="006C5651"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Такі форми висловлювань провокують, стимулюють або виправдовують расову ненависть, ксенофобію, антисемітизм або інші форми ненависті, засновані на нетолерантності, у тому числі ворожості щодо меншин і мігрантів.</w:t>
      </w:r>
    </w:p>
    <w:p w14:paraId="26C23D4E" w14:textId="4CAB42B8" w:rsidR="0013685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Мова ворожнечі поділяється на жорстку, середню та слабку.</w:t>
      </w:r>
    </w:p>
    <w:p w14:paraId="6BF9C593" w14:textId="77777777"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 xml:space="preserve"> Жорстка:</w:t>
      </w:r>
      <w:r w:rsidRPr="00805AA0">
        <w:rPr>
          <w:rFonts w:ascii="Times New Roman" w:hAnsi="Times New Roman"/>
          <w:bCs/>
          <w:sz w:val="28"/>
          <w:szCs w:val="28"/>
          <w:lang w:val="uk-UA"/>
        </w:rPr>
        <w:t xml:space="preserve"> прямі й завуальовані заклики до насилля, заклики до дискримінації, заклики не дати групі можливості закріпитися в регіоні. </w:t>
      </w:r>
    </w:p>
    <w:p w14:paraId="50801A8F" w14:textId="77777777"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Середня:</w:t>
      </w:r>
      <w:r w:rsidRPr="00805AA0">
        <w:rPr>
          <w:rFonts w:ascii="Times New Roman" w:hAnsi="Times New Roman"/>
          <w:bCs/>
          <w:sz w:val="28"/>
          <w:szCs w:val="28"/>
          <w:lang w:val="uk-UA"/>
        </w:rPr>
        <w:t xml:space="preserve"> виправдання випадків насилля та дискримінації, звинувачення певної групи в негативному впливі на суспільство чи державу, твердження про кримінальність певної територіальної чи етнічної групи, ствердження про її неповноцінність. </w:t>
      </w:r>
    </w:p>
    <w:p w14:paraId="54163CF8" w14:textId="74231D01"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Слабка:</w:t>
      </w:r>
      <w:r w:rsidRPr="00805AA0">
        <w:rPr>
          <w:rFonts w:ascii="Times New Roman" w:hAnsi="Times New Roman"/>
          <w:bCs/>
          <w:sz w:val="28"/>
          <w:szCs w:val="28"/>
          <w:lang w:val="uk-UA"/>
        </w:rPr>
        <w:t xml:space="preserve"> створення негативного іміджу певної групи суспільства, ствердження про моральні недоліки такої групи, протиставлення однієї групи іншій, згадування групи чи окремих її представників у принизливому чи образливому контексті, пряме або завуальоване ствердження того, що одна група створює незручності в існуванні іншої.</w:t>
      </w:r>
    </w:p>
    <w:p w14:paraId="3D25AF10"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 xml:space="preserve">Нині також постає проблема з перевірки інформації в мережі Інтернет, де часто автори залишаються анонімними, працюють боти, що поширюють неправдиву інформацію. Користувачі здебільшого самі мають звертати увагу, яку інформацію вони споживають, а особливо поширюють. </w:t>
      </w:r>
    </w:p>
    <w:p w14:paraId="69B9CA2F"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Питання достовірності інформації регулюється правовими нормами, що передбачають можливу відповідальність журналістів за поширення недостовірної інформації.</w:t>
      </w:r>
    </w:p>
    <w:p w14:paraId="178E50F5" w14:textId="77777777" w:rsidR="00190C00" w:rsidRPr="00190C00" w:rsidRDefault="00190C00" w:rsidP="006C5651">
      <w:pPr>
        <w:spacing w:after="0"/>
        <w:ind w:left="61" w:firstLine="709"/>
        <w:jc w:val="both"/>
        <w:rPr>
          <w:rFonts w:ascii="Times New Roman" w:hAnsi="Times New Roman"/>
          <w:bCs/>
          <w:i/>
          <w:iCs/>
          <w:sz w:val="28"/>
          <w:szCs w:val="28"/>
          <w:u w:val="single"/>
          <w:lang w:val="uk-UA"/>
        </w:rPr>
      </w:pPr>
      <w:r w:rsidRPr="00190C00">
        <w:rPr>
          <w:rFonts w:ascii="Times New Roman" w:hAnsi="Times New Roman"/>
          <w:bCs/>
          <w:i/>
          <w:iCs/>
          <w:sz w:val="28"/>
          <w:szCs w:val="28"/>
          <w:u w:val="single"/>
          <w:lang w:val="uk-UA"/>
        </w:rPr>
        <w:t>Джерела бувають таких типів:</w:t>
      </w:r>
    </w:p>
    <w:p w14:paraId="49C47F5A"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Первинні</w:t>
      </w:r>
      <w:r w:rsidRPr="00190C00">
        <w:rPr>
          <w:rFonts w:ascii="Times New Roman" w:hAnsi="Times New Roman"/>
          <w:bCs/>
          <w:sz w:val="28"/>
          <w:szCs w:val="28"/>
          <w:lang w:val="uk-UA"/>
        </w:rPr>
        <w:t xml:space="preserve"> — оригінальні джерела, що не містять інтерпретації. До них відносять фотографії, щоденники, листи, дослідницькі звіти, оригінальні твори мистецтва.</w:t>
      </w:r>
    </w:p>
    <w:p w14:paraId="125669F4"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Вторинні</w:t>
      </w:r>
      <w:r w:rsidRPr="00190C00">
        <w:rPr>
          <w:rFonts w:ascii="Times New Roman" w:hAnsi="Times New Roman"/>
          <w:bCs/>
          <w:sz w:val="28"/>
          <w:szCs w:val="28"/>
          <w:lang w:val="uk-UA"/>
        </w:rPr>
        <w:t xml:space="preserve"> — містять авторську інтерпретацію, аналіз і підсумки. Це наукові статті, книжки тощо.</w:t>
      </w:r>
    </w:p>
    <w:p w14:paraId="182B6958"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Третинні</w:t>
      </w:r>
      <w:r w:rsidRPr="00190C00">
        <w:rPr>
          <w:rFonts w:ascii="Times New Roman" w:hAnsi="Times New Roman"/>
          <w:bCs/>
          <w:sz w:val="28"/>
          <w:szCs w:val="28"/>
          <w:lang w:val="uk-UA"/>
        </w:rPr>
        <w:t xml:space="preserve"> — компіляції матеріалів з інших джерел: реферати, таблиці, енциклопедії.</w:t>
      </w:r>
    </w:p>
    <w:p w14:paraId="45FD6A50" w14:textId="49945630" w:rsidR="00190C00" w:rsidRDefault="00190C00"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Не всі джерела є надійними та об’єктивними. Найбільшу довіру викликають джерела, які є нейтральними, неупередженими, не відстоюють нічиїх інтересів.</w:t>
      </w:r>
    </w:p>
    <w:p w14:paraId="5ABB49A6" w14:textId="77777777" w:rsidR="006C5651" w:rsidRPr="00190C00" w:rsidRDefault="006C5651" w:rsidP="006C5651">
      <w:pPr>
        <w:spacing w:after="0"/>
        <w:ind w:left="61" w:firstLine="709"/>
        <w:jc w:val="both"/>
        <w:rPr>
          <w:rFonts w:ascii="Times New Roman" w:hAnsi="Times New Roman"/>
          <w:bCs/>
          <w:sz w:val="28"/>
          <w:szCs w:val="28"/>
          <w:lang w:val="uk-UA"/>
        </w:rPr>
      </w:pPr>
    </w:p>
    <w:p w14:paraId="29E520EE" w14:textId="45F7D690" w:rsidR="00136850" w:rsidRPr="00136850" w:rsidRDefault="00136850" w:rsidP="006C5651">
      <w:pPr>
        <w:pStyle w:val="a5"/>
        <w:numPr>
          <w:ilvl w:val="0"/>
          <w:numId w:val="6"/>
        </w:numPr>
        <w:spacing w:after="0"/>
        <w:ind w:left="142" w:firstLine="709"/>
        <w:jc w:val="both"/>
        <w:rPr>
          <w:rFonts w:ascii="Times New Roman" w:hAnsi="Times New Roman"/>
          <w:b/>
          <w:sz w:val="28"/>
          <w:szCs w:val="28"/>
          <w:lang w:val="uk-UA"/>
        </w:rPr>
      </w:pPr>
      <w:r w:rsidRPr="00136850">
        <w:rPr>
          <w:rFonts w:ascii="Times New Roman" w:hAnsi="Times New Roman"/>
          <w:b/>
          <w:sz w:val="28"/>
          <w:szCs w:val="28"/>
          <w:u w:val="single"/>
          <w:lang w:val="uk-UA"/>
        </w:rPr>
        <w:t>Основи інформаційної безпеки в інтернеті.</w:t>
      </w:r>
    </w:p>
    <w:p w14:paraId="4CEE43BD" w14:textId="55A68B2C" w:rsidR="00D718FB" w:rsidRDefault="00D718FB" w:rsidP="006C5651">
      <w:pPr>
        <w:spacing w:after="0"/>
        <w:ind w:left="61"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Інтернет</w:t>
      </w:r>
      <w:r w:rsidRPr="00805AA0">
        <w:rPr>
          <w:rFonts w:ascii="Times New Roman" w:hAnsi="Times New Roman"/>
          <w:bCs/>
          <w:sz w:val="28"/>
          <w:szCs w:val="28"/>
          <w:lang w:val="uk-UA"/>
        </w:rPr>
        <w:t xml:space="preserve"> — це невід’ємна частина нашого життя. Він є глобальною системою взаємозалежних комп’ютерних мереж. Інтернет є мережею мереж, що дає можливість створення кіберпростору, де відбувається онлайнова комунікація.</w:t>
      </w:r>
      <w:r w:rsidR="006C5651">
        <w:rPr>
          <w:rFonts w:ascii="Times New Roman" w:hAnsi="Times New Roman"/>
          <w:bCs/>
          <w:sz w:val="28"/>
          <w:szCs w:val="28"/>
          <w:lang w:val="uk-UA"/>
        </w:rPr>
        <w:t xml:space="preserve"> </w:t>
      </w:r>
      <w:r w:rsidRPr="00D718FB">
        <w:rPr>
          <w:rFonts w:ascii="Times New Roman" w:hAnsi="Times New Roman"/>
          <w:bCs/>
          <w:sz w:val="28"/>
          <w:szCs w:val="28"/>
          <w:lang w:val="uk-UA"/>
        </w:rPr>
        <w:t xml:space="preserve">Інтернет має як переваги, так і недоліки. </w:t>
      </w:r>
    </w:p>
    <w:p w14:paraId="509BCC68" w14:textId="77777777" w:rsidR="006C5651" w:rsidRDefault="006C5651" w:rsidP="006C5651">
      <w:pPr>
        <w:spacing w:after="0"/>
        <w:ind w:left="61" w:firstLine="709"/>
        <w:jc w:val="both"/>
        <w:rPr>
          <w:rFonts w:ascii="Times New Roman" w:hAnsi="Times New Roman"/>
          <w:bCs/>
          <w:i/>
          <w:iCs/>
          <w:sz w:val="28"/>
          <w:szCs w:val="28"/>
          <w:lang w:val="uk-UA"/>
        </w:rPr>
      </w:pPr>
    </w:p>
    <w:p w14:paraId="315ADF01" w14:textId="77777777" w:rsidR="006C5651" w:rsidRDefault="006C5651" w:rsidP="006C5651">
      <w:pPr>
        <w:spacing w:after="0"/>
        <w:ind w:left="61" w:firstLine="709"/>
        <w:jc w:val="both"/>
        <w:rPr>
          <w:rFonts w:ascii="Times New Roman" w:hAnsi="Times New Roman"/>
          <w:bCs/>
          <w:i/>
          <w:iCs/>
          <w:sz w:val="28"/>
          <w:szCs w:val="28"/>
          <w:lang w:val="uk-UA"/>
        </w:rPr>
      </w:pPr>
    </w:p>
    <w:p w14:paraId="11C7563A" w14:textId="77777777" w:rsidR="006C5651" w:rsidRDefault="006C5651" w:rsidP="006C5651">
      <w:pPr>
        <w:spacing w:after="0"/>
        <w:ind w:left="61" w:firstLine="709"/>
        <w:jc w:val="both"/>
        <w:rPr>
          <w:rFonts w:ascii="Times New Roman" w:hAnsi="Times New Roman"/>
          <w:bCs/>
          <w:i/>
          <w:iCs/>
          <w:sz w:val="28"/>
          <w:szCs w:val="28"/>
          <w:lang w:val="uk-UA"/>
        </w:rPr>
      </w:pPr>
    </w:p>
    <w:p w14:paraId="6777F546" w14:textId="77777777" w:rsidR="006C5651" w:rsidRDefault="006C5651" w:rsidP="006C5651">
      <w:pPr>
        <w:spacing w:after="0"/>
        <w:ind w:left="61" w:firstLine="709"/>
        <w:jc w:val="both"/>
        <w:rPr>
          <w:rFonts w:ascii="Times New Roman" w:hAnsi="Times New Roman"/>
          <w:bCs/>
          <w:i/>
          <w:iCs/>
          <w:sz w:val="28"/>
          <w:szCs w:val="28"/>
          <w:lang w:val="uk-UA"/>
        </w:rPr>
      </w:pPr>
    </w:p>
    <w:p w14:paraId="5EFEB000" w14:textId="27439A02" w:rsidR="00D718FB" w:rsidRPr="006C5651" w:rsidRDefault="00D718FB" w:rsidP="006C5651">
      <w:pPr>
        <w:spacing w:after="0"/>
        <w:ind w:left="61" w:firstLine="709"/>
        <w:jc w:val="both"/>
        <w:rPr>
          <w:rFonts w:ascii="Times New Roman" w:hAnsi="Times New Roman"/>
          <w:bCs/>
          <w:i/>
          <w:iCs/>
          <w:sz w:val="28"/>
          <w:szCs w:val="28"/>
          <w:lang w:val="uk-UA"/>
        </w:rPr>
      </w:pPr>
      <w:r w:rsidRPr="006C5651">
        <w:rPr>
          <w:rFonts w:ascii="Times New Roman" w:hAnsi="Times New Roman"/>
          <w:bCs/>
          <w:i/>
          <w:iCs/>
          <w:sz w:val="28"/>
          <w:szCs w:val="28"/>
          <w:lang w:val="uk-UA"/>
        </w:rPr>
        <w:t>Переваги:</w:t>
      </w:r>
    </w:p>
    <w:p w14:paraId="279A3246"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Інтернет є найбільш</w:t>
      </w:r>
      <w:r w:rsidRPr="00D718FB">
        <w:rPr>
          <w:rFonts w:ascii="Times New Roman" w:hAnsi="Times New Roman"/>
          <w:bCs/>
          <w:sz w:val="28"/>
          <w:szCs w:val="28"/>
          <w:lang w:val="uk-UA"/>
        </w:rPr>
        <w:t>е джерело інформації.</w:t>
      </w:r>
    </w:p>
    <w:p w14:paraId="07FC2F6B"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Інтернет — це колосальний крок уперед у розвитку наукових досягнень, він є потужним засобом соціалізації людини, що перебуває в Мережі. </w:t>
      </w:r>
    </w:p>
    <w:p w14:paraId="09893E8B"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Він дає можливість взаємодіяти з багатьма людьми з різних континентів, спілкуватися, об’єднуватися заради проведення спільних дій і суспільно-соціальних проектів, обмінюватися ідеями, ділитись інформацією, здійснювати соціальну підтримку, провадити бізнес, спрямовувати дії, створювати твори мистецтва, грати в ігри, залучатися до політичних дискусій тощо. </w:t>
      </w:r>
    </w:p>
    <w:p w14:paraId="3B503759" w14:textId="6555040C" w:rsidR="00D718FB" w:rsidRP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Інтернет дає можливість сплачувати послуги, поширювати рекламу, робити покупки онлайн, що економить людині багато часу, який можна використати для саморозвитку чи своїх потреб.</w:t>
      </w:r>
    </w:p>
    <w:p w14:paraId="014562E5" w14:textId="2B794FFF" w:rsidR="00D718FB" w:rsidRPr="006C5651" w:rsidRDefault="00D718FB" w:rsidP="006C5651">
      <w:pPr>
        <w:spacing w:after="0"/>
        <w:ind w:left="61" w:firstLine="709"/>
        <w:jc w:val="both"/>
        <w:rPr>
          <w:rFonts w:ascii="Times New Roman" w:hAnsi="Times New Roman"/>
          <w:bCs/>
          <w:i/>
          <w:iCs/>
          <w:sz w:val="28"/>
          <w:szCs w:val="28"/>
          <w:lang w:val="uk-UA"/>
        </w:rPr>
      </w:pPr>
      <w:r w:rsidRPr="006C5651">
        <w:rPr>
          <w:rFonts w:ascii="Times New Roman" w:hAnsi="Times New Roman"/>
          <w:bCs/>
          <w:i/>
          <w:iCs/>
          <w:sz w:val="28"/>
          <w:szCs w:val="28"/>
          <w:lang w:val="uk-UA"/>
        </w:rPr>
        <w:t>Недоліки:</w:t>
      </w:r>
    </w:p>
    <w:p w14:paraId="6CCEDB8E" w14:textId="65E093F3" w:rsid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 </w:t>
      </w:r>
      <w:r>
        <w:rPr>
          <w:rFonts w:ascii="Times New Roman" w:hAnsi="Times New Roman"/>
          <w:bCs/>
          <w:sz w:val="28"/>
          <w:szCs w:val="28"/>
          <w:lang w:val="uk-UA"/>
        </w:rPr>
        <w:t>В</w:t>
      </w:r>
      <w:r w:rsidRPr="00D718FB">
        <w:rPr>
          <w:rFonts w:ascii="Times New Roman" w:hAnsi="Times New Roman"/>
          <w:bCs/>
          <w:sz w:val="28"/>
          <w:szCs w:val="28"/>
          <w:lang w:val="uk-UA"/>
        </w:rPr>
        <w:t xml:space="preserve">іруси, інтернет-залежність, </w:t>
      </w:r>
      <w:proofErr w:type="spellStart"/>
      <w:r w:rsidRPr="00D718FB">
        <w:rPr>
          <w:rFonts w:ascii="Times New Roman" w:hAnsi="Times New Roman"/>
          <w:bCs/>
          <w:sz w:val="28"/>
          <w:szCs w:val="28"/>
          <w:lang w:val="uk-UA"/>
        </w:rPr>
        <w:t>ігроманія</w:t>
      </w:r>
      <w:proofErr w:type="spellEnd"/>
      <w:r w:rsidRPr="00D718FB">
        <w:rPr>
          <w:rFonts w:ascii="Times New Roman" w:hAnsi="Times New Roman"/>
          <w:bCs/>
          <w:sz w:val="28"/>
          <w:szCs w:val="28"/>
          <w:lang w:val="uk-UA"/>
        </w:rPr>
        <w:t>, втрата реального спілкування та перенесення у віртуальний світ</w:t>
      </w:r>
      <w:r>
        <w:rPr>
          <w:rFonts w:ascii="Times New Roman" w:hAnsi="Times New Roman"/>
          <w:bCs/>
          <w:sz w:val="28"/>
          <w:szCs w:val="28"/>
          <w:lang w:val="uk-UA"/>
        </w:rPr>
        <w:t>, шахрайство</w:t>
      </w:r>
      <w:r w:rsidRPr="00D718FB">
        <w:rPr>
          <w:rFonts w:ascii="Times New Roman" w:hAnsi="Times New Roman"/>
          <w:bCs/>
          <w:sz w:val="28"/>
          <w:szCs w:val="28"/>
          <w:lang w:val="uk-UA"/>
        </w:rPr>
        <w:t>.</w:t>
      </w:r>
    </w:p>
    <w:p w14:paraId="5AAE055A" w14:textId="590B436A" w:rsidR="00D718FB" w:rsidRDefault="0083322F" w:rsidP="006C5651">
      <w:pPr>
        <w:spacing w:after="0"/>
        <w:ind w:left="61" w:firstLine="709"/>
        <w:jc w:val="both"/>
        <w:rPr>
          <w:rFonts w:ascii="Times New Roman" w:hAnsi="Times New Roman"/>
          <w:bCs/>
          <w:sz w:val="28"/>
          <w:szCs w:val="28"/>
          <w:lang w:val="uk-UA"/>
        </w:rPr>
      </w:pPr>
      <w:r w:rsidRPr="006C5651">
        <w:rPr>
          <w:rFonts w:ascii="Times New Roman" w:hAnsi="Times New Roman"/>
          <w:i/>
          <w:iCs/>
          <w:sz w:val="28"/>
          <w:szCs w:val="28"/>
          <w:u w:val="single"/>
          <w:lang w:val="uk-UA"/>
        </w:rPr>
        <w:t>Соціальна мережа</w:t>
      </w:r>
      <w:r w:rsidRPr="0083322F">
        <w:rPr>
          <w:rFonts w:ascii="Times New Roman" w:hAnsi="Times New Roman"/>
          <w:bCs/>
          <w:sz w:val="28"/>
          <w:szCs w:val="28"/>
          <w:lang w:val="uk-UA"/>
        </w:rPr>
        <w:t> — це веб-сервіс, віртуальна спільнота, що складається з людей з однаковими інтересами, нахилами, діяльністю. Соціальні мережі спеціалізуються на різних потребах та інтересах людей, і в більшості користувачів є акаунти у двох-трьох соціальних мережах.</w:t>
      </w:r>
    </w:p>
    <w:p w14:paraId="39E7640C" w14:textId="61BD4E45" w:rsidR="00190C00" w:rsidRDefault="00190C00" w:rsidP="006C5651">
      <w:pPr>
        <w:spacing w:after="0"/>
        <w:ind w:left="61" w:firstLine="709"/>
        <w:jc w:val="both"/>
        <w:rPr>
          <w:rFonts w:ascii="Times New Roman" w:hAnsi="Times New Roman"/>
          <w:bCs/>
          <w:i/>
          <w:iCs/>
          <w:sz w:val="28"/>
          <w:szCs w:val="28"/>
          <w:u w:val="single"/>
        </w:rPr>
      </w:pPr>
      <w:proofErr w:type="spellStart"/>
      <w:r w:rsidRPr="00190C00">
        <w:rPr>
          <w:rFonts w:ascii="Times New Roman" w:hAnsi="Times New Roman"/>
          <w:bCs/>
          <w:i/>
          <w:iCs/>
          <w:sz w:val="28"/>
          <w:szCs w:val="28"/>
          <w:u w:val="single"/>
        </w:rPr>
        <w:t>Інформаційна</w:t>
      </w:r>
      <w:proofErr w:type="spellEnd"/>
      <w:r w:rsidRPr="00190C00">
        <w:rPr>
          <w:rFonts w:ascii="Times New Roman" w:hAnsi="Times New Roman"/>
          <w:bCs/>
          <w:i/>
          <w:iCs/>
          <w:sz w:val="28"/>
          <w:szCs w:val="28"/>
          <w:u w:val="single"/>
        </w:rPr>
        <w:t xml:space="preserve"> </w:t>
      </w:r>
      <w:proofErr w:type="spellStart"/>
      <w:r w:rsidRPr="00190C00">
        <w:rPr>
          <w:rFonts w:ascii="Times New Roman" w:hAnsi="Times New Roman"/>
          <w:bCs/>
          <w:i/>
          <w:iCs/>
          <w:sz w:val="28"/>
          <w:szCs w:val="28"/>
          <w:u w:val="single"/>
        </w:rPr>
        <w:t>гігієна</w:t>
      </w:r>
      <w:proofErr w:type="spellEnd"/>
      <w:r w:rsidRPr="00190C00">
        <w:rPr>
          <w:rFonts w:ascii="Times New Roman" w:hAnsi="Times New Roman"/>
          <w:bCs/>
          <w:i/>
          <w:iCs/>
          <w:sz w:val="28"/>
          <w:szCs w:val="28"/>
          <w:u w:val="single"/>
        </w:rPr>
        <w:t xml:space="preserve"> - </w:t>
      </w:r>
      <w:r w:rsidRPr="00190C00">
        <w:rPr>
          <w:rFonts w:ascii="Times New Roman" w:hAnsi="Times New Roman"/>
          <w:bCs/>
          <w:sz w:val="28"/>
          <w:szCs w:val="28"/>
        </w:rPr>
        <w:t xml:space="preserve">область </w:t>
      </w:r>
      <w:proofErr w:type="spellStart"/>
      <w:r w:rsidRPr="00190C00">
        <w:rPr>
          <w:rFonts w:ascii="Times New Roman" w:hAnsi="Times New Roman"/>
          <w:bCs/>
          <w:sz w:val="28"/>
          <w:szCs w:val="28"/>
        </w:rPr>
        <w:t>знань</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що</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вивчає</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закономірності</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впливу</w:t>
      </w:r>
      <w:proofErr w:type="spellEnd"/>
      <w:r w:rsidRPr="00190C00">
        <w:rPr>
          <w:rFonts w:ascii="Times New Roman" w:hAnsi="Times New Roman"/>
          <w:bCs/>
          <w:sz w:val="28"/>
          <w:szCs w:val="28"/>
        </w:rPr>
        <w:t xml:space="preserve"> на </w:t>
      </w:r>
      <w:proofErr w:type="spellStart"/>
      <w:r w:rsidRPr="00190C00">
        <w:rPr>
          <w:rFonts w:ascii="Times New Roman" w:hAnsi="Times New Roman"/>
          <w:bCs/>
          <w:sz w:val="28"/>
          <w:szCs w:val="28"/>
        </w:rPr>
        <w:t>організм</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людини</w:t>
      </w:r>
      <w:proofErr w:type="spellEnd"/>
      <w:r w:rsidRPr="00190C00">
        <w:rPr>
          <w:rFonts w:ascii="Times New Roman" w:hAnsi="Times New Roman"/>
          <w:bCs/>
          <w:sz w:val="28"/>
          <w:szCs w:val="28"/>
        </w:rPr>
        <w:t xml:space="preserve"> та </w:t>
      </w:r>
      <w:proofErr w:type="spellStart"/>
      <w:r w:rsidRPr="00190C00">
        <w:rPr>
          <w:rFonts w:ascii="Times New Roman" w:hAnsi="Times New Roman"/>
          <w:bCs/>
          <w:sz w:val="28"/>
          <w:szCs w:val="28"/>
        </w:rPr>
        <w:t>суспільне</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здоров'я</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інформаційних</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потоків</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що</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надходить</w:t>
      </w:r>
      <w:proofErr w:type="spellEnd"/>
      <w:r w:rsidRPr="00190C00">
        <w:rPr>
          <w:rFonts w:ascii="Times New Roman" w:hAnsi="Times New Roman"/>
          <w:bCs/>
          <w:sz w:val="28"/>
          <w:szCs w:val="28"/>
        </w:rPr>
        <w:t xml:space="preserve"> до </w:t>
      </w:r>
      <w:proofErr w:type="spellStart"/>
      <w:r w:rsidRPr="00190C00">
        <w:rPr>
          <w:rFonts w:ascii="Times New Roman" w:hAnsi="Times New Roman"/>
          <w:bCs/>
          <w:sz w:val="28"/>
          <w:szCs w:val="28"/>
        </w:rPr>
        <w:t>людини</w:t>
      </w:r>
      <w:proofErr w:type="spellEnd"/>
      <w:r w:rsidRPr="00190C00">
        <w:rPr>
          <w:rFonts w:ascii="Times New Roman" w:hAnsi="Times New Roman"/>
          <w:bCs/>
          <w:sz w:val="28"/>
          <w:szCs w:val="28"/>
        </w:rPr>
        <w:t>. </w:t>
      </w:r>
    </w:p>
    <w:p w14:paraId="4187465F" w14:textId="589404AF" w:rsidR="00190C00" w:rsidRDefault="00190C00" w:rsidP="006C5651">
      <w:pPr>
        <w:spacing w:after="0"/>
        <w:ind w:left="61" w:firstLine="709"/>
        <w:jc w:val="both"/>
        <w:rPr>
          <w:rFonts w:ascii="Times New Roman" w:hAnsi="Times New Roman"/>
          <w:bCs/>
          <w:sz w:val="28"/>
          <w:szCs w:val="28"/>
        </w:rPr>
      </w:pPr>
      <w:r w:rsidRPr="00190C00">
        <w:rPr>
          <w:rFonts w:ascii="Times New Roman" w:hAnsi="Times New Roman"/>
          <w:bCs/>
          <w:i/>
          <w:iCs/>
          <w:sz w:val="28"/>
          <w:szCs w:val="28"/>
          <w:u w:val="single"/>
        </w:rPr>
        <w:t xml:space="preserve">Метою </w:t>
      </w:r>
      <w:proofErr w:type="spellStart"/>
      <w:r w:rsidRPr="00190C00">
        <w:rPr>
          <w:rFonts w:ascii="Times New Roman" w:hAnsi="Times New Roman"/>
          <w:bCs/>
          <w:i/>
          <w:iCs/>
          <w:sz w:val="28"/>
          <w:szCs w:val="28"/>
          <w:u w:val="single"/>
        </w:rPr>
        <w:t>інформаційної</w:t>
      </w:r>
      <w:proofErr w:type="spellEnd"/>
      <w:r w:rsidRPr="00190C00">
        <w:rPr>
          <w:rFonts w:ascii="Times New Roman" w:hAnsi="Times New Roman"/>
          <w:bCs/>
          <w:i/>
          <w:iCs/>
          <w:sz w:val="28"/>
          <w:szCs w:val="28"/>
          <w:u w:val="single"/>
        </w:rPr>
        <w:t xml:space="preserve"> </w:t>
      </w:r>
      <w:proofErr w:type="spellStart"/>
      <w:r w:rsidRPr="00190C00">
        <w:rPr>
          <w:rFonts w:ascii="Times New Roman" w:hAnsi="Times New Roman"/>
          <w:bCs/>
          <w:i/>
          <w:iCs/>
          <w:sz w:val="28"/>
          <w:szCs w:val="28"/>
          <w:u w:val="single"/>
        </w:rPr>
        <w:t>гігієни</w:t>
      </w:r>
      <w:proofErr w:type="spellEnd"/>
      <w:r w:rsidRPr="00190C00">
        <w:rPr>
          <w:rFonts w:ascii="Times New Roman" w:hAnsi="Times New Roman"/>
          <w:bCs/>
          <w:sz w:val="28"/>
          <w:szCs w:val="28"/>
        </w:rPr>
        <w:t xml:space="preserve"> є </w:t>
      </w:r>
      <w:proofErr w:type="spellStart"/>
      <w:r w:rsidRPr="00190C00">
        <w:rPr>
          <w:rFonts w:ascii="Times New Roman" w:hAnsi="Times New Roman"/>
          <w:bCs/>
          <w:sz w:val="28"/>
          <w:szCs w:val="28"/>
        </w:rPr>
        <w:t>попередження</w:t>
      </w:r>
      <w:proofErr w:type="spellEnd"/>
      <w:r w:rsidRPr="00190C00">
        <w:rPr>
          <w:rFonts w:ascii="Times New Roman" w:hAnsi="Times New Roman"/>
          <w:bCs/>
          <w:sz w:val="28"/>
          <w:szCs w:val="28"/>
        </w:rPr>
        <w:t xml:space="preserve"> негативного </w:t>
      </w:r>
      <w:proofErr w:type="spellStart"/>
      <w:r w:rsidRPr="00190C00">
        <w:rPr>
          <w:rFonts w:ascii="Times New Roman" w:hAnsi="Times New Roman"/>
          <w:bCs/>
          <w:sz w:val="28"/>
          <w:szCs w:val="28"/>
        </w:rPr>
        <w:t>впливу</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інформації</w:t>
      </w:r>
      <w:proofErr w:type="spellEnd"/>
      <w:r w:rsidRPr="00190C00">
        <w:rPr>
          <w:rFonts w:ascii="Times New Roman" w:hAnsi="Times New Roman"/>
          <w:bCs/>
          <w:sz w:val="28"/>
          <w:szCs w:val="28"/>
        </w:rPr>
        <w:t xml:space="preserve"> на </w:t>
      </w:r>
      <w:proofErr w:type="spellStart"/>
      <w:r w:rsidRPr="00190C00">
        <w:rPr>
          <w:rFonts w:ascii="Times New Roman" w:hAnsi="Times New Roman"/>
          <w:bCs/>
          <w:sz w:val="28"/>
          <w:szCs w:val="28"/>
        </w:rPr>
        <w:t>психічне</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фізичне</w:t>
      </w:r>
      <w:proofErr w:type="spellEnd"/>
      <w:r w:rsidRPr="00190C00">
        <w:rPr>
          <w:rFonts w:ascii="Times New Roman" w:hAnsi="Times New Roman"/>
          <w:bCs/>
          <w:sz w:val="28"/>
          <w:szCs w:val="28"/>
        </w:rPr>
        <w:t xml:space="preserve"> та </w:t>
      </w:r>
      <w:proofErr w:type="spellStart"/>
      <w:r w:rsidRPr="00190C00">
        <w:rPr>
          <w:rFonts w:ascii="Times New Roman" w:hAnsi="Times New Roman"/>
          <w:bCs/>
          <w:sz w:val="28"/>
          <w:szCs w:val="28"/>
        </w:rPr>
        <w:t>соціальне</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благополуччя</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окремої</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людини</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соціальних</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груп</w:t>
      </w:r>
      <w:proofErr w:type="spellEnd"/>
      <w:r w:rsidRPr="00190C00">
        <w:rPr>
          <w:rFonts w:ascii="Times New Roman" w:hAnsi="Times New Roman"/>
          <w:bCs/>
          <w:sz w:val="28"/>
          <w:szCs w:val="28"/>
        </w:rPr>
        <w:t xml:space="preserve">, </w:t>
      </w:r>
      <w:proofErr w:type="spellStart"/>
      <w:r w:rsidRPr="00190C00">
        <w:rPr>
          <w:rFonts w:ascii="Times New Roman" w:hAnsi="Times New Roman"/>
          <w:bCs/>
          <w:sz w:val="28"/>
          <w:szCs w:val="28"/>
        </w:rPr>
        <w:t>населення</w:t>
      </w:r>
      <w:proofErr w:type="spellEnd"/>
      <w:r w:rsidRPr="00190C00">
        <w:rPr>
          <w:rFonts w:ascii="Times New Roman" w:hAnsi="Times New Roman"/>
          <w:bCs/>
          <w:sz w:val="28"/>
          <w:szCs w:val="28"/>
        </w:rPr>
        <w:t xml:space="preserve"> в </w:t>
      </w:r>
      <w:proofErr w:type="spellStart"/>
      <w:r w:rsidRPr="00190C00">
        <w:rPr>
          <w:rFonts w:ascii="Times New Roman" w:hAnsi="Times New Roman"/>
          <w:bCs/>
          <w:sz w:val="28"/>
          <w:szCs w:val="28"/>
        </w:rPr>
        <w:t>цілому</w:t>
      </w:r>
      <w:proofErr w:type="spellEnd"/>
      <w:r w:rsidRPr="00190C00">
        <w:rPr>
          <w:rFonts w:ascii="Times New Roman" w:hAnsi="Times New Roman"/>
          <w:bCs/>
          <w:sz w:val="28"/>
          <w:szCs w:val="28"/>
        </w:rPr>
        <w:t>.</w:t>
      </w:r>
    </w:p>
    <w:p w14:paraId="41848F81" w14:textId="715B9B24" w:rsidR="00190C00" w:rsidRPr="006C5651" w:rsidRDefault="00190C00" w:rsidP="006C5651">
      <w:pPr>
        <w:spacing w:after="0"/>
        <w:ind w:left="61" w:firstLine="709"/>
        <w:jc w:val="both"/>
        <w:rPr>
          <w:rFonts w:ascii="Times New Roman" w:hAnsi="Times New Roman"/>
          <w:sz w:val="28"/>
          <w:szCs w:val="28"/>
        </w:rPr>
      </w:pPr>
      <w:proofErr w:type="spellStart"/>
      <w:r w:rsidRPr="006C5651">
        <w:rPr>
          <w:rFonts w:ascii="Times New Roman" w:hAnsi="Times New Roman"/>
          <w:i/>
          <w:iCs/>
          <w:sz w:val="28"/>
          <w:szCs w:val="28"/>
        </w:rPr>
        <w:t>Інформаційна</w:t>
      </w:r>
      <w:proofErr w:type="spellEnd"/>
      <w:r w:rsidRPr="006C5651">
        <w:rPr>
          <w:rFonts w:ascii="Times New Roman" w:hAnsi="Times New Roman"/>
          <w:i/>
          <w:iCs/>
          <w:sz w:val="28"/>
          <w:szCs w:val="28"/>
        </w:rPr>
        <w:t xml:space="preserve"> </w:t>
      </w:r>
      <w:proofErr w:type="spellStart"/>
      <w:r w:rsidRPr="006C5651">
        <w:rPr>
          <w:rFonts w:ascii="Times New Roman" w:hAnsi="Times New Roman"/>
          <w:i/>
          <w:iCs/>
          <w:sz w:val="28"/>
          <w:szCs w:val="28"/>
        </w:rPr>
        <w:t>безпека</w:t>
      </w:r>
      <w:proofErr w:type="spellEnd"/>
      <w:r w:rsidRPr="006C5651">
        <w:rPr>
          <w:rFonts w:ascii="Times New Roman" w:hAnsi="Times New Roman"/>
          <w:sz w:val="28"/>
          <w:szCs w:val="28"/>
        </w:rPr>
        <w:t xml:space="preserve"> — </w:t>
      </w:r>
      <w:proofErr w:type="spellStart"/>
      <w:r w:rsidRPr="006C5651">
        <w:rPr>
          <w:rFonts w:ascii="Times New Roman" w:hAnsi="Times New Roman"/>
          <w:sz w:val="28"/>
          <w:szCs w:val="28"/>
        </w:rPr>
        <w:t>розділ</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інформатики</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що</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вивчає</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закономірності</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забезпечення</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захисту</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інформаційних</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ресурсів</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фізичних</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осіб</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підприємств</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організацій</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державних</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установ</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тощо</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від</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втрати</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порушення</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функціонування</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пошкодження</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спотворення</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несанкціонованого</w:t>
      </w:r>
      <w:proofErr w:type="spellEnd"/>
      <w:r w:rsidRPr="006C5651">
        <w:rPr>
          <w:rFonts w:ascii="Times New Roman" w:hAnsi="Times New Roman"/>
          <w:sz w:val="28"/>
          <w:szCs w:val="28"/>
        </w:rPr>
        <w:t xml:space="preserve"> </w:t>
      </w:r>
      <w:proofErr w:type="spellStart"/>
      <w:r w:rsidRPr="006C5651">
        <w:rPr>
          <w:rFonts w:ascii="Times New Roman" w:hAnsi="Times New Roman"/>
          <w:sz w:val="28"/>
          <w:szCs w:val="28"/>
        </w:rPr>
        <w:t>копіювання</w:t>
      </w:r>
      <w:proofErr w:type="spellEnd"/>
      <w:r w:rsidRPr="006C5651">
        <w:rPr>
          <w:rFonts w:ascii="Times New Roman" w:hAnsi="Times New Roman"/>
          <w:sz w:val="28"/>
          <w:szCs w:val="28"/>
        </w:rPr>
        <w:t xml:space="preserve"> та </w:t>
      </w:r>
      <w:proofErr w:type="spellStart"/>
      <w:r w:rsidRPr="006C5651">
        <w:rPr>
          <w:rFonts w:ascii="Times New Roman" w:hAnsi="Times New Roman"/>
          <w:sz w:val="28"/>
          <w:szCs w:val="28"/>
        </w:rPr>
        <w:t>використання</w:t>
      </w:r>
      <w:proofErr w:type="spellEnd"/>
      <w:r w:rsidRPr="006C5651">
        <w:rPr>
          <w:rFonts w:ascii="Times New Roman" w:hAnsi="Times New Roman"/>
          <w:sz w:val="28"/>
          <w:szCs w:val="28"/>
        </w:rPr>
        <w:t>.</w:t>
      </w:r>
    </w:p>
    <w:p w14:paraId="2CF0FC99" w14:textId="2E6DFCC2"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Інформаційна безпека базується на таких принципах: </w:t>
      </w:r>
      <w:r w:rsidRPr="00190C00">
        <w:rPr>
          <w:rFonts w:ascii="Times New Roman" w:hAnsi="Times New Roman"/>
          <w:i/>
          <w:iCs/>
          <w:sz w:val="28"/>
          <w:szCs w:val="28"/>
          <w:u w:val="single"/>
          <w:lang w:val="uk-UA"/>
        </w:rPr>
        <w:t>доступність, конфіденційність, цілісність.</w:t>
      </w:r>
    </w:p>
    <w:p w14:paraId="3417432A" w14:textId="77777777" w:rsidR="00190C00" w:rsidRPr="00190C00" w:rsidRDefault="00190C00" w:rsidP="006C5651">
      <w:pPr>
        <w:spacing w:after="0"/>
        <w:ind w:left="61" w:firstLine="709"/>
        <w:jc w:val="both"/>
        <w:rPr>
          <w:rFonts w:ascii="Times New Roman" w:hAnsi="Times New Roman"/>
          <w:i/>
          <w:iCs/>
          <w:sz w:val="28"/>
          <w:szCs w:val="28"/>
          <w:u w:val="single"/>
          <w:lang w:val="uk-UA"/>
        </w:rPr>
      </w:pPr>
      <w:r w:rsidRPr="00190C00">
        <w:rPr>
          <w:rFonts w:ascii="Times New Roman" w:hAnsi="Times New Roman"/>
          <w:i/>
          <w:iCs/>
          <w:sz w:val="28"/>
          <w:szCs w:val="28"/>
          <w:u w:val="single"/>
          <w:lang w:val="uk-UA"/>
        </w:rPr>
        <w:t>Основні загрози інформаційні безпеці:</w:t>
      </w:r>
    </w:p>
    <w:p w14:paraId="7B7863F7" w14:textId="3CB374E1" w:rsidR="00190C00" w:rsidRPr="006C5651" w:rsidRDefault="006C5651"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w:t>
      </w:r>
      <w:r w:rsidR="00190C00" w:rsidRPr="006C5651">
        <w:rPr>
          <w:rFonts w:ascii="Times New Roman" w:hAnsi="Times New Roman"/>
          <w:bCs/>
          <w:sz w:val="28"/>
          <w:szCs w:val="28"/>
          <w:lang w:val="uk-UA"/>
        </w:rPr>
        <w:t>нищення та спотворення даних;</w:t>
      </w:r>
    </w:p>
    <w:p w14:paraId="54A00665" w14:textId="204C6B7D"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доступу до конфіденційних даних;</w:t>
      </w:r>
    </w:p>
    <w:p w14:paraId="1A2240B6" w14:textId="19453D6A"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пошкодження пристроїв ІС;</w:t>
      </w:r>
    </w:p>
    <w:p w14:paraId="2F194ECD" w14:textId="0F8FB68C"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прав на виконання певних дій;</w:t>
      </w:r>
    </w:p>
    <w:p w14:paraId="78F0C94A" w14:textId="380C0391"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доступу до виконання фінансових операцій;</w:t>
      </w:r>
    </w:p>
    <w:p w14:paraId="48670C46" w14:textId="009DCE91"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повного доступу до керування ІС.</w:t>
      </w:r>
    </w:p>
    <w:p w14:paraId="02E51139" w14:textId="77777777" w:rsidR="006C5651" w:rsidRDefault="006C5651" w:rsidP="006C5651">
      <w:pPr>
        <w:spacing w:after="0"/>
        <w:ind w:left="61" w:firstLine="365"/>
        <w:jc w:val="both"/>
        <w:rPr>
          <w:rFonts w:ascii="Times New Roman" w:hAnsi="Times New Roman"/>
          <w:i/>
          <w:iCs/>
          <w:sz w:val="28"/>
          <w:szCs w:val="28"/>
          <w:u w:val="single"/>
          <w:lang w:val="uk-UA"/>
        </w:rPr>
      </w:pPr>
    </w:p>
    <w:p w14:paraId="2BF682F0" w14:textId="77777777" w:rsidR="006C5651" w:rsidRDefault="006C5651" w:rsidP="006C5651">
      <w:pPr>
        <w:spacing w:after="0"/>
        <w:ind w:left="61" w:firstLine="365"/>
        <w:jc w:val="both"/>
        <w:rPr>
          <w:rFonts w:ascii="Times New Roman" w:hAnsi="Times New Roman"/>
          <w:i/>
          <w:iCs/>
          <w:sz w:val="28"/>
          <w:szCs w:val="28"/>
          <w:u w:val="single"/>
          <w:lang w:val="uk-UA"/>
        </w:rPr>
      </w:pPr>
    </w:p>
    <w:p w14:paraId="384AE043" w14:textId="77777777" w:rsidR="006C5651" w:rsidRDefault="006C5651" w:rsidP="006C5651">
      <w:pPr>
        <w:spacing w:after="0"/>
        <w:ind w:left="61" w:firstLine="365"/>
        <w:jc w:val="both"/>
        <w:rPr>
          <w:rFonts w:ascii="Times New Roman" w:hAnsi="Times New Roman"/>
          <w:i/>
          <w:iCs/>
          <w:sz w:val="28"/>
          <w:szCs w:val="28"/>
          <w:u w:val="single"/>
          <w:lang w:val="uk-UA"/>
        </w:rPr>
      </w:pPr>
    </w:p>
    <w:p w14:paraId="72F903C9" w14:textId="0790D678" w:rsidR="006C5651" w:rsidRDefault="006C5651" w:rsidP="006C5651">
      <w:pPr>
        <w:spacing w:after="0"/>
        <w:ind w:left="61" w:firstLine="365"/>
        <w:jc w:val="both"/>
        <w:rPr>
          <w:rFonts w:ascii="Times New Roman" w:hAnsi="Times New Roman"/>
          <w:i/>
          <w:iCs/>
          <w:sz w:val="28"/>
          <w:szCs w:val="28"/>
          <w:u w:val="single"/>
          <w:lang w:val="uk-UA"/>
        </w:rPr>
      </w:pPr>
    </w:p>
    <w:p w14:paraId="5A8073E3" w14:textId="0CEAB172" w:rsidR="00AA21E1" w:rsidRDefault="00AA21E1" w:rsidP="006C5651">
      <w:pPr>
        <w:spacing w:after="0"/>
        <w:ind w:left="61" w:firstLine="365"/>
        <w:jc w:val="both"/>
        <w:rPr>
          <w:rFonts w:ascii="Times New Roman" w:hAnsi="Times New Roman"/>
          <w:i/>
          <w:iCs/>
          <w:sz w:val="28"/>
          <w:szCs w:val="28"/>
          <w:u w:val="single"/>
          <w:lang w:val="uk-UA"/>
        </w:rPr>
      </w:pPr>
    </w:p>
    <w:p w14:paraId="22A61E0F" w14:textId="77777777" w:rsidR="00AA21E1" w:rsidRDefault="00AA21E1" w:rsidP="006C5651">
      <w:pPr>
        <w:spacing w:after="0"/>
        <w:ind w:left="61" w:firstLine="365"/>
        <w:jc w:val="both"/>
        <w:rPr>
          <w:rFonts w:ascii="Times New Roman" w:hAnsi="Times New Roman"/>
          <w:i/>
          <w:iCs/>
          <w:sz w:val="28"/>
          <w:szCs w:val="28"/>
          <w:u w:val="single"/>
          <w:lang w:val="uk-UA"/>
        </w:rPr>
      </w:pPr>
    </w:p>
    <w:p w14:paraId="344EC4F4" w14:textId="0C6F6213" w:rsidR="00190C00" w:rsidRPr="00190C00" w:rsidRDefault="00190C00" w:rsidP="006C5651">
      <w:pPr>
        <w:spacing w:after="0"/>
        <w:ind w:left="61" w:firstLine="365"/>
        <w:jc w:val="both"/>
        <w:rPr>
          <w:rFonts w:ascii="Times New Roman" w:hAnsi="Times New Roman"/>
          <w:i/>
          <w:iCs/>
          <w:sz w:val="28"/>
          <w:szCs w:val="28"/>
          <w:u w:val="single"/>
          <w:lang w:val="uk-UA"/>
        </w:rPr>
      </w:pPr>
      <w:r w:rsidRPr="00190C00">
        <w:rPr>
          <w:rFonts w:ascii="Times New Roman" w:hAnsi="Times New Roman"/>
          <w:i/>
          <w:iCs/>
          <w:sz w:val="28"/>
          <w:szCs w:val="28"/>
          <w:u w:val="single"/>
          <w:lang w:val="uk-UA"/>
        </w:rPr>
        <w:t>Загрози безпеці інформаційної системи (ІС) класифікують за такими принципами:</w:t>
      </w:r>
    </w:p>
    <w:p w14:paraId="4CE69138" w14:textId="005295A7"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 xml:space="preserve">За обсягом завданих </w:t>
      </w:r>
      <w:proofErr w:type="spellStart"/>
      <w:r w:rsidRPr="006C5651">
        <w:rPr>
          <w:rFonts w:ascii="Times New Roman" w:hAnsi="Times New Roman"/>
          <w:bCs/>
          <w:sz w:val="28"/>
          <w:szCs w:val="28"/>
          <w:lang w:val="uk-UA"/>
        </w:rPr>
        <w:t>збітків</w:t>
      </w:r>
      <w:proofErr w:type="spellEnd"/>
      <w:r w:rsidRPr="006C5651">
        <w:rPr>
          <w:rFonts w:ascii="Times New Roman" w:hAnsi="Times New Roman"/>
          <w:bCs/>
          <w:sz w:val="28"/>
          <w:szCs w:val="28"/>
          <w:lang w:val="uk-UA"/>
        </w:rPr>
        <w:t xml:space="preserve"> (</w:t>
      </w:r>
      <w:r w:rsidRPr="006C5651">
        <w:rPr>
          <w:rFonts w:ascii="Times New Roman" w:hAnsi="Times New Roman"/>
          <w:bCs/>
          <w:i/>
          <w:iCs/>
          <w:sz w:val="28"/>
          <w:szCs w:val="28"/>
          <w:lang w:val="uk-UA"/>
        </w:rPr>
        <w:t>нешкідливі, шкідливі, дуже шкідливі</w:t>
      </w:r>
      <w:r w:rsidRPr="006C5651">
        <w:rPr>
          <w:rFonts w:ascii="Times New Roman" w:hAnsi="Times New Roman"/>
          <w:bCs/>
          <w:sz w:val="28"/>
          <w:szCs w:val="28"/>
          <w:lang w:val="uk-UA"/>
        </w:rPr>
        <w:t> );</w:t>
      </w:r>
    </w:p>
    <w:p w14:paraId="445DDD3F" w14:textId="4D2C01A7"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 За метою (</w:t>
      </w:r>
      <w:r w:rsidRPr="006C5651">
        <w:rPr>
          <w:rFonts w:ascii="Times New Roman" w:hAnsi="Times New Roman"/>
          <w:bCs/>
          <w:i/>
          <w:iCs/>
          <w:sz w:val="28"/>
          <w:szCs w:val="28"/>
          <w:lang w:val="uk-UA"/>
        </w:rPr>
        <w:t>зловмисні, випадкові</w:t>
      </w:r>
      <w:r w:rsidRPr="006C5651">
        <w:rPr>
          <w:rFonts w:ascii="Times New Roman" w:hAnsi="Times New Roman"/>
          <w:bCs/>
          <w:sz w:val="28"/>
          <w:szCs w:val="28"/>
          <w:lang w:val="uk-UA"/>
        </w:rPr>
        <w:t>);</w:t>
      </w:r>
    </w:p>
    <w:p w14:paraId="5FFD93CD" w14:textId="3A40C712"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За місцем виникнення (з</w:t>
      </w:r>
      <w:r w:rsidRPr="006C5651">
        <w:rPr>
          <w:rFonts w:ascii="Times New Roman" w:hAnsi="Times New Roman"/>
          <w:bCs/>
          <w:i/>
          <w:iCs/>
          <w:sz w:val="28"/>
          <w:szCs w:val="28"/>
          <w:lang w:val="uk-UA"/>
        </w:rPr>
        <w:t>овнішні; внутрішні);</w:t>
      </w:r>
    </w:p>
    <w:p w14:paraId="44A39419" w14:textId="271C675E" w:rsidR="006C5651"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За походженням (п</w:t>
      </w:r>
      <w:r w:rsidRPr="006C5651">
        <w:rPr>
          <w:rFonts w:ascii="Times New Roman" w:hAnsi="Times New Roman"/>
          <w:bCs/>
          <w:i/>
          <w:iCs/>
          <w:sz w:val="28"/>
          <w:szCs w:val="28"/>
          <w:lang w:val="uk-UA"/>
        </w:rPr>
        <w:t>риродні; техногенні; антропогенні</w:t>
      </w:r>
      <w:r w:rsidRPr="006C5651">
        <w:rPr>
          <w:rFonts w:ascii="Times New Roman" w:hAnsi="Times New Roman"/>
          <w:bCs/>
          <w:sz w:val="28"/>
          <w:szCs w:val="28"/>
          <w:lang w:val="uk-UA"/>
        </w:rPr>
        <w:t> ).</w:t>
      </w:r>
    </w:p>
    <w:p w14:paraId="0F95A5EC" w14:textId="1CA6C36B" w:rsidR="0083322F" w:rsidRPr="0083322F" w:rsidRDefault="006C5651" w:rsidP="006C5651">
      <w:pPr>
        <w:spacing w:after="0"/>
        <w:ind w:left="360" w:firstLine="709"/>
        <w:jc w:val="both"/>
        <w:rPr>
          <w:rFonts w:ascii="Times New Roman" w:hAnsi="Times New Roman"/>
          <w:bCs/>
          <w:sz w:val="28"/>
          <w:szCs w:val="28"/>
          <w:lang w:val="uk-UA"/>
        </w:rPr>
      </w:pPr>
      <w:r>
        <w:rPr>
          <w:rFonts w:ascii="Times New Roman" w:hAnsi="Times New Roman"/>
          <w:bCs/>
          <w:sz w:val="28"/>
          <w:szCs w:val="28"/>
          <w:lang w:val="uk-UA"/>
        </w:rPr>
        <w:t>З</w:t>
      </w:r>
      <w:r w:rsidR="0083322F" w:rsidRPr="0083322F">
        <w:rPr>
          <w:rFonts w:ascii="Times New Roman" w:hAnsi="Times New Roman"/>
          <w:bCs/>
          <w:sz w:val="28"/>
          <w:szCs w:val="28"/>
          <w:lang w:val="uk-UA"/>
        </w:rPr>
        <w:t>асоби і методи підтримки інформаційної безпеки мають різне призначення.</w:t>
      </w:r>
    </w:p>
    <w:p w14:paraId="7B0AF6E5"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Програмні засоби — захист від вірусів, ідентифікація користувачів тощо.</w:t>
      </w:r>
    </w:p>
    <w:p w14:paraId="6EAE96D1"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Технічні засоби — захист від несанкціонованого доступу, від пошкодження ІС тощо.</w:t>
      </w:r>
    </w:p>
    <w:p w14:paraId="3ADCB1DC"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Адміністративні методи — регламентація порядку взаємодії користувачів із ІС.</w:t>
      </w:r>
    </w:p>
    <w:p w14:paraId="3FA007FC"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Морально-етичні засоби — норми поведінки осіб в інформаційному просторі.</w:t>
      </w:r>
    </w:p>
    <w:p w14:paraId="5021EC38" w14:textId="20CB35C5"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Правові методи — правила користування інформацією та відповідальність за їхнє  порушення.</w:t>
      </w:r>
    </w:p>
    <w:p w14:paraId="21510098" w14:textId="757E53AB" w:rsidR="0083322F" w:rsidRPr="0083322F" w:rsidRDefault="0083322F" w:rsidP="006C5651">
      <w:pPr>
        <w:spacing w:after="0"/>
        <w:ind w:left="360"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Етичні норми</w:t>
      </w:r>
      <w:r w:rsidRPr="0083322F">
        <w:rPr>
          <w:rFonts w:ascii="Times New Roman" w:hAnsi="Times New Roman"/>
          <w:bCs/>
          <w:sz w:val="28"/>
          <w:szCs w:val="28"/>
          <w:lang w:val="uk-UA"/>
        </w:rPr>
        <w:t xml:space="preserve"> передбачають, що користувачі комп’ютерів не використовують комп’ютерну техніку та програмне забезпечення для завдання шкоди іншим людям, не порушують авторських прав.</w:t>
      </w:r>
    </w:p>
    <w:p w14:paraId="625BB70D" w14:textId="4C035B72" w:rsidR="00190C00" w:rsidRPr="00190C00" w:rsidRDefault="0083322F" w:rsidP="006C5651">
      <w:pPr>
        <w:spacing w:after="0"/>
        <w:ind w:left="360"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Правові основи</w:t>
      </w:r>
      <w:r w:rsidRPr="0083322F">
        <w:rPr>
          <w:rFonts w:ascii="Times New Roman" w:hAnsi="Times New Roman"/>
          <w:bCs/>
          <w:sz w:val="28"/>
          <w:szCs w:val="28"/>
          <w:lang w:val="uk-UA"/>
        </w:rPr>
        <w:t xml:space="preserve"> захисту даних базуються на правових актах, що утверджують права і свободи людини та якими встановлено відповідальність за злочини в галузі інформаційної безпеки.</w:t>
      </w:r>
    </w:p>
    <w:p w14:paraId="2664A42B" w14:textId="41C56012" w:rsidR="00F942EC" w:rsidRPr="006C5651" w:rsidRDefault="00F942EC" w:rsidP="006C5651">
      <w:pPr>
        <w:spacing w:after="0"/>
        <w:ind w:left="61" w:firstLine="709"/>
        <w:jc w:val="both"/>
        <w:rPr>
          <w:rFonts w:ascii="Times New Roman" w:hAnsi="Times New Roman"/>
          <w:bCs/>
          <w:i/>
          <w:iCs/>
          <w:sz w:val="28"/>
          <w:szCs w:val="28"/>
          <w:u w:val="single"/>
          <w:lang w:val="uk-UA"/>
        </w:rPr>
      </w:pPr>
      <w:bookmarkStart w:id="12" w:name="_Hlk125898600"/>
      <w:r w:rsidRPr="006C5651">
        <w:rPr>
          <w:rFonts w:ascii="Times New Roman" w:hAnsi="Times New Roman"/>
          <w:bCs/>
          <w:i/>
          <w:iCs/>
          <w:sz w:val="28"/>
          <w:szCs w:val="28"/>
          <w:u w:val="single"/>
          <w:lang w:val="uk-UA"/>
        </w:rPr>
        <w:t>Правила безпечної поведінки в інтернеті</w:t>
      </w:r>
      <w:bookmarkEnd w:id="12"/>
      <w:r w:rsidR="006C5651">
        <w:rPr>
          <w:rFonts w:ascii="Times New Roman" w:hAnsi="Times New Roman"/>
          <w:bCs/>
          <w:i/>
          <w:iCs/>
          <w:sz w:val="28"/>
          <w:szCs w:val="28"/>
          <w:u w:val="single"/>
          <w:lang w:val="uk-UA"/>
        </w:rPr>
        <w:t>:</w:t>
      </w:r>
    </w:p>
    <w:p w14:paraId="7DFADEDB"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1. Нікому не надавати особисту інформацію: домашню адресу, номери телефонів, робочу адресу батьків, адресу школи тощо.</w:t>
      </w:r>
    </w:p>
    <w:p w14:paraId="1C448493"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2. Не погоджуватися на зустріч з людиною, з якою ви познайомилися в Інтернеті.</w:t>
      </w:r>
    </w:p>
    <w:p w14:paraId="0B9ECF8D"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3. Не посилати свої фотографії чи іншу інформацію незнайомим людям.</w:t>
      </w:r>
    </w:p>
    <w:p w14:paraId="668D070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4. Не відповідати на грубі листи.</w:t>
      </w:r>
    </w:p>
    <w:p w14:paraId="4B5350DD"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5. Не давати нікому свої паролі.</w:t>
      </w:r>
    </w:p>
    <w:p w14:paraId="5652066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6. Не робити протизаконних вчинків і речей в Інтернеті.</w:t>
      </w:r>
    </w:p>
    <w:p w14:paraId="23CC684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7. Не шкодити і не заважати іншим користувачам.</w:t>
      </w:r>
    </w:p>
    <w:p w14:paraId="0AD038ED" w14:textId="77777777" w:rsidR="006C5651" w:rsidRPr="006C5651" w:rsidRDefault="006C5651" w:rsidP="006C5651">
      <w:pPr>
        <w:spacing w:after="0"/>
        <w:ind w:left="61" w:firstLine="709"/>
        <w:jc w:val="both"/>
        <w:rPr>
          <w:rFonts w:ascii="Times New Roman" w:hAnsi="Times New Roman"/>
          <w:b/>
          <w:sz w:val="28"/>
          <w:szCs w:val="28"/>
          <w:u w:val="single"/>
          <w:lang w:val="uk-UA"/>
        </w:rPr>
      </w:pPr>
    </w:p>
    <w:p w14:paraId="1D565ECB" w14:textId="6099E417" w:rsidR="00136850" w:rsidRPr="006C5651" w:rsidRDefault="006C5651" w:rsidP="006C5651">
      <w:pPr>
        <w:spacing w:after="0"/>
        <w:ind w:left="61" w:firstLine="709"/>
        <w:jc w:val="both"/>
        <w:rPr>
          <w:rFonts w:ascii="Times New Roman" w:hAnsi="Times New Roman"/>
          <w:b/>
          <w:sz w:val="28"/>
          <w:szCs w:val="28"/>
          <w:u w:val="single"/>
          <w:lang w:val="uk-UA"/>
        </w:rPr>
      </w:pPr>
      <w:r w:rsidRPr="006C5651">
        <w:rPr>
          <w:rFonts w:ascii="Times New Roman" w:hAnsi="Times New Roman"/>
          <w:b/>
          <w:sz w:val="28"/>
          <w:szCs w:val="28"/>
          <w:u w:val="single"/>
          <w:lang w:val="uk-UA"/>
        </w:rPr>
        <w:t>4.</w:t>
      </w:r>
      <w:r w:rsidRPr="006C5651">
        <w:rPr>
          <w:rFonts w:ascii="Times New Roman" w:hAnsi="Times New Roman"/>
          <w:b/>
          <w:sz w:val="28"/>
          <w:szCs w:val="28"/>
          <w:u w:val="single"/>
          <w:lang w:val="uk-UA"/>
        </w:rPr>
        <w:tab/>
      </w:r>
      <w:proofErr w:type="spellStart"/>
      <w:r w:rsidRPr="006C5651">
        <w:rPr>
          <w:rFonts w:ascii="Times New Roman" w:hAnsi="Times New Roman"/>
          <w:b/>
          <w:sz w:val="28"/>
          <w:szCs w:val="28"/>
          <w:u w:val="single"/>
          <w:lang w:val="uk-UA"/>
        </w:rPr>
        <w:t>Кібербулінг</w:t>
      </w:r>
      <w:proofErr w:type="spellEnd"/>
      <w:r w:rsidRPr="006C5651">
        <w:rPr>
          <w:rFonts w:ascii="Times New Roman" w:hAnsi="Times New Roman"/>
          <w:b/>
          <w:sz w:val="28"/>
          <w:szCs w:val="28"/>
          <w:u w:val="single"/>
          <w:lang w:val="uk-UA"/>
        </w:rPr>
        <w:t xml:space="preserve"> та його особливості.</w:t>
      </w:r>
    </w:p>
    <w:p w14:paraId="4FF0FD79" w14:textId="49E8A2BD" w:rsidR="00136850" w:rsidRDefault="0083322F" w:rsidP="006C5651">
      <w:pPr>
        <w:spacing w:after="0"/>
        <w:ind w:left="61" w:firstLine="709"/>
        <w:jc w:val="both"/>
        <w:rPr>
          <w:rFonts w:ascii="Times New Roman" w:hAnsi="Times New Roman"/>
          <w:bCs/>
          <w:sz w:val="28"/>
          <w:szCs w:val="28"/>
          <w:lang w:val="uk-UA"/>
        </w:rPr>
      </w:pPr>
      <w:proofErr w:type="spellStart"/>
      <w:r w:rsidRPr="006C5651">
        <w:rPr>
          <w:rFonts w:ascii="Times New Roman" w:hAnsi="Times New Roman"/>
          <w:bCs/>
          <w:i/>
          <w:iCs/>
          <w:sz w:val="28"/>
          <w:szCs w:val="28"/>
          <w:u w:val="single"/>
          <w:lang w:val="uk-UA"/>
        </w:rPr>
        <w:t>Кібербулінг</w:t>
      </w:r>
      <w:proofErr w:type="spellEnd"/>
      <w:r w:rsidRPr="006C5651">
        <w:rPr>
          <w:rFonts w:ascii="Times New Roman" w:hAnsi="Times New Roman"/>
          <w:bCs/>
          <w:i/>
          <w:iCs/>
          <w:sz w:val="28"/>
          <w:szCs w:val="28"/>
          <w:u w:val="single"/>
          <w:lang w:val="uk-UA"/>
        </w:rPr>
        <w:t xml:space="preserve"> </w:t>
      </w:r>
      <w:r w:rsidRPr="0083322F">
        <w:rPr>
          <w:rFonts w:ascii="Times New Roman" w:hAnsi="Times New Roman"/>
          <w:bCs/>
          <w:sz w:val="28"/>
          <w:szCs w:val="28"/>
          <w:lang w:val="uk-UA"/>
        </w:rPr>
        <w:t>— умисне цькування щодо визначеної особи у кіберпросторі, як правило, впродовж тривалого проміжку часу.</w:t>
      </w:r>
    </w:p>
    <w:p w14:paraId="0D7977C9" w14:textId="657C26F8" w:rsidR="006C5651" w:rsidRDefault="007A537D" w:rsidP="00AA21E1">
      <w:pPr>
        <w:spacing w:after="0"/>
        <w:ind w:left="61" w:firstLine="709"/>
        <w:jc w:val="both"/>
        <w:rPr>
          <w:rFonts w:ascii="Times New Roman" w:hAnsi="Times New Roman"/>
          <w:bCs/>
          <w:sz w:val="28"/>
          <w:szCs w:val="28"/>
          <w:lang w:val="uk-UA"/>
        </w:rPr>
      </w:pPr>
      <w:proofErr w:type="spellStart"/>
      <w:r w:rsidRPr="007A537D">
        <w:rPr>
          <w:rFonts w:ascii="Times New Roman" w:hAnsi="Times New Roman"/>
          <w:bCs/>
          <w:i/>
          <w:iCs/>
          <w:sz w:val="28"/>
          <w:szCs w:val="28"/>
          <w:u w:val="single"/>
          <w:lang w:val="uk-UA"/>
        </w:rPr>
        <w:lastRenderedPageBreak/>
        <w:t>Кібербулінг</w:t>
      </w:r>
      <w:proofErr w:type="spellEnd"/>
      <w:r w:rsidRPr="007A537D">
        <w:rPr>
          <w:rFonts w:ascii="Times New Roman" w:hAnsi="Times New Roman"/>
          <w:bCs/>
          <w:i/>
          <w:iCs/>
          <w:sz w:val="28"/>
          <w:szCs w:val="28"/>
          <w:u w:val="single"/>
          <w:lang w:val="uk-UA"/>
        </w:rPr>
        <w:t xml:space="preserve"> </w:t>
      </w:r>
      <w:r w:rsidRPr="007A537D">
        <w:rPr>
          <w:rFonts w:ascii="Times New Roman" w:hAnsi="Times New Roman"/>
          <w:bCs/>
          <w:sz w:val="28"/>
          <w:szCs w:val="28"/>
          <w:lang w:val="uk-UA"/>
        </w:rPr>
        <w:t xml:space="preserve">– це </w:t>
      </w:r>
      <w:proofErr w:type="spellStart"/>
      <w:r w:rsidRPr="007A537D">
        <w:rPr>
          <w:rFonts w:ascii="Times New Roman" w:hAnsi="Times New Roman"/>
          <w:bCs/>
          <w:sz w:val="28"/>
          <w:szCs w:val="28"/>
          <w:lang w:val="uk-UA"/>
        </w:rPr>
        <w:t>булінг</w:t>
      </w:r>
      <w:proofErr w:type="spellEnd"/>
      <w:r w:rsidRPr="007A537D">
        <w:rPr>
          <w:rFonts w:ascii="Times New Roman" w:hAnsi="Times New Roman"/>
          <w:bCs/>
          <w:sz w:val="28"/>
          <w:szCs w:val="28"/>
          <w:lang w:val="uk-UA"/>
        </w:rPr>
        <w:t xml:space="preserve"> із застосуванням цифрових технологій. Він може відбуватися в соціальних мережах, платформах обміну повідомленнями (месенджерах), ігрових платформах та мобільних телефонах.</w:t>
      </w:r>
    </w:p>
    <w:p w14:paraId="66EFEF27" w14:textId="77777777" w:rsidR="00AA21E1" w:rsidRPr="007A537D" w:rsidRDefault="00AA21E1" w:rsidP="00AA21E1">
      <w:pPr>
        <w:spacing w:after="0"/>
        <w:ind w:left="61" w:firstLine="709"/>
        <w:jc w:val="both"/>
        <w:rPr>
          <w:rFonts w:ascii="Times New Roman" w:hAnsi="Times New Roman"/>
          <w:bCs/>
          <w:sz w:val="28"/>
          <w:szCs w:val="28"/>
          <w:lang w:val="uk-UA"/>
        </w:rPr>
      </w:pPr>
    </w:p>
    <w:p w14:paraId="193F9830" w14:textId="77777777"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Це неодноразова поведінка, спрямована на залякування, провокування гніву чи приниження тих, проти кого він спрямований.</w:t>
      </w:r>
    </w:p>
    <w:p w14:paraId="6329483E" w14:textId="77777777" w:rsidR="006C5651" w:rsidRDefault="006C5651" w:rsidP="006C5651">
      <w:pPr>
        <w:spacing w:after="0"/>
        <w:jc w:val="both"/>
        <w:rPr>
          <w:rFonts w:ascii="Times New Roman" w:hAnsi="Times New Roman"/>
          <w:bCs/>
          <w:i/>
          <w:iCs/>
          <w:sz w:val="28"/>
          <w:szCs w:val="28"/>
          <w:u w:val="single"/>
          <w:lang w:val="uk-UA"/>
        </w:rPr>
      </w:pPr>
    </w:p>
    <w:p w14:paraId="37BE1605" w14:textId="14FDAED8" w:rsidR="007A537D" w:rsidRPr="007A537D" w:rsidRDefault="007A537D" w:rsidP="006C5651">
      <w:pPr>
        <w:spacing w:after="0"/>
        <w:ind w:left="61" w:firstLine="709"/>
        <w:jc w:val="both"/>
        <w:rPr>
          <w:rFonts w:ascii="Times New Roman" w:hAnsi="Times New Roman"/>
          <w:bCs/>
          <w:i/>
          <w:iCs/>
          <w:sz w:val="28"/>
          <w:szCs w:val="28"/>
          <w:u w:val="single"/>
          <w:lang w:val="uk-UA"/>
        </w:rPr>
      </w:pPr>
      <w:r w:rsidRPr="007A537D">
        <w:rPr>
          <w:rFonts w:ascii="Times New Roman" w:hAnsi="Times New Roman"/>
          <w:bCs/>
          <w:i/>
          <w:iCs/>
          <w:sz w:val="28"/>
          <w:szCs w:val="28"/>
          <w:u w:val="single"/>
          <w:lang w:val="uk-UA"/>
        </w:rPr>
        <w:t>Приклади включають:</w:t>
      </w:r>
    </w:p>
    <w:p w14:paraId="125F9A95" w14:textId="07D5480A"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поширення брехні про когось або розміщення фотографій, які компрометуюсь когось, у соціальних мережах;</w:t>
      </w:r>
    </w:p>
    <w:p w14:paraId="78B9F4A8" w14:textId="58C762B3"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надсилання повідомлень або погроз, які ображають когось або можуть завдати комусь шкоди, через платформи обміну повідомленнями;</w:t>
      </w:r>
    </w:p>
    <w:p w14:paraId="6F0D68E1" w14:textId="72021282" w:rsidR="007A537D" w:rsidRPr="006C5651"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видання себе за когось іншого/іншу і надсилання повідомлень іншим людям від його/її імені.</w:t>
      </w:r>
    </w:p>
    <w:p w14:paraId="5F31DD9A" w14:textId="26CBAF36" w:rsidR="007A537D" w:rsidRPr="006C5651" w:rsidRDefault="007A537D" w:rsidP="006C5651">
      <w:pPr>
        <w:tabs>
          <w:tab w:val="left" w:pos="1560"/>
        </w:tabs>
        <w:spacing w:after="0"/>
        <w:ind w:firstLine="1134"/>
        <w:jc w:val="both"/>
        <w:rPr>
          <w:rFonts w:ascii="Times New Roman" w:hAnsi="Times New Roman"/>
          <w:bCs/>
          <w:i/>
          <w:iCs/>
          <w:sz w:val="28"/>
          <w:szCs w:val="28"/>
          <w:u w:val="single"/>
          <w:lang w:val="uk-UA"/>
        </w:rPr>
      </w:pPr>
      <w:r w:rsidRPr="006C5651">
        <w:rPr>
          <w:rFonts w:ascii="Times New Roman" w:hAnsi="Times New Roman"/>
          <w:bCs/>
          <w:i/>
          <w:iCs/>
          <w:sz w:val="28"/>
          <w:szCs w:val="28"/>
          <w:u w:val="single"/>
          <w:lang w:val="uk-UA"/>
        </w:rPr>
        <w:t xml:space="preserve">Типові ознаки </w:t>
      </w:r>
      <w:proofErr w:type="spellStart"/>
      <w:r w:rsidRPr="006C5651">
        <w:rPr>
          <w:rFonts w:ascii="Times New Roman" w:hAnsi="Times New Roman"/>
          <w:bCs/>
          <w:i/>
          <w:iCs/>
          <w:sz w:val="28"/>
          <w:szCs w:val="28"/>
          <w:u w:val="single"/>
          <w:lang w:val="uk-UA"/>
        </w:rPr>
        <w:t>кібербулінгу</w:t>
      </w:r>
      <w:proofErr w:type="spellEnd"/>
      <w:r w:rsidRPr="006C5651">
        <w:rPr>
          <w:rFonts w:ascii="Times New Roman" w:hAnsi="Times New Roman"/>
          <w:bCs/>
          <w:i/>
          <w:iCs/>
          <w:sz w:val="28"/>
          <w:szCs w:val="28"/>
          <w:u w:val="single"/>
          <w:lang w:val="uk-UA"/>
        </w:rPr>
        <w:t>:</w:t>
      </w:r>
    </w:p>
    <w:p w14:paraId="170F3C8E" w14:textId="388A5E33"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систематичність (повторюваність) діяння;</w:t>
      </w:r>
    </w:p>
    <w:p w14:paraId="3E92E4BC" w14:textId="3145A592"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наявність сторін – кривдник (</w:t>
      </w:r>
      <w:proofErr w:type="spellStart"/>
      <w:r w:rsidRPr="007A537D">
        <w:rPr>
          <w:rFonts w:ascii="Times New Roman" w:hAnsi="Times New Roman"/>
          <w:bCs/>
          <w:sz w:val="28"/>
          <w:szCs w:val="28"/>
          <w:lang w:val="uk-UA"/>
        </w:rPr>
        <w:t>булер</w:t>
      </w:r>
      <w:proofErr w:type="spellEnd"/>
      <w:r w:rsidRPr="007A537D">
        <w:rPr>
          <w:rFonts w:ascii="Times New Roman" w:hAnsi="Times New Roman"/>
          <w:bCs/>
          <w:sz w:val="28"/>
          <w:szCs w:val="28"/>
          <w:lang w:val="uk-UA"/>
        </w:rPr>
        <w:t xml:space="preserve">), потерпілий (жертва </w:t>
      </w:r>
      <w:proofErr w:type="spellStart"/>
      <w:r w:rsidRPr="007A537D">
        <w:rPr>
          <w:rFonts w:ascii="Times New Roman" w:hAnsi="Times New Roman"/>
          <w:bCs/>
          <w:sz w:val="28"/>
          <w:szCs w:val="28"/>
          <w:lang w:val="uk-UA"/>
        </w:rPr>
        <w:t>булінгу</w:t>
      </w:r>
      <w:proofErr w:type="spellEnd"/>
      <w:r w:rsidRPr="007A537D">
        <w:rPr>
          <w:rFonts w:ascii="Times New Roman" w:hAnsi="Times New Roman"/>
          <w:bCs/>
          <w:sz w:val="28"/>
          <w:szCs w:val="28"/>
          <w:lang w:val="uk-UA"/>
        </w:rPr>
        <w:t>), спостерігачі (за наявності);</w:t>
      </w:r>
    </w:p>
    <w:p w14:paraId="7195BC4A" w14:textId="5CE9A942" w:rsidR="0083322F"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22821F26" w14:textId="43FA2365" w:rsid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 xml:space="preserve">До найпоширеніших видів </w:t>
      </w:r>
      <w:proofErr w:type="spellStart"/>
      <w:r w:rsidRPr="007A537D">
        <w:rPr>
          <w:rFonts w:ascii="Times New Roman" w:hAnsi="Times New Roman"/>
          <w:bCs/>
          <w:sz w:val="28"/>
          <w:szCs w:val="28"/>
          <w:lang w:val="uk-UA"/>
        </w:rPr>
        <w:t>кібербулінгу</w:t>
      </w:r>
      <w:proofErr w:type="spellEnd"/>
      <w:r w:rsidRPr="007A537D">
        <w:rPr>
          <w:rFonts w:ascii="Times New Roman" w:hAnsi="Times New Roman"/>
          <w:bCs/>
          <w:sz w:val="28"/>
          <w:szCs w:val="28"/>
          <w:lang w:val="uk-UA"/>
        </w:rPr>
        <w:t xml:space="preserve"> належать:</w:t>
      </w:r>
    </w:p>
    <w:p w14:paraId="3B11E472" w14:textId="089E7E92"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Під </w:t>
      </w:r>
      <w:r w:rsidRPr="007A537D">
        <w:rPr>
          <w:rFonts w:ascii="Times New Roman" w:hAnsi="Times New Roman"/>
          <w:i/>
          <w:iCs/>
          <w:sz w:val="28"/>
          <w:szCs w:val="28"/>
          <w:u w:val="single"/>
          <w:lang w:val="uk-UA"/>
        </w:rPr>
        <w:t>використанням особистої інформації</w:t>
      </w:r>
      <w:r w:rsidRPr="007A537D">
        <w:rPr>
          <w:rFonts w:ascii="Times New Roman" w:hAnsi="Times New Roman"/>
          <w:bCs/>
          <w:sz w:val="28"/>
          <w:szCs w:val="28"/>
          <w:lang w:val="uk-UA"/>
        </w:rPr>
        <w:t> слід розуміти «зламування» поштових скриньок, серверів, сторінок у соціальних мережах із метою отримання особистої інформації про людину та переслідування її.</w:t>
      </w:r>
    </w:p>
    <w:p w14:paraId="16524300" w14:textId="436A53A0"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Анонімні погрози</w:t>
      </w:r>
      <w:r w:rsidRPr="007A537D">
        <w:rPr>
          <w:rFonts w:ascii="Times New Roman" w:hAnsi="Times New Roman"/>
          <w:bCs/>
          <w:sz w:val="28"/>
          <w:szCs w:val="28"/>
          <w:lang w:val="uk-UA"/>
        </w:rPr>
        <w:t> полягають у надсиланні листів на електронну пошту своєї жертви з повідомленнями загрозливого змісту. Іноді ці погрози мають образливий характер із вульгарними висловами і ненормативною лексикою.</w:t>
      </w:r>
    </w:p>
    <w:p w14:paraId="0F6A46DC" w14:textId="6116EE84" w:rsidR="007A537D" w:rsidRPr="007A537D" w:rsidRDefault="007A537D" w:rsidP="006C5651">
      <w:pPr>
        <w:spacing w:after="0"/>
        <w:ind w:left="61" w:firstLine="709"/>
        <w:jc w:val="both"/>
        <w:rPr>
          <w:rFonts w:ascii="Times New Roman" w:hAnsi="Times New Roman"/>
          <w:bCs/>
          <w:sz w:val="28"/>
          <w:szCs w:val="28"/>
          <w:lang w:val="uk-UA"/>
        </w:rPr>
      </w:pPr>
      <w:proofErr w:type="spellStart"/>
      <w:r w:rsidRPr="007A537D">
        <w:rPr>
          <w:rFonts w:ascii="Times New Roman" w:hAnsi="Times New Roman"/>
          <w:i/>
          <w:iCs/>
          <w:sz w:val="28"/>
          <w:szCs w:val="28"/>
          <w:lang w:val="uk-UA"/>
        </w:rPr>
        <w:t>Кіберпереслідування</w:t>
      </w:r>
      <w:proofErr w:type="spellEnd"/>
      <w:r w:rsidRPr="007A537D">
        <w:rPr>
          <w:rFonts w:ascii="Times New Roman" w:hAnsi="Times New Roman"/>
          <w:bCs/>
          <w:sz w:val="28"/>
          <w:szCs w:val="28"/>
          <w:lang w:val="uk-UA"/>
        </w:rPr>
        <w:t> відбуваються за допомогою мобільного зв’язку або електронною поштою. Хулігани можуть тривалий час переслідувати свою жертву, завдаючи брудних образ принизливого характеру або шантажуючи будь-якими таємними фактами. Відстежуючи через інтернет необережних користувачів, переслідувач отримує інформацію про час, місце і всі необхідні умови для вчинення злочину.</w:t>
      </w:r>
    </w:p>
    <w:p w14:paraId="0C4B2EB2" w14:textId="47C920DC" w:rsidR="007A537D" w:rsidRPr="007A537D" w:rsidRDefault="007A537D" w:rsidP="006C5651">
      <w:pPr>
        <w:spacing w:after="0"/>
        <w:ind w:left="61" w:firstLine="709"/>
        <w:jc w:val="both"/>
        <w:rPr>
          <w:rFonts w:ascii="Times New Roman" w:hAnsi="Times New Roman"/>
          <w:bCs/>
          <w:sz w:val="28"/>
          <w:szCs w:val="28"/>
          <w:lang w:val="uk-UA"/>
        </w:rPr>
      </w:pPr>
      <w:proofErr w:type="spellStart"/>
      <w:r w:rsidRPr="007A537D">
        <w:rPr>
          <w:rFonts w:ascii="Times New Roman" w:hAnsi="Times New Roman"/>
          <w:i/>
          <w:iCs/>
          <w:sz w:val="28"/>
          <w:szCs w:val="28"/>
          <w:lang w:val="uk-UA"/>
        </w:rPr>
        <w:t>Тролінг</w:t>
      </w:r>
      <w:proofErr w:type="spellEnd"/>
      <w:r w:rsidRPr="007A537D">
        <w:rPr>
          <w:rFonts w:ascii="Times New Roman" w:hAnsi="Times New Roman"/>
          <w:bCs/>
          <w:sz w:val="28"/>
          <w:szCs w:val="28"/>
          <w:lang w:val="uk-UA"/>
        </w:rPr>
        <w:t> здійснюється шляхом розміщення в інтернеті (на форумах, у блогах) провокаційних повідомлень із метою викликати флейм, тобто конфлікти між учасниками, взаємні образи.</w:t>
      </w:r>
    </w:p>
    <w:p w14:paraId="4B60ABF5" w14:textId="07F507CE" w:rsidR="007A537D" w:rsidRDefault="007A537D" w:rsidP="006C5651">
      <w:pPr>
        <w:spacing w:after="0"/>
        <w:ind w:left="61" w:firstLine="709"/>
        <w:jc w:val="both"/>
        <w:rPr>
          <w:rFonts w:ascii="Times New Roman" w:hAnsi="Times New Roman"/>
          <w:bCs/>
          <w:sz w:val="28"/>
          <w:szCs w:val="28"/>
          <w:lang w:val="uk-UA"/>
        </w:rPr>
      </w:pPr>
      <w:proofErr w:type="spellStart"/>
      <w:r w:rsidRPr="007A537D">
        <w:rPr>
          <w:rFonts w:ascii="Times New Roman" w:hAnsi="Times New Roman"/>
          <w:i/>
          <w:iCs/>
          <w:sz w:val="28"/>
          <w:szCs w:val="28"/>
          <w:lang w:val="uk-UA"/>
        </w:rPr>
        <w:t>Флеймінг</w:t>
      </w:r>
      <w:proofErr w:type="spellEnd"/>
      <w:r w:rsidRPr="007A537D">
        <w:rPr>
          <w:rFonts w:ascii="Times New Roman" w:hAnsi="Times New Roman"/>
          <w:bCs/>
          <w:sz w:val="28"/>
          <w:szCs w:val="28"/>
          <w:lang w:val="uk-UA"/>
        </w:rPr>
        <w:t> – це улюблений метод «тролів» (провокаторів), що полягає в обміні короткими, гнівними і запальними репліками між двома чи більше учасниками, використовуючи комунікаційні технології. Частіше за все розгортається в «публічних» місцях інтернету: в чатах, форумах, у дискусійних групах, спільнотах. Інколи він перетворюється у затяжну війну.</w:t>
      </w:r>
    </w:p>
    <w:p w14:paraId="5E391CA3" w14:textId="500C78E6" w:rsidR="006C5651" w:rsidRDefault="006C5651" w:rsidP="006C5651">
      <w:pPr>
        <w:spacing w:after="0"/>
        <w:ind w:left="61" w:firstLine="709"/>
        <w:jc w:val="both"/>
        <w:rPr>
          <w:rFonts w:ascii="Times New Roman" w:hAnsi="Times New Roman"/>
          <w:bCs/>
          <w:sz w:val="28"/>
          <w:szCs w:val="28"/>
          <w:lang w:val="uk-UA"/>
        </w:rPr>
      </w:pPr>
    </w:p>
    <w:p w14:paraId="0986E7AD" w14:textId="17727C57" w:rsidR="006C5651" w:rsidRDefault="006C5651" w:rsidP="006C5651">
      <w:pPr>
        <w:spacing w:after="0"/>
        <w:ind w:left="61" w:firstLine="709"/>
        <w:jc w:val="both"/>
        <w:rPr>
          <w:rFonts w:ascii="Times New Roman" w:hAnsi="Times New Roman"/>
          <w:bCs/>
          <w:sz w:val="28"/>
          <w:szCs w:val="28"/>
          <w:lang w:val="uk-UA"/>
        </w:rPr>
      </w:pPr>
    </w:p>
    <w:p w14:paraId="1E18DAB1" w14:textId="3A8A7DE9" w:rsidR="006C5651" w:rsidRDefault="006C5651" w:rsidP="006C5651">
      <w:pPr>
        <w:spacing w:after="0"/>
        <w:ind w:left="61" w:firstLine="709"/>
        <w:jc w:val="both"/>
        <w:rPr>
          <w:rFonts w:ascii="Times New Roman" w:hAnsi="Times New Roman"/>
          <w:bCs/>
          <w:sz w:val="28"/>
          <w:szCs w:val="28"/>
          <w:lang w:val="uk-UA"/>
        </w:rPr>
      </w:pPr>
    </w:p>
    <w:p w14:paraId="6E0D23AA" w14:textId="77777777" w:rsidR="006C5651" w:rsidRPr="007A537D" w:rsidRDefault="006C5651" w:rsidP="006C5651">
      <w:pPr>
        <w:spacing w:after="0"/>
        <w:ind w:left="61" w:firstLine="709"/>
        <w:jc w:val="both"/>
        <w:rPr>
          <w:rFonts w:ascii="Times New Roman" w:hAnsi="Times New Roman"/>
          <w:bCs/>
          <w:sz w:val="28"/>
          <w:szCs w:val="28"/>
          <w:lang w:val="uk-UA"/>
        </w:rPr>
      </w:pPr>
    </w:p>
    <w:p w14:paraId="77E21817" w14:textId="00062709"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Обмовляння або зведення наклепів</w:t>
      </w:r>
      <w:r w:rsidRPr="007A537D">
        <w:rPr>
          <w:rFonts w:ascii="Times New Roman" w:hAnsi="Times New Roman"/>
          <w:bCs/>
          <w:sz w:val="28"/>
          <w:szCs w:val="28"/>
          <w:lang w:val="uk-UA"/>
        </w:rPr>
        <w:t xml:space="preserve"> – це поширення принизливої, неправдивої інформації з використанням комп'ютерних технологій. Це можуть бути і текстові повідомлення, і фото (використання </w:t>
      </w:r>
      <w:proofErr w:type="spellStart"/>
      <w:r w:rsidRPr="007A537D">
        <w:rPr>
          <w:rFonts w:ascii="Times New Roman" w:hAnsi="Times New Roman"/>
          <w:bCs/>
          <w:sz w:val="28"/>
          <w:szCs w:val="28"/>
          <w:lang w:val="uk-UA"/>
        </w:rPr>
        <w:t>фотошопу</w:t>
      </w:r>
      <w:proofErr w:type="spellEnd"/>
      <w:r w:rsidRPr="007A537D">
        <w:rPr>
          <w:rFonts w:ascii="Times New Roman" w:hAnsi="Times New Roman"/>
          <w:bCs/>
          <w:sz w:val="28"/>
          <w:szCs w:val="28"/>
          <w:lang w:val="uk-UA"/>
        </w:rPr>
        <w:t>), і пісні, які змальовують жертву у шкідливій манері.</w:t>
      </w:r>
    </w:p>
    <w:p w14:paraId="51C3AA0B" w14:textId="0714331B" w:rsidR="007A537D" w:rsidRPr="007A537D" w:rsidRDefault="007A537D" w:rsidP="006C5651">
      <w:pPr>
        <w:spacing w:after="0"/>
        <w:ind w:left="61" w:firstLine="709"/>
        <w:jc w:val="both"/>
        <w:rPr>
          <w:rFonts w:ascii="Times New Roman" w:hAnsi="Times New Roman"/>
          <w:bCs/>
          <w:sz w:val="28"/>
          <w:szCs w:val="28"/>
          <w:lang w:val="uk-UA"/>
        </w:rPr>
      </w:pPr>
      <w:proofErr w:type="spellStart"/>
      <w:r w:rsidRPr="007A537D">
        <w:rPr>
          <w:rFonts w:ascii="Times New Roman" w:hAnsi="Times New Roman"/>
          <w:i/>
          <w:iCs/>
          <w:sz w:val="28"/>
          <w:szCs w:val="28"/>
          <w:lang w:val="uk-UA"/>
        </w:rPr>
        <w:t>Хепіслепінг</w:t>
      </w:r>
      <w:proofErr w:type="spellEnd"/>
      <w:r w:rsidRPr="007A537D">
        <w:rPr>
          <w:rFonts w:ascii="Times New Roman" w:hAnsi="Times New Roman"/>
          <w:bCs/>
          <w:sz w:val="28"/>
          <w:szCs w:val="28"/>
          <w:lang w:val="uk-UA"/>
        </w:rPr>
        <w:t xml:space="preserve"> – один із видів </w:t>
      </w:r>
      <w:proofErr w:type="spellStart"/>
      <w:r w:rsidRPr="007A537D">
        <w:rPr>
          <w:rFonts w:ascii="Times New Roman" w:hAnsi="Times New Roman"/>
          <w:bCs/>
          <w:sz w:val="28"/>
          <w:szCs w:val="28"/>
          <w:lang w:val="uk-UA"/>
        </w:rPr>
        <w:t>кібербулінгу</w:t>
      </w:r>
      <w:proofErr w:type="spellEnd"/>
      <w:r w:rsidRPr="007A537D">
        <w:rPr>
          <w:rFonts w:ascii="Times New Roman" w:hAnsi="Times New Roman"/>
          <w:bCs/>
          <w:sz w:val="28"/>
          <w:szCs w:val="28"/>
          <w:lang w:val="uk-UA"/>
        </w:rPr>
        <w:t>. Його назва походить від випадку в англійському метро, де підлітки били перехожих, тоді як інші записували це на камеру мобільного телефона. Тепер ця назва закріпилася за будь-якими відеороликами з записами реальних сцен насильства.</w:t>
      </w:r>
    </w:p>
    <w:p w14:paraId="62C4C73F" w14:textId="6DC429F7" w:rsidR="007A537D" w:rsidRPr="006C5651" w:rsidRDefault="007A537D" w:rsidP="006C5651">
      <w:pPr>
        <w:spacing w:after="0"/>
        <w:ind w:left="61" w:firstLine="709"/>
        <w:jc w:val="both"/>
        <w:rPr>
          <w:rFonts w:ascii="Times New Roman" w:hAnsi="Times New Roman"/>
          <w:bCs/>
          <w:sz w:val="28"/>
          <w:szCs w:val="28"/>
          <w:lang w:val="uk-UA"/>
        </w:rPr>
      </w:pPr>
      <w:proofErr w:type="spellStart"/>
      <w:r w:rsidRPr="007A537D">
        <w:rPr>
          <w:rFonts w:ascii="Times New Roman" w:hAnsi="Times New Roman"/>
          <w:i/>
          <w:iCs/>
          <w:sz w:val="28"/>
          <w:szCs w:val="28"/>
          <w:lang w:val="uk-UA"/>
        </w:rPr>
        <w:t>Секстинг</w:t>
      </w:r>
      <w:proofErr w:type="spellEnd"/>
      <w:r w:rsidRPr="007A537D">
        <w:rPr>
          <w:rFonts w:ascii="Times New Roman" w:hAnsi="Times New Roman"/>
          <w:i/>
          <w:iCs/>
          <w:sz w:val="28"/>
          <w:szCs w:val="28"/>
          <w:lang w:val="uk-UA"/>
        </w:rPr>
        <w:t> </w:t>
      </w:r>
      <w:r w:rsidRPr="007A537D">
        <w:rPr>
          <w:rFonts w:ascii="Times New Roman" w:hAnsi="Times New Roman"/>
          <w:bCs/>
          <w:sz w:val="28"/>
          <w:szCs w:val="28"/>
          <w:lang w:val="uk-UA"/>
        </w:rPr>
        <w:t xml:space="preserve">– це обмін власними фото/відео/текстовими матеріалами інтимного характеру, із застосуванням сучасних засобів зв’язку (мобільних телефонів, електронної пошти, соціальних мереж). </w:t>
      </w:r>
      <w:proofErr w:type="spellStart"/>
      <w:r w:rsidRPr="007A537D">
        <w:rPr>
          <w:rFonts w:ascii="Times New Roman" w:hAnsi="Times New Roman"/>
          <w:bCs/>
          <w:sz w:val="28"/>
          <w:szCs w:val="28"/>
          <w:lang w:val="uk-UA"/>
        </w:rPr>
        <w:t>Секстинг</w:t>
      </w:r>
      <w:proofErr w:type="spellEnd"/>
      <w:r w:rsidRPr="007A537D">
        <w:rPr>
          <w:rFonts w:ascii="Times New Roman" w:hAnsi="Times New Roman"/>
          <w:bCs/>
          <w:sz w:val="28"/>
          <w:szCs w:val="28"/>
          <w:lang w:val="uk-UA"/>
        </w:rPr>
        <w:t xml:space="preserve"> стає все більш популярним серед підлітків.</w:t>
      </w:r>
    </w:p>
    <w:p w14:paraId="7B38F00B" w14:textId="73F6EBE6" w:rsidR="007A537D" w:rsidRPr="007A537D" w:rsidRDefault="007A537D" w:rsidP="006C5651">
      <w:pPr>
        <w:spacing w:after="0"/>
        <w:ind w:left="61" w:firstLine="709"/>
        <w:jc w:val="both"/>
        <w:rPr>
          <w:rFonts w:ascii="Times New Roman" w:hAnsi="Times New Roman"/>
          <w:bCs/>
          <w:sz w:val="28"/>
          <w:szCs w:val="28"/>
        </w:rPr>
      </w:pPr>
      <w:r w:rsidRPr="007A537D">
        <w:rPr>
          <w:rFonts w:ascii="Times New Roman" w:hAnsi="Times New Roman"/>
          <w:i/>
          <w:iCs/>
          <w:sz w:val="28"/>
          <w:szCs w:val="28"/>
        </w:rPr>
        <w:t>Онлайн-</w:t>
      </w:r>
      <w:proofErr w:type="spellStart"/>
      <w:r w:rsidRPr="007A537D">
        <w:rPr>
          <w:rFonts w:ascii="Times New Roman" w:hAnsi="Times New Roman"/>
          <w:i/>
          <w:iCs/>
          <w:sz w:val="28"/>
          <w:szCs w:val="28"/>
        </w:rPr>
        <w:t>грумінг</w:t>
      </w:r>
      <w:proofErr w:type="spellEnd"/>
      <w:r w:rsidRPr="007A537D">
        <w:rPr>
          <w:rFonts w:ascii="Times New Roman" w:hAnsi="Times New Roman"/>
          <w:bCs/>
          <w:sz w:val="28"/>
          <w:szCs w:val="28"/>
        </w:rPr>
        <w:t xml:space="preserve"> – </w:t>
      </w:r>
      <w:proofErr w:type="spellStart"/>
      <w:r w:rsidRPr="007A537D">
        <w:rPr>
          <w:rFonts w:ascii="Times New Roman" w:hAnsi="Times New Roman"/>
          <w:bCs/>
          <w:sz w:val="28"/>
          <w:szCs w:val="28"/>
        </w:rPr>
        <w:t>це</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побудова</w:t>
      </w:r>
      <w:proofErr w:type="spellEnd"/>
      <w:r w:rsidRPr="007A537D">
        <w:rPr>
          <w:rFonts w:ascii="Times New Roman" w:hAnsi="Times New Roman"/>
          <w:bCs/>
          <w:sz w:val="28"/>
          <w:szCs w:val="28"/>
        </w:rPr>
        <w:t xml:space="preserve"> в </w:t>
      </w:r>
      <w:proofErr w:type="spellStart"/>
      <w:r w:rsidRPr="007A537D">
        <w:rPr>
          <w:rFonts w:ascii="Times New Roman" w:hAnsi="Times New Roman"/>
          <w:bCs/>
          <w:sz w:val="28"/>
          <w:szCs w:val="28"/>
        </w:rPr>
        <w:t>мережі</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інтернет</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дорослим</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або</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групою</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дорослих</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осіб</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довірливих</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стосунків</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із</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дитиною</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підлітком</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із</w:t>
      </w:r>
      <w:proofErr w:type="spellEnd"/>
      <w:r w:rsidRPr="007A537D">
        <w:rPr>
          <w:rFonts w:ascii="Times New Roman" w:hAnsi="Times New Roman"/>
          <w:bCs/>
          <w:sz w:val="28"/>
          <w:szCs w:val="28"/>
        </w:rPr>
        <w:t xml:space="preserve"> метою </w:t>
      </w:r>
      <w:proofErr w:type="spellStart"/>
      <w:r w:rsidRPr="007A537D">
        <w:rPr>
          <w:rFonts w:ascii="Times New Roman" w:hAnsi="Times New Roman"/>
          <w:bCs/>
          <w:sz w:val="28"/>
          <w:szCs w:val="28"/>
        </w:rPr>
        <w:t>отримання</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її</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інтимних</w:t>
      </w:r>
      <w:proofErr w:type="spellEnd"/>
      <w:r w:rsidRPr="007A537D">
        <w:rPr>
          <w:rFonts w:ascii="Times New Roman" w:hAnsi="Times New Roman"/>
          <w:bCs/>
          <w:sz w:val="28"/>
          <w:szCs w:val="28"/>
        </w:rPr>
        <w:t xml:space="preserve"> фото/</w:t>
      </w:r>
      <w:proofErr w:type="spellStart"/>
      <w:r w:rsidRPr="007A537D">
        <w:rPr>
          <w:rFonts w:ascii="Times New Roman" w:hAnsi="Times New Roman"/>
          <w:bCs/>
          <w:sz w:val="28"/>
          <w:szCs w:val="28"/>
        </w:rPr>
        <w:t>відео</w:t>
      </w:r>
      <w:proofErr w:type="spellEnd"/>
      <w:r w:rsidRPr="007A537D">
        <w:rPr>
          <w:rFonts w:ascii="Times New Roman" w:hAnsi="Times New Roman"/>
          <w:bCs/>
          <w:sz w:val="28"/>
          <w:szCs w:val="28"/>
        </w:rPr>
        <w:t xml:space="preserve"> та </w:t>
      </w:r>
      <w:proofErr w:type="spellStart"/>
      <w:r w:rsidRPr="007A537D">
        <w:rPr>
          <w:rFonts w:ascii="Times New Roman" w:hAnsi="Times New Roman"/>
          <w:bCs/>
          <w:sz w:val="28"/>
          <w:szCs w:val="28"/>
        </w:rPr>
        <w:t>подальшим</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її</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шантажуванням</w:t>
      </w:r>
      <w:proofErr w:type="spellEnd"/>
      <w:r w:rsidRPr="007A537D">
        <w:rPr>
          <w:rFonts w:ascii="Times New Roman" w:hAnsi="Times New Roman"/>
          <w:bCs/>
          <w:sz w:val="28"/>
          <w:szCs w:val="28"/>
        </w:rPr>
        <w:t xml:space="preserve"> про </w:t>
      </w:r>
      <w:proofErr w:type="spellStart"/>
      <w:r w:rsidRPr="007A537D">
        <w:rPr>
          <w:rFonts w:ascii="Times New Roman" w:hAnsi="Times New Roman"/>
          <w:bCs/>
          <w:sz w:val="28"/>
          <w:szCs w:val="28"/>
        </w:rPr>
        <w:t>розповсюдження</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цих</w:t>
      </w:r>
      <w:proofErr w:type="spellEnd"/>
      <w:r w:rsidRPr="007A537D">
        <w:rPr>
          <w:rFonts w:ascii="Times New Roman" w:hAnsi="Times New Roman"/>
          <w:bCs/>
          <w:sz w:val="28"/>
          <w:szCs w:val="28"/>
        </w:rPr>
        <w:t xml:space="preserve"> фото. </w:t>
      </w:r>
      <w:proofErr w:type="spellStart"/>
      <w:r w:rsidRPr="007A537D">
        <w:rPr>
          <w:rFonts w:ascii="Times New Roman" w:hAnsi="Times New Roman"/>
          <w:bCs/>
          <w:sz w:val="28"/>
          <w:szCs w:val="28"/>
        </w:rPr>
        <w:t>Це</w:t>
      </w:r>
      <w:proofErr w:type="spellEnd"/>
      <w:r w:rsidRPr="007A537D">
        <w:rPr>
          <w:rFonts w:ascii="Times New Roman" w:hAnsi="Times New Roman"/>
          <w:bCs/>
          <w:sz w:val="28"/>
          <w:szCs w:val="28"/>
        </w:rPr>
        <w:t xml:space="preserve"> робиться з метою </w:t>
      </w:r>
      <w:proofErr w:type="spellStart"/>
      <w:r w:rsidRPr="007A537D">
        <w:rPr>
          <w:rFonts w:ascii="Times New Roman" w:hAnsi="Times New Roman"/>
          <w:bCs/>
          <w:sz w:val="28"/>
          <w:szCs w:val="28"/>
        </w:rPr>
        <w:t>отримання</w:t>
      </w:r>
      <w:proofErr w:type="spellEnd"/>
      <w:r w:rsidRPr="007A537D">
        <w:rPr>
          <w:rFonts w:ascii="Times New Roman" w:hAnsi="Times New Roman"/>
          <w:bCs/>
          <w:sz w:val="28"/>
          <w:szCs w:val="28"/>
        </w:rPr>
        <w:t xml:space="preserve"> грошей, </w:t>
      </w:r>
      <w:proofErr w:type="spellStart"/>
      <w:r w:rsidRPr="007A537D">
        <w:rPr>
          <w:rFonts w:ascii="Times New Roman" w:hAnsi="Times New Roman"/>
          <w:bCs/>
          <w:sz w:val="28"/>
          <w:szCs w:val="28"/>
        </w:rPr>
        <w:t>більш</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інтимних</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зображень</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чи</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навіть</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примушування</w:t>
      </w:r>
      <w:proofErr w:type="spellEnd"/>
      <w:r w:rsidRPr="007A537D">
        <w:rPr>
          <w:rFonts w:ascii="Times New Roman" w:hAnsi="Times New Roman"/>
          <w:bCs/>
          <w:sz w:val="28"/>
          <w:szCs w:val="28"/>
        </w:rPr>
        <w:t xml:space="preserve"> до </w:t>
      </w:r>
      <w:proofErr w:type="spellStart"/>
      <w:r w:rsidRPr="007A537D">
        <w:rPr>
          <w:rFonts w:ascii="Times New Roman" w:hAnsi="Times New Roman"/>
          <w:bCs/>
          <w:sz w:val="28"/>
          <w:szCs w:val="28"/>
        </w:rPr>
        <w:t>особистих</w:t>
      </w:r>
      <w:proofErr w:type="spellEnd"/>
      <w:r w:rsidRPr="007A537D">
        <w:rPr>
          <w:rFonts w:ascii="Times New Roman" w:hAnsi="Times New Roman"/>
          <w:bCs/>
          <w:sz w:val="28"/>
          <w:szCs w:val="28"/>
        </w:rPr>
        <w:t xml:space="preserve"> </w:t>
      </w:r>
      <w:proofErr w:type="spellStart"/>
      <w:r w:rsidRPr="007A537D">
        <w:rPr>
          <w:rFonts w:ascii="Times New Roman" w:hAnsi="Times New Roman"/>
          <w:bCs/>
          <w:sz w:val="28"/>
          <w:szCs w:val="28"/>
        </w:rPr>
        <w:t>зустрічей</w:t>
      </w:r>
      <w:proofErr w:type="spellEnd"/>
      <w:r w:rsidRPr="007A537D">
        <w:rPr>
          <w:rFonts w:ascii="Times New Roman" w:hAnsi="Times New Roman"/>
          <w:bCs/>
          <w:sz w:val="28"/>
          <w:szCs w:val="28"/>
        </w:rPr>
        <w:t>.</w:t>
      </w:r>
    </w:p>
    <w:p w14:paraId="4EBC2FD1" w14:textId="6408610E"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 xml:space="preserve">За </w:t>
      </w:r>
      <w:proofErr w:type="spellStart"/>
      <w:r w:rsidRPr="007A537D">
        <w:rPr>
          <w:rFonts w:ascii="Times New Roman" w:hAnsi="Times New Roman"/>
          <w:bCs/>
          <w:sz w:val="28"/>
          <w:szCs w:val="28"/>
          <w:lang w:val="uk-UA"/>
        </w:rPr>
        <w:t>булінг</w:t>
      </w:r>
      <w:proofErr w:type="spellEnd"/>
      <w:r w:rsidRPr="007A537D">
        <w:rPr>
          <w:rFonts w:ascii="Times New Roman" w:hAnsi="Times New Roman"/>
          <w:bCs/>
          <w:sz w:val="28"/>
          <w:szCs w:val="28"/>
          <w:lang w:val="uk-UA"/>
        </w:rPr>
        <w:t xml:space="preserve"> (цькування) неповнолітньої чи малолітньої особи передбачений штраф від 850 до 1700 грн або громадські роботи від 20 до 40 годин. За такі дії, вчинені повторно протягом року після або групою осіб – штраф від 1700 до 3400 грн або громадські роботи на строк від 40 до 60 годин.</w:t>
      </w:r>
    </w:p>
    <w:p w14:paraId="24834C54" w14:textId="77777777"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 xml:space="preserve">Якщо </w:t>
      </w:r>
      <w:proofErr w:type="spellStart"/>
      <w:r w:rsidRPr="007A537D">
        <w:rPr>
          <w:rFonts w:ascii="Times New Roman" w:hAnsi="Times New Roman"/>
          <w:bCs/>
          <w:sz w:val="28"/>
          <w:szCs w:val="28"/>
          <w:lang w:val="uk-UA"/>
        </w:rPr>
        <w:t>булінг</w:t>
      </w:r>
      <w:proofErr w:type="spellEnd"/>
      <w:r w:rsidRPr="007A537D">
        <w:rPr>
          <w:rFonts w:ascii="Times New Roman" w:hAnsi="Times New Roman"/>
          <w:bCs/>
          <w:sz w:val="28"/>
          <w:szCs w:val="28"/>
          <w:lang w:val="uk-UA"/>
        </w:rPr>
        <w:t xml:space="preserve"> (цькування) вчинить дитина у віці до 16 років – відповідатимуть її батьки або особи, що їх заміняють. До них будуть застосовані штраф від 850 до 1700 грн або громадські роботи на строк від 20 до 40 годин.</w:t>
      </w:r>
    </w:p>
    <w:p w14:paraId="4DCBD545" w14:textId="77777777" w:rsidR="007A537D" w:rsidRDefault="007A537D" w:rsidP="006C5651">
      <w:pPr>
        <w:spacing w:after="0"/>
        <w:ind w:left="61" w:firstLine="709"/>
        <w:jc w:val="both"/>
        <w:rPr>
          <w:rFonts w:ascii="Times New Roman" w:hAnsi="Times New Roman"/>
          <w:bCs/>
          <w:sz w:val="28"/>
          <w:szCs w:val="28"/>
          <w:lang w:val="uk-UA"/>
        </w:rPr>
      </w:pPr>
    </w:p>
    <w:p w14:paraId="54EABEB1" w14:textId="77777777" w:rsidR="00136850" w:rsidRDefault="00136850" w:rsidP="006C5651">
      <w:pPr>
        <w:spacing w:after="0"/>
        <w:ind w:left="61" w:firstLine="709"/>
        <w:jc w:val="both"/>
        <w:rPr>
          <w:rFonts w:ascii="Times New Roman" w:hAnsi="Times New Roman"/>
          <w:bCs/>
          <w:sz w:val="28"/>
          <w:szCs w:val="28"/>
          <w:lang w:val="uk-UA"/>
        </w:rPr>
      </w:pPr>
    </w:p>
    <w:p w14:paraId="0BED937F" w14:textId="77777777" w:rsidR="00136850" w:rsidRDefault="00136850" w:rsidP="006C5651">
      <w:pPr>
        <w:spacing w:after="0"/>
        <w:ind w:left="61" w:firstLine="709"/>
        <w:jc w:val="both"/>
        <w:rPr>
          <w:rFonts w:ascii="Times New Roman" w:hAnsi="Times New Roman"/>
          <w:bCs/>
          <w:sz w:val="28"/>
          <w:szCs w:val="28"/>
          <w:lang w:val="uk-UA"/>
        </w:rPr>
      </w:pPr>
    </w:p>
    <w:p w14:paraId="1CD5A331" w14:textId="77777777" w:rsidR="00136850" w:rsidRDefault="00136850" w:rsidP="006C5651">
      <w:pPr>
        <w:spacing w:after="0"/>
        <w:ind w:left="61" w:firstLine="709"/>
        <w:jc w:val="both"/>
        <w:rPr>
          <w:rFonts w:ascii="Times New Roman" w:hAnsi="Times New Roman"/>
          <w:bCs/>
          <w:sz w:val="28"/>
          <w:szCs w:val="28"/>
          <w:lang w:val="uk-UA"/>
        </w:rPr>
      </w:pPr>
    </w:p>
    <w:p w14:paraId="65A528FF" w14:textId="77777777" w:rsidR="00136850" w:rsidRDefault="00136850" w:rsidP="006C5651">
      <w:pPr>
        <w:spacing w:after="0"/>
        <w:ind w:left="61" w:firstLine="709"/>
        <w:jc w:val="both"/>
        <w:rPr>
          <w:rFonts w:ascii="Times New Roman" w:hAnsi="Times New Roman"/>
          <w:bCs/>
          <w:sz w:val="28"/>
          <w:szCs w:val="28"/>
          <w:lang w:val="uk-UA"/>
        </w:rPr>
      </w:pPr>
    </w:p>
    <w:p w14:paraId="29CCA920" w14:textId="77777777" w:rsidR="00136850" w:rsidRDefault="00136850" w:rsidP="006C5651">
      <w:pPr>
        <w:spacing w:after="0"/>
        <w:ind w:left="61" w:firstLine="709"/>
        <w:jc w:val="both"/>
        <w:rPr>
          <w:rFonts w:ascii="Times New Roman" w:hAnsi="Times New Roman"/>
          <w:bCs/>
          <w:sz w:val="28"/>
          <w:szCs w:val="28"/>
          <w:lang w:val="uk-UA"/>
        </w:rPr>
      </w:pPr>
    </w:p>
    <w:p w14:paraId="10BA860F" w14:textId="77777777" w:rsidR="00136850" w:rsidRDefault="00136850" w:rsidP="006C5651">
      <w:pPr>
        <w:spacing w:after="0"/>
        <w:ind w:left="61" w:firstLine="709"/>
        <w:jc w:val="both"/>
        <w:rPr>
          <w:rFonts w:ascii="Times New Roman" w:hAnsi="Times New Roman"/>
          <w:bCs/>
          <w:sz w:val="28"/>
          <w:szCs w:val="28"/>
          <w:lang w:val="uk-UA"/>
        </w:rPr>
      </w:pPr>
    </w:p>
    <w:p w14:paraId="0CE97FCA" w14:textId="74D816E9" w:rsidR="00601E1B" w:rsidRDefault="00601E1B" w:rsidP="006C5651">
      <w:pPr>
        <w:spacing w:after="0"/>
        <w:ind w:left="61" w:firstLine="709"/>
        <w:jc w:val="both"/>
        <w:rPr>
          <w:rFonts w:ascii="Times New Roman" w:hAnsi="Times New Roman"/>
          <w:bCs/>
          <w:sz w:val="28"/>
          <w:szCs w:val="28"/>
          <w:lang w:val="uk-UA"/>
        </w:rPr>
      </w:pPr>
    </w:p>
    <w:p w14:paraId="2A603F5F" w14:textId="77777777" w:rsidR="00601E1B" w:rsidRPr="00601E1B" w:rsidRDefault="00601E1B" w:rsidP="006C5651">
      <w:pPr>
        <w:spacing w:after="0"/>
        <w:ind w:left="61" w:firstLine="709"/>
        <w:jc w:val="both"/>
        <w:rPr>
          <w:rFonts w:ascii="Times New Roman" w:hAnsi="Times New Roman"/>
          <w:bCs/>
          <w:sz w:val="28"/>
          <w:szCs w:val="28"/>
          <w:lang w:val="uk-UA"/>
        </w:rPr>
      </w:pPr>
    </w:p>
    <w:p w14:paraId="50A49F3C" w14:textId="77777777" w:rsidR="00601E1B" w:rsidRPr="00601E1B" w:rsidRDefault="00601E1B" w:rsidP="006C5651">
      <w:pPr>
        <w:spacing w:after="0" w:line="240" w:lineRule="auto"/>
        <w:ind w:left="61" w:firstLine="709"/>
        <w:jc w:val="center"/>
        <w:rPr>
          <w:rFonts w:ascii="Times New Roman" w:hAnsi="Times New Roman"/>
          <w:b/>
          <w:sz w:val="28"/>
          <w:szCs w:val="28"/>
          <w:lang w:val="uk-UA"/>
        </w:rPr>
      </w:pPr>
    </w:p>
    <w:sectPr w:rsidR="00601E1B" w:rsidRPr="00601E1B" w:rsidSect="00E9751E">
      <w:pgSz w:w="11906" w:h="16838"/>
      <w:pgMar w:top="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3D6"/>
    <w:multiLevelType w:val="multilevel"/>
    <w:tmpl w:val="BC6290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E41E9"/>
    <w:multiLevelType w:val="multilevel"/>
    <w:tmpl w:val="B11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3" w15:restartNumberingAfterBreak="0">
    <w:nsid w:val="1B3D2860"/>
    <w:multiLevelType w:val="hybridMultilevel"/>
    <w:tmpl w:val="87960A8C"/>
    <w:lvl w:ilvl="0" w:tplc="FFFFFFFF">
      <w:start w:val="1"/>
      <w:numFmt w:val="decimal"/>
      <w:lvlText w:val="%1."/>
      <w:lvlJc w:val="left"/>
      <w:pPr>
        <w:ind w:left="1191" w:hanging="360"/>
      </w:pPr>
      <w:rPr>
        <w:rFonts w:hint="default"/>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4"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44295C"/>
    <w:multiLevelType w:val="hybridMultilevel"/>
    <w:tmpl w:val="583C731A"/>
    <w:lvl w:ilvl="0" w:tplc="CFC2BA5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56F672DE"/>
    <w:multiLevelType w:val="multilevel"/>
    <w:tmpl w:val="FFB4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338E1"/>
    <w:multiLevelType w:val="hybridMultilevel"/>
    <w:tmpl w:val="87960A8C"/>
    <w:lvl w:ilvl="0" w:tplc="CFC2BA58">
      <w:start w:val="1"/>
      <w:numFmt w:val="decimal"/>
      <w:lvlText w:val="%1."/>
      <w:lvlJc w:val="left"/>
      <w:pPr>
        <w:ind w:left="1191" w:hanging="360"/>
      </w:pPr>
      <w:rPr>
        <w:rFonts w:hint="default"/>
      </w:rPr>
    </w:lvl>
    <w:lvl w:ilvl="1" w:tplc="04220019" w:tentative="1">
      <w:start w:val="1"/>
      <w:numFmt w:val="lowerLetter"/>
      <w:lvlText w:val="%2."/>
      <w:lvlJc w:val="left"/>
      <w:pPr>
        <w:ind w:left="1501" w:hanging="360"/>
      </w:pPr>
    </w:lvl>
    <w:lvl w:ilvl="2" w:tplc="0422001B" w:tentative="1">
      <w:start w:val="1"/>
      <w:numFmt w:val="lowerRoman"/>
      <w:lvlText w:val="%3."/>
      <w:lvlJc w:val="right"/>
      <w:pPr>
        <w:ind w:left="2221" w:hanging="180"/>
      </w:pPr>
    </w:lvl>
    <w:lvl w:ilvl="3" w:tplc="0422000F" w:tentative="1">
      <w:start w:val="1"/>
      <w:numFmt w:val="decimal"/>
      <w:lvlText w:val="%4."/>
      <w:lvlJc w:val="left"/>
      <w:pPr>
        <w:ind w:left="2941" w:hanging="360"/>
      </w:pPr>
    </w:lvl>
    <w:lvl w:ilvl="4" w:tplc="04220019" w:tentative="1">
      <w:start w:val="1"/>
      <w:numFmt w:val="lowerLetter"/>
      <w:lvlText w:val="%5."/>
      <w:lvlJc w:val="left"/>
      <w:pPr>
        <w:ind w:left="3661" w:hanging="360"/>
      </w:pPr>
    </w:lvl>
    <w:lvl w:ilvl="5" w:tplc="0422001B" w:tentative="1">
      <w:start w:val="1"/>
      <w:numFmt w:val="lowerRoman"/>
      <w:lvlText w:val="%6."/>
      <w:lvlJc w:val="right"/>
      <w:pPr>
        <w:ind w:left="4381" w:hanging="180"/>
      </w:pPr>
    </w:lvl>
    <w:lvl w:ilvl="6" w:tplc="0422000F" w:tentative="1">
      <w:start w:val="1"/>
      <w:numFmt w:val="decimal"/>
      <w:lvlText w:val="%7."/>
      <w:lvlJc w:val="left"/>
      <w:pPr>
        <w:ind w:left="5101" w:hanging="360"/>
      </w:pPr>
    </w:lvl>
    <w:lvl w:ilvl="7" w:tplc="04220019" w:tentative="1">
      <w:start w:val="1"/>
      <w:numFmt w:val="lowerLetter"/>
      <w:lvlText w:val="%8."/>
      <w:lvlJc w:val="left"/>
      <w:pPr>
        <w:ind w:left="5821" w:hanging="360"/>
      </w:pPr>
    </w:lvl>
    <w:lvl w:ilvl="8" w:tplc="0422001B" w:tentative="1">
      <w:start w:val="1"/>
      <w:numFmt w:val="lowerRoman"/>
      <w:lvlText w:val="%9."/>
      <w:lvlJc w:val="right"/>
      <w:pPr>
        <w:ind w:left="6541" w:hanging="180"/>
      </w:pPr>
    </w:lvl>
  </w:abstractNum>
  <w:abstractNum w:abstractNumId="8" w15:restartNumberingAfterBreak="0">
    <w:nsid w:val="7CEA6D2D"/>
    <w:multiLevelType w:val="hybridMultilevel"/>
    <w:tmpl w:val="5C9AEA4A"/>
    <w:lvl w:ilvl="0" w:tplc="74545702">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num w:numId="1" w16cid:durableId="639264444">
    <w:abstractNumId w:val="2"/>
  </w:num>
  <w:num w:numId="2" w16cid:durableId="1866601887">
    <w:abstractNumId w:val="8"/>
  </w:num>
  <w:num w:numId="3" w16cid:durableId="1859662766">
    <w:abstractNumId w:val="5"/>
  </w:num>
  <w:num w:numId="4" w16cid:durableId="790515070">
    <w:abstractNumId w:val="4"/>
  </w:num>
  <w:num w:numId="5" w16cid:durableId="2086146725">
    <w:abstractNumId w:val="7"/>
  </w:num>
  <w:num w:numId="6" w16cid:durableId="395788583">
    <w:abstractNumId w:val="3"/>
  </w:num>
  <w:num w:numId="7" w16cid:durableId="1598751930">
    <w:abstractNumId w:val="0"/>
  </w:num>
  <w:num w:numId="8" w16cid:durableId="2082363409">
    <w:abstractNumId w:val="6"/>
  </w:num>
  <w:num w:numId="9" w16cid:durableId="160893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B7461"/>
    <w:rsid w:val="00110578"/>
    <w:rsid w:val="00136850"/>
    <w:rsid w:val="00190C00"/>
    <w:rsid w:val="0025057E"/>
    <w:rsid w:val="002C6BF9"/>
    <w:rsid w:val="002E5FE8"/>
    <w:rsid w:val="00463733"/>
    <w:rsid w:val="004F31A0"/>
    <w:rsid w:val="00601E1B"/>
    <w:rsid w:val="006C5651"/>
    <w:rsid w:val="00797FB1"/>
    <w:rsid w:val="007A537D"/>
    <w:rsid w:val="00801C07"/>
    <w:rsid w:val="00805AA0"/>
    <w:rsid w:val="0083322F"/>
    <w:rsid w:val="00983867"/>
    <w:rsid w:val="00AA21E1"/>
    <w:rsid w:val="00AF39A1"/>
    <w:rsid w:val="00AF41A3"/>
    <w:rsid w:val="00BE618F"/>
    <w:rsid w:val="00D718FB"/>
    <w:rsid w:val="00E31AE1"/>
    <w:rsid w:val="00E9751E"/>
    <w:rsid w:val="00F942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E717"/>
  <w15:chartTrackingRefBased/>
  <w15:docId w15:val="{EBB06BDA-434B-492C-B9D7-274EED4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867"/>
    <w:pPr>
      <w:spacing w:after="200" w:line="276" w:lineRule="auto"/>
    </w:pPr>
    <w:rPr>
      <w:rFonts w:ascii="Calibri" w:eastAsia="Times New Roman"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867"/>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983867"/>
    <w:rPr>
      <w:b/>
      <w:bCs/>
    </w:rPr>
  </w:style>
  <w:style w:type="paragraph" w:styleId="a5">
    <w:name w:val="List Paragraph"/>
    <w:basedOn w:val="a"/>
    <w:uiPriority w:val="34"/>
    <w:qFormat/>
    <w:rsid w:val="000B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4489">
      <w:bodyDiv w:val="1"/>
      <w:marLeft w:val="0"/>
      <w:marRight w:val="0"/>
      <w:marTop w:val="0"/>
      <w:marBottom w:val="0"/>
      <w:divBdr>
        <w:top w:val="none" w:sz="0" w:space="0" w:color="auto"/>
        <w:left w:val="none" w:sz="0" w:space="0" w:color="auto"/>
        <w:bottom w:val="none" w:sz="0" w:space="0" w:color="auto"/>
        <w:right w:val="none" w:sz="0" w:space="0" w:color="auto"/>
      </w:divBdr>
    </w:div>
    <w:div w:id="179854815">
      <w:bodyDiv w:val="1"/>
      <w:marLeft w:val="0"/>
      <w:marRight w:val="0"/>
      <w:marTop w:val="0"/>
      <w:marBottom w:val="0"/>
      <w:divBdr>
        <w:top w:val="none" w:sz="0" w:space="0" w:color="auto"/>
        <w:left w:val="none" w:sz="0" w:space="0" w:color="auto"/>
        <w:bottom w:val="none" w:sz="0" w:space="0" w:color="auto"/>
        <w:right w:val="none" w:sz="0" w:space="0" w:color="auto"/>
      </w:divBdr>
    </w:div>
    <w:div w:id="192620941">
      <w:bodyDiv w:val="1"/>
      <w:marLeft w:val="0"/>
      <w:marRight w:val="0"/>
      <w:marTop w:val="0"/>
      <w:marBottom w:val="0"/>
      <w:divBdr>
        <w:top w:val="none" w:sz="0" w:space="0" w:color="auto"/>
        <w:left w:val="none" w:sz="0" w:space="0" w:color="auto"/>
        <w:bottom w:val="none" w:sz="0" w:space="0" w:color="auto"/>
        <w:right w:val="none" w:sz="0" w:space="0" w:color="auto"/>
      </w:divBdr>
    </w:div>
    <w:div w:id="244152237">
      <w:bodyDiv w:val="1"/>
      <w:marLeft w:val="0"/>
      <w:marRight w:val="0"/>
      <w:marTop w:val="0"/>
      <w:marBottom w:val="0"/>
      <w:divBdr>
        <w:top w:val="none" w:sz="0" w:space="0" w:color="auto"/>
        <w:left w:val="none" w:sz="0" w:space="0" w:color="auto"/>
        <w:bottom w:val="none" w:sz="0" w:space="0" w:color="auto"/>
        <w:right w:val="none" w:sz="0" w:space="0" w:color="auto"/>
      </w:divBdr>
    </w:div>
    <w:div w:id="347952227">
      <w:bodyDiv w:val="1"/>
      <w:marLeft w:val="0"/>
      <w:marRight w:val="0"/>
      <w:marTop w:val="0"/>
      <w:marBottom w:val="0"/>
      <w:divBdr>
        <w:top w:val="none" w:sz="0" w:space="0" w:color="auto"/>
        <w:left w:val="none" w:sz="0" w:space="0" w:color="auto"/>
        <w:bottom w:val="none" w:sz="0" w:space="0" w:color="auto"/>
        <w:right w:val="none" w:sz="0" w:space="0" w:color="auto"/>
      </w:divBdr>
    </w:div>
    <w:div w:id="375080320">
      <w:bodyDiv w:val="1"/>
      <w:marLeft w:val="0"/>
      <w:marRight w:val="0"/>
      <w:marTop w:val="0"/>
      <w:marBottom w:val="0"/>
      <w:divBdr>
        <w:top w:val="none" w:sz="0" w:space="0" w:color="auto"/>
        <w:left w:val="none" w:sz="0" w:space="0" w:color="auto"/>
        <w:bottom w:val="none" w:sz="0" w:space="0" w:color="auto"/>
        <w:right w:val="none" w:sz="0" w:space="0" w:color="auto"/>
      </w:divBdr>
    </w:div>
    <w:div w:id="385419698">
      <w:bodyDiv w:val="1"/>
      <w:marLeft w:val="0"/>
      <w:marRight w:val="0"/>
      <w:marTop w:val="0"/>
      <w:marBottom w:val="0"/>
      <w:divBdr>
        <w:top w:val="none" w:sz="0" w:space="0" w:color="auto"/>
        <w:left w:val="none" w:sz="0" w:space="0" w:color="auto"/>
        <w:bottom w:val="none" w:sz="0" w:space="0" w:color="auto"/>
        <w:right w:val="none" w:sz="0" w:space="0" w:color="auto"/>
      </w:divBdr>
    </w:div>
    <w:div w:id="428351225">
      <w:bodyDiv w:val="1"/>
      <w:marLeft w:val="0"/>
      <w:marRight w:val="0"/>
      <w:marTop w:val="0"/>
      <w:marBottom w:val="0"/>
      <w:divBdr>
        <w:top w:val="none" w:sz="0" w:space="0" w:color="auto"/>
        <w:left w:val="none" w:sz="0" w:space="0" w:color="auto"/>
        <w:bottom w:val="none" w:sz="0" w:space="0" w:color="auto"/>
        <w:right w:val="none" w:sz="0" w:space="0" w:color="auto"/>
      </w:divBdr>
    </w:div>
    <w:div w:id="475686709">
      <w:bodyDiv w:val="1"/>
      <w:marLeft w:val="0"/>
      <w:marRight w:val="0"/>
      <w:marTop w:val="0"/>
      <w:marBottom w:val="0"/>
      <w:divBdr>
        <w:top w:val="none" w:sz="0" w:space="0" w:color="auto"/>
        <w:left w:val="none" w:sz="0" w:space="0" w:color="auto"/>
        <w:bottom w:val="none" w:sz="0" w:space="0" w:color="auto"/>
        <w:right w:val="none" w:sz="0" w:space="0" w:color="auto"/>
      </w:divBdr>
    </w:div>
    <w:div w:id="581066954">
      <w:bodyDiv w:val="1"/>
      <w:marLeft w:val="0"/>
      <w:marRight w:val="0"/>
      <w:marTop w:val="0"/>
      <w:marBottom w:val="0"/>
      <w:divBdr>
        <w:top w:val="none" w:sz="0" w:space="0" w:color="auto"/>
        <w:left w:val="none" w:sz="0" w:space="0" w:color="auto"/>
        <w:bottom w:val="none" w:sz="0" w:space="0" w:color="auto"/>
        <w:right w:val="none" w:sz="0" w:space="0" w:color="auto"/>
      </w:divBdr>
    </w:div>
    <w:div w:id="607349417">
      <w:bodyDiv w:val="1"/>
      <w:marLeft w:val="0"/>
      <w:marRight w:val="0"/>
      <w:marTop w:val="0"/>
      <w:marBottom w:val="0"/>
      <w:divBdr>
        <w:top w:val="none" w:sz="0" w:space="0" w:color="auto"/>
        <w:left w:val="none" w:sz="0" w:space="0" w:color="auto"/>
        <w:bottom w:val="none" w:sz="0" w:space="0" w:color="auto"/>
        <w:right w:val="none" w:sz="0" w:space="0" w:color="auto"/>
      </w:divBdr>
      <w:divsChild>
        <w:div w:id="1817916151">
          <w:marLeft w:val="0"/>
          <w:marRight w:val="0"/>
          <w:marTop w:val="0"/>
          <w:marBottom w:val="0"/>
          <w:divBdr>
            <w:top w:val="none" w:sz="0" w:space="0" w:color="auto"/>
            <w:left w:val="none" w:sz="0" w:space="0" w:color="auto"/>
            <w:bottom w:val="none" w:sz="0" w:space="0" w:color="auto"/>
            <w:right w:val="none" w:sz="0" w:space="0" w:color="auto"/>
          </w:divBdr>
        </w:div>
        <w:div w:id="1431897262">
          <w:marLeft w:val="0"/>
          <w:marRight w:val="0"/>
          <w:marTop w:val="0"/>
          <w:marBottom w:val="0"/>
          <w:divBdr>
            <w:top w:val="none" w:sz="0" w:space="0" w:color="auto"/>
            <w:left w:val="none" w:sz="0" w:space="0" w:color="auto"/>
            <w:bottom w:val="none" w:sz="0" w:space="0" w:color="auto"/>
            <w:right w:val="none" w:sz="0" w:space="0" w:color="auto"/>
          </w:divBdr>
        </w:div>
        <w:div w:id="460923925">
          <w:marLeft w:val="0"/>
          <w:marRight w:val="0"/>
          <w:marTop w:val="0"/>
          <w:marBottom w:val="0"/>
          <w:divBdr>
            <w:top w:val="none" w:sz="0" w:space="0" w:color="auto"/>
            <w:left w:val="none" w:sz="0" w:space="0" w:color="auto"/>
            <w:bottom w:val="none" w:sz="0" w:space="0" w:color="auto"/>
            <w:right w:val="none" w:sz="0" w:space="0" w:color="auto"/>
          </w:divBdr>
        </w:div>
        <w:div w:id="309529674">
          <w:marLeft w:val="0"/>
          <w:marRight w:val="0"/>
          <w:marTop w:val="0"/>
          <w:marBottom w:val="0"/>
          <w:divBdr>
            <w:top w:val="none" w:sz="0" w:space="0" w:color="auto"/>
            <w:left w:val="none" w:sz="0" w:space="0" w:color="auto"/>
            <w:bottom w:val="none" w:sz="0" w:space="0" w:color="auto"/>
            <w:right w:val="none" w:sz="0" w:space="0" w:color="auto"/>
          </w:divBdr>
        </w:div>
      </w:divsChild>
    </w:div>
    <w:div w:id="721171443">
      <w:bodyDiv w:val="1"/>
      <w:marLeft w:val="0"/>
      <w:marRight w:val="0"/>
      <w:marTop w:val="0"/>
      <w:marBottom w:val="0"/>
      <w:divBdr>
        <w:top w:val="none" w:sz="0" w:space="0" w:color="auto"/>
        <w:left w:val="none" w:sz="0" w:space="0" w:color="auto"/>
        <w:bottom w:val="none" w:sz="0" w:space="0" w:color="auto"/>
        <w:right w:val="none" w:sz="0" w:space="0" w:color="auto"/>
      </w:divBdr>
    </w:div>
    <w:div w:id="828793589">
      <w:bodyDiv w:val="1"/>
      <w:marLeft w:val="0"/>
      <w:marRight w:val="0"/>
      <w:marTop w:val="0"/>
      <w:marBottom w:val="0"/>
      <w:divBdr>
        <w:top w:val="none" w:sz="0" w:space="0" w:color="auto"/>
        <w:left w:val="none" w:sz="0" w:space="0" w:color="auto"/>
        <w:bottom w:val="none" w:sz="0" w:space="0" w:color="auto"/>
        <w:right w:val="none" w:sz="0" w:space="0" w:color="auto"/>
      </w:divBdr>
    </w:div>
    <w:div w:id="856193390">
      <w:bodyDiv w:val="1"/>
      <w:marLeft w:val="0"/>
      <w:marRight w:val="0"/>
      <w:marTop w:val="0"/>
      <w:marBottom w:val="0"/>
      <w:divBdr>
        <w:top w:val="none" w:sz="0" w:space="0" w:color="auto"/>
        <w:left w:val="none" w:sz="0" w:space="0" w:color="auto"/>
        <w:bottom w:val="none" w:sz="0" w:space="0" w:color="auto"/>
        <w:right w:val="none" w:sz="0" w:space="0" w:color="auto"/>
      </w:divBdr>
    </w:div>
    <w:div w:id="884101560">
      <w:bodyDiv w:val="1"/>
      <w:marLeft w:val="0"/>
      <w:marRight w:val="0"/>
      <w:marTop w:val="0"/>
      <w:marBottom w:val="0"/>
      <w:divBdr>
        <w:top w:val="none" w:sz="0" w:space="0" w:color="auto"/>
        <w:left w:val="none" w:sz="0" w:space="0" w:color="auto"/>
        <w:bottom w:val="none" w:sz="0" w:space="0" w:color="auto"/>
        <w:right w:val="none" w:sz="0" w:space="0" w:color="auto"/>
      </w:divBdr>
    </w:div>
    <w:div w:id="897325196">
      <w:bodyDiv w:val="1"/>
      <w:marLeft w:val="0"/>
      <w:marRight w:val="0"/>
      <w:marTop w:val="0"/>
      <w:marBottom w:val="0"/>
      <w:divBdr>
        <w:top w:val="none" w:sz="0" w:space="0" w:color="auto"/>
        <w:left w:val="none" w:sz="0" w:space="0" w:color="auto"/>
        <w:bottom w:val="none" w:sz="0" w:space="0" w:color="auto"/>
        <w:right w:val="none" w:sz="0" w:space="0" w:color="auto"/>
      </w:divBdr>
    </w:div>
    <w:div w:id="1105463500">
      <w:bodyDiv w:val="1"/>
      <w:marLeft w:val="0"/>
      <w:marRight w:val="0"/>
      <w:marTop w:val="0"/>
      <w:marBottom w:val="0"/>
      <w:divBdr>
        <w:top w:val="none" w:sz="0" w:space="0" w:color="auto"/>
        <w:left w:val="none" w:sz="0" w:space="0" w:color="auto"/>
        <w:bottom w:val="none" w:sz="0" w:space="0" w:color="auto"/>
        <w:right w:val="none" w:sz="0" w:space="0" w:color="auto"/>
      </w:divBdr>
    </w:div>
    <w:div w:id="1173716807">
      <w:bodyDiv w:val="1"/>
      <w:marLeft w:val="0"/>
      <w:marRight w:val="0"/>
      <w:marTop w:val="0"/>
      <w:marBottom w:val="0"/>
      <w:divBdr>
        <w:top w:val="none" w:sz="0" w:space="0" w:color="auto"/>
        <w:left w:val="none" w:sz="0" w:space="0" w:color="auto"/>
        <w:bottom w:val="none" w:sz="0" w:space="0" w:color="auto"/>
        <w:right w:val="none" w:sz="0" w:space="0" w:color="auto"/>
      </w:divBdr>
    </w:div>
    <w:div w:id="1222475390">
      <w:bodyDiv w:val="1"/>
      <w:marLeft w:val="0"/>
      <w:marRight w:val="0"/>
      <w:marTop w:val="0"/>
      <w:marBottom w:val="0"/>
      <w:divBdr>
        <w:top w:val="none" w:sz="0" w:space="0" w:color="auto"/>
        <w:left w:val="none" w:sz="0" w:space="0" w:color="auto"/>
        <w:bottom w:val="none" w:sz="0" w:space="0" w:color="auto"/>
        <w:right w:val="none" w:sz="0" w:space="0" w:color="auto"/>
      </w:divBdr>
    </w:div>
    <w:div w:id="1227183208">
      <w:bodyDiv w:val="1"/>
      <w:marLeft w:val="0"/>
      <w:marRight w:val="0"/>
      <w:marTop w:val="0"/>
      <w:marBottom w:val="0"/>
      <w:divBdr>
        <w:top w:val="none" w:sz="0" w:space="0" w:color="auto"/>
        <w:left w:val="none" w:sz="0" w:space="0" w:color="auto"/>
        <w:bottom w:val="none" w:sz="0" w:space="0" w:color="auto"/>
        <w:right w:val="none" w:sz="0" w:space="0" w:color="auto"/>
      </w:divBdr>
    </w:div>
    <w:div w:id="1234512908">
      <w:bodyDiv w:val="1"/>
      <w:marLeft w:val="0"/>
      <w:marRight w:val="0"/>
      <w:marTop w:val="0"/>
      <w:marBottom w:val="0"/>
      <w:divBdr>
        <w:top w:val="none" w:sz="0" w:space="0" w:color="auto"/>
        <w:left w:val="none" w:sz="0" w:space="0" w:color="auto"/>
        <w:bottom w:val="none" w:sz="0" w:space="0" w:color="auto"/>
        <w:right w:val="none" w:sz="0" w:space="0" w:color="auto"/>
      </w:divBdr>
    </w:div>
    <w:div w:id="1322268777">
      <w:bodyDiv w:val="1"/>
      <w:marLeft w:val="0"/>
      <w:marRight w:val="0"/>
      <w:marTop w:val="0"/>
      <w:marBottom w:val="0"/>
      <w:divBdr>
        <w:top w:val="none" w:sz="0" w:space="0" w:color="auto"/>
        <w:left w:val="none" w:sz="0" w:space="0" w:color="auto"/>
        <w:bottom w:val="none" w:sz="0" w:space="0" w:color="auto"/>
        <w:right w:val="none" w:sz="0" w:space="0" w:color="auto"/>
      </w:divBdr>
    </w:div>
    <w:div w:id="1484396133">
      <w:bodyDiv w:val="1"/>
      <w:marLeft w:val="0"/>
      <w:marRight w:val="0"/>
      <w:marTop w:val="0"/>
      <w:marBottom w:val="0"/>
      <w:divBdr>
        <w:top w:val="none" w:sz="0" w:space="0" w:color="auto"/>
        <w:left w:val="none" w:sz="0" w:space="0" w:color="auto"/>
        <w:bottom w:val="none" w:sz="0" w:space="0" w:color="auto"/>
        <w:right w:val="none" w:sz="0" w:space="0" w:color="auto"/>
      </w:divBdr>
    </w:div>
    <w:div w:id="1512718011">
      <w:bodyDiv w:val="1"/>
      <w:marLeft w:val="0"/>
      <w:marRight w:val="0"/>
      <w:marTop w:val="0"/>
      <w:marBottom w:val="0"/>
      <w:divBdr>
        <w:top w:val="none" w:sz="0" w:space="0" w:color="auto"/>
        <w:left w:val="none" w:sz="0" w:space="0" w:color="auto"/>
        <w:bottom w:val="none" w:sz="0" w:space="0" w:color="auto"/>
        <w:right w:val="none" w:sz="0" w:space="0" w:color="auto"/>
      </w:divBdr>
    </w:div>
    <w:div w:id="1570075210">
      <w:bodyDiv w:val="1"/>
      <w:marLeft w:val="0"/>
      <w:marRight w:val="0"/>
      <w:marTop w:val="0"/>
      <w:marBottom w:val="0"/>
      <w:divBdr>
        <w:top w:val="none" w:sz="0" w:space="0" w:color="auto"/>
        <w:left w:val="none" w:sz="0" w:space="0" w:color="auto"/>
        <w:bottom w:val="none" w:sz="0" w:space="0" w:color="auto"/>
        <w:right w:val="none" w:sz="0" w:space="0" w:color="auto"/>
      </w:divBdr>
    </w:div>
    <w:div w:id="1579098454">
      <w:bodyDiv w:val="1"/>
      <w:marLeft w:val="0"/>
      <w:marRight w:val="0"/>
      <w:marTop w:val="0"/>
      <w:marBottom w:val="0"/>
      <w:divBdr>
        <w:top w:val="none" w:sz="0" w:space="0" w:color="auto"/>
        <w:left w:val="none" w:sz="0" w:space="0" w:color="auto"/>
        <w:bottom w:val="none" w:sz="0" w:space="0" w:color="auto"/>
        <w:right w:val="none" w:sz="0" w:space="0" w:color="auto"/>
      </w:divBdr>
    </w:div>
    <w:div w:id="1731221249">
      <w:bodyDiv w:val="1"/>
      <w:marLeft w:val="0"/>
      <w:marRight w:val="0"/>
      <w:marTop w:val="0"/>
      <w:marBottom w:val="0"/>
      <w:divBdr>
        <w:top w:val="none" w:sz="0" w:space="0" w:color="auto"/>
        <w:left w:val="none" w:sz="0" w:space="0" w:color="auto"/>
        <w:bottom w:val="none" w:sz="0" w:space="0" w:color="auto"/>
        <w:right w:val="none" w:sz="0" w:space="0" w:color="auto"/>
      </w:divBdr>
    </w:div>
    <w:div w:id="1815558158">
      <w:bodyDiv w:val="1"/>
      <w:marLeft w:val="0"/>
      <w:marRight w:val="0"/>
      <w:marTop w:val="0"/>
      <w:marBottom w:val="0"/>
      <w:divBdr>
        <w:top w:val="none" w:sz="0" w:space="0" w:color="auto"/>
        <w:left w:val="none" w:sz="0" w:space="0" w:color="auto"/>
        <w:bottom w:val="none" w:sz="0" w:space="0" w:color="auto"/>
        <w:right w:val="none" w:sz="0" w:space="0" w:color="auto"/>
      </w:divBdr>
    </w:div>
    <w:div w:id="1828015079">
      <w:bodyDiv w:val="1"/>
      <w:marLeft w:val="0"/>
      <w:marRight w:val="0"/>
      <w:marTop w:val="0"/>
      <w:marBottom w:val="0"/>
      <w:divBdr>
        <w:top w:val="none" w:sz="0" w:space="0" w:color="auto"/>
        <w:left w:val="none" w:sz="0" w:space="0" w:color="auto"/>
        <w:bottom w:val="none" w:sz="0" w:space="0" w:color="auto"/>
        <w:right w:val="none" w:sz="0" w:space="0" w:color="auto"/>
      </w:divBdr>
    </w:div>
    <w:div w:id="1849060630">
      <w:bodyDiv w:val="1"/>
      <w:marLeft w:val="0"/>
      <w:marRight w:val="0"/>
      <w:marTop w:val="0"/>
      <w:marBottom w:val="0"/>
      <w:divBdr>
        <w:top w:val="none" w:sz="0" w:space="0" w:color="auto"/>
        <w:left w:val="none" w:sz="0" w:space="0" w:color="auto"/>
        <w:bottom w:val="none" w:sz="0" w:space="0" w:color="auto"/>
        <w:right w:val="none" w:sz="0" w:space="0" w:color="auto"/>
      </w:divBdr>
    </w:div>
    <w:div w:id="1892378673">
      <w:bodyDiv w:val="1"/>
      <w:marLeft w:val="0"/>
      <w:marRight w:val="0"/>
      <w:marTop w:val="0"/>
      <w:marBottom w:val="0"/>
      <w:divBdr>
        <w:top w:val="none" w:sz="0" w:space="0" w:color="auto"/>
        <w:left w:val="none" w:sz="0" w:space="0" w:color="auto"/>
        <w:bottom w:val="none" w:sz="0" w:space="0" w:color="auto"/>
        <w:right w:val="none" w:sz="0" w:space="0" w:color="auto"/>
      </w:divBdr>
    </w:div>
    <w:div w:id="1942688658">
      <w:bodyDiv w:val="1"/>
      <w:marLeft w:val="0"/>
      <w:marRight w:val="0"/>
      <w:marTop w:val="0"/>
      <w:marBottom w:val="0"/>
      <w:divBdr>
        <w:top w:val="none" w:sz="0" w:space="0" w:color="auto"/>
        <w:left w:val="none" w:sz="0" w:space="0" w:color="auto"/>
        <w:bottom w:val="none" w:sz="0" w:space="0" w:color="auto"/>
        <w:right w:val="none" w:sz="0" w:space="0" w:color="auto"/>
      </w:divBdr>
    </w:div>
    <w:div w:id="2013144785">
      <w:bodyDiv w:val="1"/>
      <w:marLeft w:val="0"/>
      <w:marRight w:val="0"/>
      <w:marTop w:val="0"/>
      <w:marBottom w:val="0"/>
      <w:divBdr>
        <w:top w:val="none" w:sz="0" w:space="0" w:color="auto"/>
        <w:left w:val="none" w:sz="0" w:space="0" w:color="auto"/>
        <w:bottom w:val="none" w:sz="0" w:space="0" w:color="auto"/>
        <w:right w:val="none" w:sz="0" w:space="0" w:color="auto"/>
      </w:divBdr>
    </w:div>
    <w:div w:id="2015917036">
      <w:bodyDiv w:val="1"/>
      <w:marLeft w:val="0"/>
      <w:marRight w:val="0"/>
      <w:marTop w:val="0"/>
      <w:marBottom w:val="0"/>
      <w:divBdr>
        <w:top w:val="none" w:sz="0" w:space="0" w:color="auto"/>
        <w:left w:val="none" w:sz="0" w:space="0" w:color="auto"/>
        <w:bottom w:val="none" w:sz="0" w:space="0" w:color="auto"/>
        <w:right w:val="none" w:sz="0" w:space="0" w:color="auto"/>
      </w:divBdr>
    </w:div>
    <w:div w:id="2042778001">
      <w:bodyDiv w:val="1"/>
      <w:marLeft w:val="0"/>
      <w:marRight w:val="0"/>
      <w:marTop w:val="0"/>
      <w:marBottom w:val="0"/>
      <w:divBdr>
        <w:top w:val="none" w:sz="0" w:space="0" w:color="auto"/>
        <w:left w:val="none" w:sz="0" w:space="0" w:color="auto"/>
        <w:bottom w:val="none" w:sz="0" w:space="0" w:color="auto"/>
        <w:right w:val="none" w:sz="0" w:space="0" w:color="auto"/>
      </w:divBdr>
    </w:div>
    <w:div w:id="20629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12724</Words>
  <Characters>7253</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8</cp:revision>
  <dcterms:created xsi:type="dcterms:W3CDTF">2022-08-24T18:31:00Z</dcterms:created>
  <dcterms:modified xsi:type="dcterms:W3CDTF">2023-01-29T14:55:00Z</dcterms:modified>
</cp:coreProperties>
</file>