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8B1B" w14:textId="77777777" w:rsidR="002C279D" w:rsidRPr="002C279D" w:rsidRDefault="002C279D" w:rsidP="0036602E">
      <w:pPr>
        <w:spacing w:before="240" w:after="0" w:line="276" w:lineRule="auto"/>
        <w:ind w:left="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79D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8.</w:t>
      </w:r>
      <w:r w:rsidRPr="002C2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79D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ІНФОРМАЦІЙНА ГІГІЄНА ЛЮДИНИ</w:t>
      </w:r>
    </w:p>
    <w:p w14:paraId="4320F3DA" w14:textId="77777777" w:rsidR="00AE57F5" w:rsidRDefault="00AE57F5" w:rsidP="0036602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5516A7" w14:textId="0DDBC4FE" w:rsidR="00AE57F5" w:rsidRPr="00AE57F5" w:rsidRDefault="00AE57F5" w:rsidP="0036602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7F5">
        <w:rPr>
          <w:rFonts w:ascii="Times New Roman" w:eastAsia="Calibri" w:hAnsi="Times New Roman" w:cs="Times New Roman"/>
          <w:b/>
          <w:sz w:val="28"/>
          <w:szCs w:val="28"/>
        </w:rPr>
        <w:t>План практичного заняття</w:t>
      </w:r>
    </w:p>
    <w:p w14:paraId="17A1DDB1" w14:textId="77777777" w:rsidR="002C279D" w:rsidRPr="002C279D" w:rsidRDefault="002C279D" w:rsidP="0036602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25836268"/>
      <w:r w:rsidRPr="002C279D">
        <w:rPr>
          <w:rFonts w:ascii="Times New Roman" w:eastAsia="Times New Roman" w:hAnsi="Times New Roman" w:cs="Times New Roman"/>
          <w:sz w:val="28"/>
          <w:szCs w:val="28"/>
        </w:rPr>
        <w:t xml:space="preserve">Основні поняття про інформацію, її властивості та види. </w:t>
      </w:r>
    </w:p>
    <w:p w14:paraId="37C27AAF" w14:textId="77777777" w:rsidR="002C279D" w:rsidRPr="002C279D" w:rsidRDefault="002C279D" w:rsidP="0036602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25894330"/>
      <w:bookmarkEnd w:id="0"/>
      <w:r w:rsidRPr="002C279D">
        <w:rPr>
          <w:rFonts w:ascii="Times New Roman" w:eastAsia="Times New Roman" w:hAnsi="Times New Roman" w:cs="Times New Roman"/>
          <w:sz w:val="28"/>
          <w:szCs w:val="28"/>
        </w:rPr>
        <w:t xml:space="preserve">Дезінформація та протидія фейкам. </w:t>
      </w:r>
    </w:p>
    <w:p w14:paraId="3AE96BEF" w14:textId="77777777" w:rsidR="002C279D" w:rsidRPr="002C279D" w:rsidRDefault="002C279D" w:rsidP="0036602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25893376"/>
      <w:bookmarkEnd w:id="1"/>
      <w:r w:rsidRPr="002C279D">
        <w:rPr>
          <w:rFonts w:ascii="Times New Roman" w:eastAsia="Times New Roman" w:hAnsi="Times New Roman" w:cs="Times New Roman"/>
          <w:sz w:val="28"/>
          <w:szCs w:val="28"/>
        </w:rPr>
        <w:t xml:space="preserve">Основи інформаційної безпеки в інтернеті. </w:t>
      </w:r>
    </w:p>
    <w:p w14:paraId="27DE79EE" w14:textId="77777777" w:rsidR="002C279D" w:rsidRPr="002C279D" w:rsidRDefault="002C279D" w:rsidP="0036602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25896885"/>
      <w:bookmarkEnd w:id="2"/>
      <w:proofErr w:type="spellStart"/>
      <w:r w:rsidRPr="002C279D">
        <w:rPr>
          <w:rFonts w:ascii="Times New Roman" w:eastAsia="Times New Roman" w:hAnsi="Times New Roman" w:cs="Times New Roman"/>
          <w:sz w:val="28"/>
          <w:szCs w:val="28"/>
        </w:rPr>
        <w:t>Кібербулінг</w:t>
      </w:r>
      <w:proofErr w:type="spellEnd"/>
      <w:r w:rsidRPr="002C279D">
        <w:rPr>
          <w:rFonts w:ascii="Times New Roman" w:eastAsia="Times New Roman" w:hAnsi="Times New Roman" w:cs="Times New Roman"/>
          <w:sz w:val="28"/>
          <w:szCs w:val="28"/>
        </w:rPr>
        <w:t xml:space="preserve"> та його особливості.</w:t>
      </w:r>
    </w:p>
    <w:bookmarkEnd w:id="3"/>
    <w:p w14:paraId="764D0924" w14:textId="27C4D2BD" w:rsidR="008C3AA3" w:rsidRPr="008C3AA3" w:rsidRDefault="008C3AA3" w:rsidP="00DA769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8561CE6" w14:textId="6D04315A" w:rsidR="00A30B94" w:rsidRDefault="005A5537" w:rsidP="0036602E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7AF317B3" w14:textId="52369B11" w:rsidR="005A5537" w:rsidRPr="005616E4" w:rsidRDefault="005A5537" w:rsidP="003660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Дайте визначення понят</w:t>
      </w:r>
      <w:r w:rsidR="005616E4">
        <w:rPr>
          <w:rFonts w:ascii="Times New Roman" w:eastAsia="Calibri" w:hAnsi="Times New Roman"/>
          <w:sz w:val="28"/>
          <w:szCs w:val="28"/>
        </w:rPr>
        <w:t>тя інформація.</w:t>
      </w:r>
    </w:p>
    <w:p w14:paraId="5AE12816" w14:textId="391D1020" w:rsidR="005A5537" w:rsidRPr="00BA0770" w:rsidRDefault="005A5537" w:rsidP="003660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 xml:space="preserve">Що таке </w:t>
      </w:r>
      <w:bookmarkStart w:id="4" w:name="_Hlk125899613"/>
      <w:r w:rsidR="005616E4">
        <w:rPr>
          <w:rFonts w:ascii="Times New Roman" w:eastAsia="Calibri" w:hAnsi="Times New Roman"/>
          <w:sz w:val="28"/>
          <w:szCs w:val="28"/>
        </w:rPr>
        <w:t>інформаційна безпека</w:t>
      </w:r>
      <w:bookmarkEnd w:id="4"/>
      <w:r w:rsidRPr="00BA0770">
        <w:rPr>
          <w:rFonts w:ascii="Times New Roman" w:eastAsia="Calibri" w:hAnsi="Times New Roman"/>
          <w:sz w:val="28"/>
          <w:szCs w:val="28"/>
        </w:rPr>
        <w:t>?</w:t>
      </w:r>
      <w:r>
        <w:rPr>
          <w:rFonts w:ascii="Times New Roman" w:eastAsia="Calibri" w:hAnsi="Times New Roman"/>
          <w:sz w:val="28"/>
          <w:szCs w:val="28"/>
        </w:rPr>
        <w:t xml:space="preserve"> Назвіть </w:t>
      </w:r>
      <w:r w:rsidR="005616E4">
        <w:rPr>
          <w:rFonts w:ascii="Times New Roman" w:eastAsia="Calibri" w:hAnsi="Times New Roman"/>
          <w:sz w:val="28"/>
          <w:szCs w:val="28"/>
        </w:rPr>
        <w:t xml:space="preserve">основні загрози </w:t>
      </w:r>
      <w:r w:rsidR="005616E4" w:rsidRPr="005616E4">
        <w:rPr>
          <w:rFonts w:ascii="Times New Roman" w:eastAsia="Calibri" w:hAnsi="Times New Roman"/>
          <w:sz w:val="28"/>
          <w:szCs w:val="28"/>
        </w:rPr>
        <w:t>інформаційна безпека</w:t>
      </w:r>
      <w:r w:rsidR="005616E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0ACBA9CA" w14:textId="013FD3EB" w:rsidR="005A5537" w:rsidRDefault="005A5537" w:rsidP="003660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5" w:name="_Hlk125899827"/>
      <w:r w:rsidRPr="00BA0770">
        <w:rPr>
          <w:rFonts w:ascii="Times New Roman" w:eastAsia="Calibri" w:hAnsi="Times New Roman"/>
          <w:sz w:val="28"/>
          <w:szCs w:val="28"/>
        </w:rPr>
        <w:t>Назвіть</w:t>
      </w:r>
      <w:r w:rsidR="005616E4">
        <w:rPr>
          <w:rFonts w:ascii="Times New Roman" w:eastAsia="Calibri" w:hAnsi="Times New Roman"/>
          <w:sz w:val="28"/>
          <w:szCs w:val="28"/>
        </w:rPr>
        <w:t xml:space="preserve"> та охарактеризуйте види дезінформації</w:t>
      </w:r>
      <w:r w:rsidRPr="00BA0770">
        <w:rPr>
          <w:rFonts w:ascii="Times New Roman" w:eastAsia="Calibri" w:hAnsi="Times New Roman"/>
          <w:sz w:val="28"/>
          <w:szCs w:val="28"/>
        </w:rPr>
        <w:t>.</w:t>
      </w:r>
    </w:p>
    <w:bookmarkEnd w:id="5"/>
    <w:p w14:paraId="08B18171" w14:textId="14B04346" w:rsidR="005616E4" w:rsidRDefault="005616E4" w:rsidP="003660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Що таке новина? Назвіть основні характеристики новин.</w:t>
      </w:r>
    </w:p>
    <w:p w14:paraId="1EF57B5F" w14:textId="699FAAD1" w:rsidR="005616E4" w:rsidRPr="005616E4" w:rsidRDefault="005616E4" w:rsidP="0036602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6" w:name="_Hlk125899984"/>
      <w:r w:rsidRPr="005616E4">
        <w:rPr>
          <w:rFonts w:ascii="Times New Roman" w:eastAsia="Calibri" w:hAnsi="Times New Roman"/>
          <w:sz w:val="28"/>
          <w:szCs w:val="28"/>
        </w:rPr>
        <w:t xml:space="preserve">Назвіть та охарактеризуйте види </w:t>
      </w:r>
      <w:proofErr w:type="spellStart"/>
      <w:r>
        <w:rPr>
          <w:rFonts w:ascii="Times New Roman" w:eastAsia="Calibri" w:hAnsi="Times New Roman"/>
          <w:sz w:val="28"/>
          <w:szCs w:val="28"/>
        </w:rPr>
        <w:t>мовної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ворожнечі</w:t>
      </w:r>
      <w:r w:rsidRPr="005616E4">
        <w:rPr>
          <w:rFonts w:ascii="Times New Roman" w:eastAsia="Calibri" w:hAnsi="Times New Roman"/>
          <w:sz w:val="28"/>
          <w:szCs w:val="28"/>
        </w:rPr>
        <w:t>.</w:t>
      </w:r>
    </w:p>
    <w:bookmarkEnd w:id="6"/>
    <w:p w14:paraId="4911832F" w14:textId="6E92A541" w:rsidR="005616E4" w:rsidRDefault="005616E4" w:rsidP="0036602E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Назвіть недоліки та переваги інтерне</w:t>
      </w:r>
      <w:r w:rsidR="00221458">
        <w:rPr>
          <w:rFonts w:ascii="Times New Roman" w:eastAsia="Calibri" w:hAnsi="Times New Roman"/>
          <w:sz w:val="28"/>
          <w:szCs w:val="28"/>
        </w:rPr>
        <w:t>ті.</w:t>
      </w:r>
    </w:p>
    <w:p w14:paraId="1C6E7C7A" w14:textId="1C3DE5E3" w:rsidR="00221458" w:rsidRPr="00221458" w:rsidRDefault="00221458" w:rsidP="0036602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221458">
        <w:rPr>
          <w:rFonts w:ascii="Times New Roman" w:eastAsia="Calibri" w:hAnsi="Times New Roman"/>
          <w:sz w:val="28"/>
          <w:szCs w:val="28"/>
        </w:rPr>
        <w:t xml:space="preserve">Назвіть та охарактеризуйте </w:t>
      </w:r>
      <w:r>
        <w:rPr>
          <w:rFonts w:ascii="Times New Roman" w:eastAsia="Calibri" w:hAnsi="Times New Roman"/>
          <w:sz w:val="28"/>
          <w:szCs w:val="28"/>
        </w:rPr>
        <w:t xml:space="preserve">ознаки </w:t>
      </w:r>
      <w:proofErr w:type="spellStart"/>
      <w:r>
        <w:rPr>
          <w:rFonts w:ascii="Times New Roman" w:eastAsia="Calibri" w:hAnsi="Times New Roman"/>
          <w:sz w:val="28"/>
          <w:szCs w:val="28"/>
        </w:rPr>
        <w:t>кібербулінгу</w:t>
      </w:r>
      <w:proofErr w:type="spellEnd"/>
      <w:r w:rsidRPr="00221458">
        <w:rPr>
          <w:rFonts w:ascii="Times New Roman" w:eastAsia="Calibri" w:hAnsi="Times New Roman"/>
          <w:sz w:val="28"/>
          <w:szCs w:val="28"/>
        </w:rPr>
        <w:t>.</w:t>
      </w:r>
    </w:p>
    <w:p w14:paraId="0ADA980A" w14:textId="77777777" w:rsidR="00221458" w:rsidRPr="00BA0770" w:rsidRDefault="00221458" w:rsidP="0036602E">
      <w:pPr>
        <w:pStyle w:val="a3"/>
        <w:spacing w:after="0" w:line="276" w:lineRule="auto"/>
        <w:ind w:left="1069"/>
        <w:jc w:val="both"/>
        <w:rPr>
          <w:rFonts w:ascii="Times New Roman" w:eastAsia="Calibri" w:hAnsi="Times New Roman"/>
          <w:sz w:val="28"/>
          <w:szCs w:val="28"/>
        </w:rPr>
      </w:pPr>
    </w:p>
    <w:p w14:paraId="2378C6E4" w14:textId="77777777" w:rsidR="005A5537" w:rsidRPr="00771A9A" w:rsidRDefault="005A5537" w:rsidP="0036602E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5A5537" w:rsidRPr="00771A9A" w:rsidSect="00C733B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92B"/>
    <w:multiLevelType w:val="hybridMultilevel"/>
    <w:tmpl w:val="ED82281E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E1717A"/>
    <w:multiLevelType w:val="hybridMultilevel"/>
    <w:tmpl w:val="60003B36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231300"/>
    <w:multiLevelType w:val="hybridMultilevel"/>
    <w:tmpl w:val="B1F4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E2DA7"/>
    <w:multiLevelType w:val="hybridMultilevel"/>
    <w:tmpl w:val="3E30044A"/>
    <w:lvl w:ilvl="0" w:tplc="04220015">
      <w:start w:val="1"/>
      <w:numFmt w:val="upperLetter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9005A19"/>
    <w:multiLevelType w:val="hybridMultilevel"/>
    <w:tmpl w:val="C52EF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A2FB7"/>
    <w:multiLevelType w:val="hybridMultilevel"/>
    <w:tmpl w:val="44B0A78A"/>
    <w:lvl w:ilvl="0" w:tplc="78AA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660BEC"/>
    <w:multiLevelType w:val="hybridMultilevel"/>
    <w:tmpl w:val="353ED52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512911"/>
    <w:multiLevelType w:val="hybridMultilevel"/>
    <w:tmpl w:val="5AB40AD4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B2338E1"/>
    <w:multiLevelType w:val="hybridMultilevel"/>
    <w:tmpl w:val="87960A8C"/>
    <w:lvl w:ilvl="0" w:tplc="CFC2BA58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1" w:hanging="360"/>
      </w:pPr>
    </w:lvl>
    <w:lvl w:ilvl="2" w:tplc="0422001B" w:tentative="1">
      <w:start w:val="1"/>
      <w:numFmt w:val="lowerRoman"/>
      <w:lvlText w:val="%3."/>
      <w:lvlJc w:val="right"/>
      <w:pPr>
        <w:ind w:left="2221" w:hanging="180"/>
      </w:pPr>
    </w:lvl>
    <w:lvl w:ilvl="3" w:tplc="0422000F" w:tentative="1">
      <w:start w:val="1"/>
      <w:numFmt w:val="decimal"/>
      <w:lvlText w:val="%4."/>
      <w:lvlJc w:val="left"/>
      <w:pPr>
        <w:ind w:left="2941" w:hanging="360"/>
      </w:pPr>
    </w:lvl>
    <w:lvl w:ilvl="4" w:tplc="04220019" w:tentative="1">
      <w:start w:val="1"/>
      <w:numFmt w:val="lowerLetter"/>
      <w:lvlText w:val="%5."/>
      <w:lvlJc w:val="left"/>
      <w:pPr>
        <w:ind w:left="3661" w:hanging="360"/>
      </w:pPr>
    </w:lvl>
    <w:lvl w:ilvl="5" w:tplc="0422001B" w:tentative="1">
      <w:start w:val="1"/>
      <w:numFmt w:val="lowerRoman"/>
      <w:lvlText w:val="%6."/>
      <w:lvlJc w:val="right"/>
      <w:pPr>
        <w:ind w:left="4381" w:hanging="180"/>
      </w:pPr>
    </w:lvl>
    <w:lvl w:ilvl="6" w:tplc="0422000F" w:tentative="1">
      <w:start w:val="1"/>
      <w:numFmt w:val="decimal"/>
      <w:lvlText w:val="%7."/>
      <w:lvlJc w:val="left"/>
      <w:pPr>
        <w:ind w:left="5101" w:hanging="360"/>
      </w:pPr>
    </w:lvl>
    <w:lvl w:ilvl="7" w:tplc="04220019" w:tentative="1">
      <w:start w:val="1"/>
      <w:numFmt w:val="lowerLetter"/>
      <w:lvlText w:val="%8."/>
      <w:lvlJc w:val="left"/>
      <w:pPr>
        <w:ind w:left="5821" w:hanging="360"/>
      </w:pPr>
    </w:lvl>
    <w:lvl w:ilvl="8" w:tplc="0422001B" w:tentative="1">
      <w:start w:val="1"/>
      <w:numFmt w:val="lowerRoman"/>
      <w:lvlText w:val="%9."/>
      <w:lvlJc w:val="right"/>
      <w:pPr>
        <w:ind w:left="6541" w:hanging="180"/>
      </w:pPr>
    </w:lvl>
  </w:abstractNum>
  <w:num w:numId="1" w16cid:durableId="647326542">
    <w:abstractNumId w:val="4"/>
  </w:num>
  <w:num w:numId="2" w16cid:durableId="1229536216">
    <w:abstractNumId w:val="2"/>
  </w:num>
  <w:num w:numId="3" w16cid:durableId="416946372">
    <w:abstractNumId w:val="6"/>
  </w:num>
  <w:num w:numId="4" w16cid:durableId="540363580">
    <w:abstractNumId w:val="0"/>
  </w:num>
  <w:num w:numId="5" w16cid:durableId="727266729">
    <w:abstractNumId w:val="7"/>
  </w:num>
  <w:num w:numId="6" w16cid:durableId="440220265">
    <w:abstractNumId w:val="1"/>
  </w:num>
  <w:num w:numId="7" w16cid:durableId="2000233672">
    <w:abstractNumId w:val="5"/>
  </w:num>
  <w:num w:numId="8" w16cid:durableId="2006277539">
    <w:abstractNumId w:val="8"/>
  </w:num>
  <w:num w:numId="9" w16cid:durableId="1214659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5"/>
    <w:rsid w:val="0002074D"/>
    <w:rsid w:val="000871F7"/>
    <w:rsid w:val="00221458"/>
    <w:rsid w:val="002C279D"/>
    <w:rsid w:val="0036602E"/>
    <w:rsid w:val="00510EE3"/>
    <w:rsid w:val="005616E4"/>
    <w:rsid w:val="005A5537"/>
    <w:rsid w:val="00771A9A"/>
    <w:rsid w:val="008C3AA3"/>
    <w:rsid w:val="00A045FE"/>
    <w:rsid w:val="00A30B94"/>
    <w:rsid w:val="00AE57F5"/>
    <w:rsid w:val="00BF2CC6"/>
    <w:rsid w:val="00C0283F"/>
    <w:rsid w:val="00C733B4"/>
    <w:rsid w:val="00D54075"/>
    <w:rsid w:val="00DA769E"/>
    <w:rsid w:val="00E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3FFA"/>
  <w15:chartTrackingRefBased/>
  <w15:docId w15:val="{442F8FFA-304E-4668-8D96-508D46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FE"/>
    <w:pPr>
      <w:ind w:left="720"/>
      <w:contextualSpacing/>
    </w:pPr>
  </w:style>
  <w:style w:type="table" w:styleId="a4">
    <w:name w:val="Table Grid"/>
    <w:basedOn w:val="a1"/>
    <w:uiPriority w:val="39"/>
    <w:rsid w:val="0002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A5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10</cp:revision>
  <dcterms:created xsi:type="dcterms:W3CDTF">2023-01-23T14:31:00Z</dcterms:created>
  <dcterms:modified xsi:type="dcterms:W3CDTF">2023-01-30T11:05:00Z</dcterms:modified>
</cp:coreProperties>
</file>