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33" w:rsidRPr="000B1D33" w:rsidRDefault="000B1D33" w:rsidP="00CB0C72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0B1D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Лабораторна</w:t>
      </w:r>
      <w:proofErr w:type="spellEnd"/>
      <w:r w:rsidRPr="000B1D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робота № </w:t>
      </w:r>
      <w:r w:rsidRPr="000B1D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</w:t>
      </w:r>
      <w:r w:rsidR="00CB0C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6</w:t>
      </w:r>
    </w:p>
    <w:p w:rsidR="002B1082" w:rsidRPr="00676C94" w:rsidRDefault="000B1D33" w:rsidP="002B108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46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B1082" w:rsidRPr="00676C94">
        <w:rPr>
          <w:rFonts w:ascii="Times New Roman" w:hAnsi="Times New Roman" w:cs="Times New Roman"/>
          <w:b/>
          <w:sz w:val="28"/>
          <w:szCs w:val="28"/>
          <w:lang w:val="uk-UA"/>
        </w:rPr>
        <w:t>Задача табулювання функції</w:t>
      </w:r>
    </w:p>
    <w:p w:rsidR="002B1082" w:rsidRPr="00676C94" w:rsidRDefault="002B1082" w:rsidP="002B108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6C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Програмування циклів. Об'єкти: </w:t>
      </w:r>
      <w:proofErr w:type="spellStart"/>
      <w:r w:rsidRPr="00676C94">
        <w:rPr>
          <w:rFonts w:ascii="Times New Roman" w:hAnsi="Times New Roman" w:cs="Times New Roman"/>
          <w:b/>
          <w:sz w:val="28"/>
          <w:szCs w:val="28"/>
          <w:lang w:val="uk-UA"/>
        </w:rPr>
        <w:t>Memo</w:t>
      </w:r>
      <w:proofErr w:type="spellEnd"/>
      <w:r w:rsidRPr="00676C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676C94">
        <w:rPr>
          <w:rFonts w:ascii="Times New Roman" w:hAnsi="Times New Roman" w:cs="Times New Roman"/>
          <w:b/>
          <w:sz w:val="28"/>
          <w:szCs w:val="28"/>
          <w:lang w:val="uk-UA"/>
        </w:rPr>
        <w:t>MainMenu,PopupMenu</w:t>
      </w:r>
      <w:proofErr w:type="spellEnd"/>
      <w:r w:rsidRPr="00676C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676C94">
        <w:rPr>
          <w:rFonts w:ascii="Times New Roman" w:hAnsi="Times New Roman" w:cs="Times New Roman"/>
          <w:b/>
          <w:sz w:val="28"/>
          <w:szCs w:val="28"/>
          <w:lang w:val="uk-UA"/>
        </w:rPr>
        <w:t>CheckBox</w:t>
      </w:r>
      <w:proofErr w:type="spellEnd"/>
      <w:r w:rsidRPr="00676C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676C94">
        <w:rPr>
          <w:rFonts w:ascii="Times New Roman" w:hAnsi="Times New Roman" w:cs="Times New Roman"/>
          <w:b/>
          <w:sz w:val="28"/>
          <w:szCs w:val="28"/>
          <w:lang w:val="uk-UA"/>
        </w:rPr>
        <w:t>GroupBox</w:t>
      </w:r>
      <w:proofErr w:type="spellEnd"/>
    </w:p>
    <w:p w:rsidR="002B1082" w:rsidRPr="00676C94" w:rsidRDefault="002B1082" w:rsidP="002B10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6C94">
        <w:rPr>
          <w:rFonts w:ascii="Times New Roman" w:hAnsi="Times New Roman" w:cs="Times New Roman"/>
          <w:b/>
          <w:sz w:val="28"/>
          <w:szCs w:val="28"/>
          <w:lang w:val="uk-UA"/>
        </w:rPr>
        <w:t>Мета роботи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. Створити форму для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'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язування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задачі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>табулювання функції. Створити у ній головне меню (об'єкт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типу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MainMenu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) з командами: закінчити роботу програми,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табулювати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функцію, очистити поля виведення результатів, а також контекстове меню (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PopupMenu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>), що міститиме команду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>очистки поля виведення. Результати табулювання вивести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багаторядкове поле редагування (об'єкт типу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Memo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>). Передбачити можливість виведення результатів на екран, у файл,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масив. Напрямок виведення задати за допомогою трьох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прапорцін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(об'єктів типу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CheckBox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>), ·Розташованих на панелі групи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об'єктів (типу.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GroupBox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) (див. рис. </w:t>
      </w:r>
      <w:r>
        <w:rPr>
          <w:rFonts w:ascii="Times New Roman" w:hAnsi="Times New Roman" w:cs="Times New Roman"/>
          <w:sz w:val="28"/>
          <w:szCs w:val="28"/>
          <w:lang w:val="uk-UA"/>
        </w:rPr>
        <w:t>22.1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B1082" w:rsidRDefault="002B1082" w:rsidP="002B1082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76C94">
        <w:rPr>
          <w:rFonts w:ascii="Times New Roman" w:hAnsi="Times New Roman" w:cs="Times New Roman"/>
          <w:b/>
          <w:sz w:val="28"/>
          <w:szCs w:val="28"/>
          <w:lang w:val="uk-UA"/>
        </w:rPr>
        <w:t>Теоретичні відомості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1082" w:rsidRPr="00676C94" w:rsidRDefault="002B1082" w:rsidP="002B10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Об'єкт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Memo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застосовують для створення багаторядкового редактора тексту. Крім звичайних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властивостей, поле редагування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Memo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володіє ще такими:</w:t>
      </w:r>
    </w:p>
    <w:p w:rsidR="002B1082" w:rsidRDefault="002B1082" w:rsidP="002B10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E4B221" wp14:editId="52925934">
            <wp:extent cx="3689350" cy="1871345"/>
            <wp:effectExtent l="0" t="0" r="635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082" w:rsidRPr="00676C94" w:rsidRDefault="002B1082" w:rsidP="002B10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Об'єкт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CheckBox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використовують для створення незалежного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дво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- чи трипозиційного прапорця: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увімкнено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>/вимкнено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>(/недоступний). Для цього об'єкта визначені такі дві нові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>властивості:</w:t>
      </w:r>
    </w:p>
    <w:p w:rsidR="002B1082" w:rsidRDefault="002B1082" w:rsidP="002B10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750917" wp14:editId="4BEA9218">
            <wp:extent cx="3615055" cy="967740"/>
            <wp:effectExtent l="0" t="0" r="4445" b="381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082" w:rsidRPr="00676C94" w:rsidRDefault="002B1082" w:rsidP="002B10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Панель групи об'єктів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GroupBox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призначена для розміщення на ній групи із кількох об'єктів. Панель групи використовують для покращення дизайну вікна програми. Властивості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>цього об'єкта аналогічні до описаних вище.</w:t>
      </w:r>
    </w:p>
    <w:p w:rsidR="002B1082" w:rsidRPr="00676C94" w:rsidRDefault="002B1082" w:rsidP="002B10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За допомогою об'єкта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MainMenu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створюють головне меню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>програми. Ось деякі властивості головного меню:</w:t>
      </w:r>
    </w:p>
    <w:p w:rsidR="002B1082" w:rsidRDefault="002B1082" w:rsidP="002B10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0F37B4A" wp14:editId="17CD6DD3">
            <wp:extent cx="3678555" cy="988695"/>
            <wp:effectExtent l="0" t="0" r="0" b="190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55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082" w:rsidRPr="00676C94" w:rsidRDefault="002B1082" w:rsidP="002B10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а допомогою об'єкта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PopupMenu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створюють контекстове меню деякого компонента. Для "прив'язування" контекстового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меню до конкретного об'єкта необхідно його властивості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PopupMenu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надати значення імені (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Name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>) конкретного контекстового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>меню. Розглянемо деякі властивості контекстового меню:</w:t>
      </w:r>
    </w:p>
    <w:p w:rsidR="002B1082" w:rsidRDefault="002B1082" w:rsidP="002B10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FAE403" wp14:editId="3A0A1A73">
            <wp:extent cx="3668395" cy="1520190"/>
            <wp:effectExtent l="0" t="0" r="8255" b="381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95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082" w:rsidRPr="00676C94" w:rsidRDefault="002B1082" w:rsidP="002B10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6C94">
        <w:rPr>
          <w:rFonts w:ascii="Times New Roman" w:hAnsi="Times New Roman" w:cs="Times New Roman"/>
          <w:sz w:val="28"/>
          <w:szCs w:val="28"/>
          <w:lang w:val="uk-UA"/>
        </w:rPr>
        <w:t>Конкретна команда меню (головного чи контекстового)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>може мати такі властивості:</w:t>
      </w:r>
    </w:p>
    <w:p w:rsidR="002B1082" w:rsidRDefault="002B1082" w:rsidP="002B10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A5775C" wp14:editId="56E0C622">
            <wp:extent cx="3700145" cy="1552575"/>
            <wp:effectExtent l="0" t="0" r="0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14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082" w:rsidRPr="00676C94" w:rsidRDefault="002B1082" w:rsidP="002B108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6C94">
        <w:rPr>
          <w:rFonts w:ascii="Times New Roman" w:hAnsi="Times New Roman" w:cs="Times New Roman"/>
          <w:b/>
          <w:sz w:val="28"/>
          <w:szCs w:val="28"/>
          <w:lang w:val="uk-UA"/>
        </w:rPr>
        <w:t>. Хід роботи</w:t>
      </w:r>
    </w:p>
    <w:p w:rsidR="002B1082" w:rsidRPr="00676C94" w:rsidRDefault="002B1082" w:rsidP="002B10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6C94">
        <w:rPr>
          <w:rFonts w:ascii="Times New Roman" w:hAnsi="Times New Roman" w:cs="Times New Roman"/>
          <w:sz w:val="28"/>
          <w:szCs w:val="28"/>
          <w:lang w:val="uk-UA"/>
        </w:rPr>
        <w:t>1. Завантажте середовище візуального програмування С++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Builder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1082" w:rsidRPr="00676C94" w:rsidRDefault="002B1082" w:rsidP="002B10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6C94">
        <w:rPr>
          <w:rFonts w:ascii="Times New Roman" w:hAnsi="Times New Roman" w:cs="Times New Roman"/>
          <w:sz w:val="28"/>
          <w:szCs w:val="28"/>
          <w:lang w:val="uk-UA"/>
        </w:rPr>
        <w:t>2. Змініть заголовок (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Captio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>~</w:t>
      </w:r>
      <w:r>
        <w:rPr>
          <w:rFonts w:ascii="Times New Roman" w:hAnsi="Times New Roman" w:cs="Times New Roman"/>
          <w:sz w:val="28"/>
          <w:szCs w:val="28"/>
          <w:lang w:val="uk-UA"/>
        </w:rPr>
        <w:t>) форми з "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Forml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" на "Табулюванн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я функції" (без лапок) і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збільшіть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розміри форми у вертикальному напрямку.</w:t>
      </w:r>
    </w:p>
    <w:p w:rsidR="002B1082" w:rsidRPr="00676C94" w:rsidRDefault="002B1082" w:rsidP="002B10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6C94">
        <w:rPr>
          <w:rFonts w:ascii="Times New Roman" w:hAnsi="Times New Roman" w:cs="Times New Roman"/>
          <w:sz w:val="28"/>
          <w:szCs w:val="28"/>
          <w:lang w:val="uk-UA"/>
        </w:rPr>
        <w:t>3. Змініть піктограму у лівому верхньому куті форми, задавши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конкретний файл з рисунком піктограми як значення властивості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Ісоn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(піктограма) форми.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>Кла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цніть у рядку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Ісоn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, а потім на кнопці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Load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вікна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-Picture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Editor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, щоб отримати вікно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Load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picture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>. Відкрийте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папку С: \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Program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Files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\ ,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Common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Files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\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Borland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Shared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\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Images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\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Icons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, виберіть графічний файл з будь-якою піктограмою ~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Open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=&gt;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Ok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1082" w:rsidRPr="00676C94" w:rsidRDefault="002B1082" w:rsidP="002B10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6C94">
        <w:rPr>
          <w:rFonts w:ascii="Times New Roman" w:hAnsi="Times New Roman" w:cs="Times New Roman"/>
          <w:sz w:val="28"/>
          <w:szCs w:val="28"/>
          <w:lang w:val="uk-UA"/>
        </w:rPr>
        <w:t>4. Збережіть виконану на даний момент форму у своїй власній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>папці (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File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~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Save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all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B1082" w:rsidRPr="00676C94" w:rsidRDefault="002B1082" w:rsidP="002B10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6C9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5. Розташуйте у формі поля редагування Edit1, Edit2,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EditЗ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і відповідні їм текстові поля "Ліва межа", "Права межа", ":Крок",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атакож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текстове поле для вигляду заданої функції у =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sinx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+1</w:t>
      </w:r>
    </w:p>
    <w:p w:rsidR="002B1082" w:rsidRDefault="002B1082" w:rsidP="002B10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1DEBA9" wp14:editId="7EE655AF">
            <wp:extent cx="3774440" cy="2243455"/>
            <wp:effectExtent l="0" t="0" r="0" b="444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440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082" w:rsidRPr="00676C94" w:rsidRDefault="002B1082" w:rsidP="002B108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6C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Рис. </w:t>
      </w:r>
      <w:r w:rsidRPr="00676C94">
        <w:rPr>
          <w:rFonts w:ascii="Times New Roman" w:hAnsi="Times New Roman" w:cs="Times New Roman"/>
          <w:b/>
          <w:sz w:val="28"/>
          <w:szCs w:val="28"/>
        </w:rPr>
        <w:t>22.1</w:t>
      </w:r>
      <w:r w:rsidRPr="00676C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Готова форма Рис. </w:t>
      </w:r>
      <w:r w:rsidRPr="00676C94">
        <w:rPr>
          <w:rFonts w:ascii="Times New Roman" w:hAnsi="Times New Roman" w:cs="Times New Roman"/>
          <w:b/>
          <w:sz w:val="28"/>
          <w:szCs w:val="28"/>
        </w:rPr>
        <w:t>22.2</w:t>
      </w:r>
      <w:r w:rsidRPr="00676C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 Об' </w:t>
      </w:r>
      <w:proofErr w:type="spellStart"/>
      <w:r w:rsidRPr="00676C94">
        <w:rPr>
          <w:rFonts w:ascii="Times New Roman" w:hAnsi="Times New Roman" w:cs="Times New Roman"/>
          <w:b/>
          <w:sz w:val="28"/>
          <w:szCs w:val="28"/>
          <w:lang w:val="uk-UA"/>
        </w:rPr>
        <w:t>єкти</w:t>
      </w:r>
      <w:proofErr w:type="spellEnd"/>
      <w:r w:rsidRPr="00676C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gramStart"/>
      <w:r w:rsidRPr="00676C94">
        <w:rPr>
          <w:rFonts w:ascii="Times New Roman" w:hAnsi="Times New Roman" w:cs="Times New Roman"/>
          <w:b/>
          <w:sz w:val="28"/>
          <w:szCs w:val="28"/>
          <w:lang w:val="uk-UA"/>
        </w:rPr>
        <w:t>на</w:t>
      </w:r>
      <w:proofErr w:type="gramEnd"/>
      <w:r w:rsidRPr="00676C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формі</w:t>
      </w:r>
    </w:p>
    <w:p w:rsidR="002B1082" w:rsidRPr="00676C94" w:rsidRDefault="002B1082" w:rsidP="002B10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Зауваження 1. Для того, щоб швидко вставити у форму декілька однотипних об'єктів, клацніть на піктограмі цього об'єкта, утримуючи натиснутою клавішу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Shift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. Тепер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вставляпня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у форму всіх об'єктів цього типу відбуватиметься без повторного вибору пік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ограми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. Якщо випадково вставите зайвий об'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, то вилучіть його за допомогою клавіші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Delete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>. Щоб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>відмовитися від такого режиму, клацніть на зображенні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>стрілки на палітрі компонентів. Розмір, стиль і колір шрифтів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виберіть на власний розсуд так, щоб форма виглядала якнайкраще.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Save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аІІ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2B1082" w:rsidRPr="00676C94" w:rsidRDefault="002B1082" w:rsidP="002B10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6C94">
        <w:rPr>
          <w:rFonts w:ascii="Times New Roman" w:hAnsi="Times New Roman" w:cs="Times New Roman"/>
          <w:sz w:val="28"/>
          <w:szCs w:val="28"/>
          <w:lang w:val="uk-UA"/>
        </w:rPr>
        <w:t>6. Вирівняйте вставлені поля редагування до лівого краю першого об'єкта та відцентруйте текстове поле вигляду функції,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>скориставшис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 вікном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вирівнювань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Alignment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Виокремте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групу полів редагування та підписи до них і виконайте команду головного меню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Edit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(редагувати) =&gt;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Align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(вирівняти) =&gt;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Horisontal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Left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sides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(горизонтально - ліві межі) =&gt;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Vertical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Space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equally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(вертикально - рівномірно) =&gt;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Ok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Виокремте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текстове поле вигляду функції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Edit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~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дlign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~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Horisontal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Center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Window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(горизонтально -до центру вікна) =&gt;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Ok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Save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all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1082" w:rsidRPr="00676C94" w:rsidRDefault="002B1082" w:rsidP="002B10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7. Вставте у форму панель групи об'єктів (об'єкт типу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GroupBox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>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Для цього використайте компоненту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GroupBox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ГJ із закладки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tandard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. Змініть значення властивості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Caption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(підпис) цього об'єкта на слово "Виведення" (без лапок). Розмір, стиль і колір</w:t>
      </w:r>
      <w:r w:rsidRPr="00C24353">
        <w:rPr>
          <w:rFonts w:ascii="Times New Roman" w:hAnsi="Times New Roman" w:cs="Times New Roman"/>
          <w:sz w:val="28"/>
          <w:szCs w:val="28"/>
        </w:rPr>
        <w:t xml:space="preserve"> 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шрифту виберіть на власний розсуд.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Збільшіть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панель групи.</w:t>
      </w:r>
    </w:p>
    <w:p w:rsidR="002B1082" w:rsidRPr="00676C94" w:rsidRDefault="002B1082" w:rsidP="002B10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8. Вставте у панель три прапорці (об'єкти типу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CheckBox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Pr="00676C94">
        <w:rPr>
          <w:rFonts w:ascii="Times New Roman" w:hAnsi="Times New Roman" w:cs="Times New Roman"/>
          <w:sz w:val="28"/>
          <w:szCs w:val="28"/>
        </w:rPr>
        <w:t xml:space="preserve"> 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Для цього використайте компоненту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CheckBox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ІХ із закладки</w:t>
      </w:r>
      <w:r w:rsidRPr="00676C94">
        <w:rPr>
          <w:rFonts w:ascii="Times New Roman" w:hAnsi="Times New Roman" w:cs="Times New Roman"/>
          <w:sz w:val="28"/>
          <w:szCs w:val="28"/>
        </w:rPr>
        <w:t xml:space="preserve"> 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>Standard Палітри компонентів C++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Builder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. Вирівняйте прапорці, заздалегідь виокремивши їх 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(див. . 6) . Змініть значення властивості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Caption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(підпис) цих об'єктів на такі, як показано на</w:t>
      </w:r>
      <w:r w:rsidRPr="00C243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рис . </w:t>
      </w:r>
      <w:r w:rsidRPr="00C24353">
        <w:rPr>
          <w:rFonts w:ascii="Times New Roman" w:hAnsi="Times New Roman" w:cs="Times New Roman"/>
          <w:sz w:val="28"/>
          <w:szCs w:val="28"/>
          <w:lang w:val="uk-UA"/>
        </w:rPr>
        <w:t>22.2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>. Стиль і колір шрифтів виберіть на власний розсуд.</w:t>
      </w:r>
    </w:p>
    <w:p w:rsidR="002B1082" w:rsidRPr="00676C94" w:rsidRDefault="002B1082" w:rsidP="002B10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6C94">
        <w:rPr>
          <w:rFonts w:ascii="Times New Roman" w:hAnsi="Times New Roman" w:cs="Times New Roman"/>
          <w:sz w:val="28"/>
          <w:szCs w:val="28"/>
          <w:lang w:val="uk-UA"/>
        </w:rPr>
        <w:t>9. Встановіть прапорці "На екран" та "У масив" у положення</w:t>
      </w:r>
      <w:r w:rsidRPr="00676C94">
        <w:rPr>
          <w:rFonts w:ascii="Times New Roman" w:hAnsi="Times New Roman" w:cs="Times New Roman"/>
          <w:sz w:val="28"/>
          <w:szCs w:val="28"/>
        </w:rPr>
        <w:t xml:space="preserve"> 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>"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увімкнено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>".</w:t>
      </w:r>
      <w:r w:rsidRPr="00676C94">
        <w:rPr>
          <w:rFonts w:ascii="Times New Roman" w:hAnsi="Times New Roman" w:cs="Times New Roman"/>
          <w:sz w:val="28"/>
          <w:szCs w:val="28"/>
        </w:rPr>
        <w:t xml:space="preserve"> 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Для цього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виокремте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ці об'єкти та змініть значення їхніх</w:t>
      </w:r>
      <w:r w:rsidRPr="00676C94">
        <w:rPr>
          <w:rFonts w:ascii="Times New Roman" w:hAnsi="Times New Roman" w:cs="Times New Roman"/>
          <w:sz w:val="28"/>
          <w:szCs w:val="28"/>
        </w:rPr>
        <w:t xml:space="preserve"> 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властивостей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Checked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(контроль вибору) на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True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1082" w:rsidRPr="00676C94" w:rsidRDefault="002B1082" w:rsidP="002B10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10. Вставте у форму багаторядкове поле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редагувалня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(об'єкт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Memo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Pr="00676C94">
        <w:rPr>
          <w:rFonts w:ascii="Times New Roman" w:hAnsi="Times New Roman" w:cs="Times New Roman"/>
          <w:sz w:val="28"/>
          <w:szCs w:val="28"/>
        </w:rPr>
        <w:t xml:space="preserve"> 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>Для цьог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використайте компоненту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Memo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із закладки Standard палітри компонентів C++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Builder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Збільшіть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розміри поля. Властивість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ScroiiBars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(наявність смуг прокручування) цього об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єкта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задайте як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ssBoth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(будуть обидві смуги- вертикальна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горизонтальна) 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File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~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Save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all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2B1082" w:rsidRPr="00676C94" w:rsidRDefault="002B1082" w:rsidP="002B10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11 .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Заоцайте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початкові значення для полів редагування лівої і</w:t>
      </w:r>
      <w:r w:rsidRPr="00C243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правої меж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аргумента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функЦії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та для кроку зміни ц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аргумента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наприклад, Так, як на рис. 9. 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Для цього змініть властивість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Text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цих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обєктів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>. Для набору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символа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десяткової крапки використайте символ, передбачений операційною системою комп'ютера.</w:t>
      </w:r>
    </w:p>
    <w:p w:rsidR="002B1082" w:rsidRPr="00676C94" w:rsidRDefault="002B1082" w:rsidP="002B10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6C94">
        <w:rPr>
          <w:rFonts w:ascii="Times New Roman" w:hAnsi="Times New Roman" w:cs="Times New Roman"/>
          <w:sz w:val="28"/>
          <w:szCs w:val="28"/>
          <w:lang w:val="uk-UA"/>
        </w:rPr>
        <w:t>12. Витріть слово Memo1 у багаторядковому полі редагування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>(див. пояснення нижче).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ць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ого у вікні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Object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Inspector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змініть значення властивості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Lines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(рядки) об'єкта Memo1 . Натиснувши на кнопку .:.:J,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викличте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вікно редагування цієї властивості (вікно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String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list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editor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- редактор багаторядкового поля). Витріть слово Memo1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та закінчіть роботу з цим вікном, клацнувши на кнопці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Ok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1082" w:rsidRPr="00676C94" w:rsidRDefault="002B1082" w:rsidP="002B10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6C94">
        <w:rPr>
          <w:rFonts w:ascii="Times New Roman" w:hAnsi="Times New Roman" w:cs="Times New Roman"/>
          <w:sz w:val="28"/>
          <w:szCs w:val="28"/>
          <w:lang w:val="uk-UA"/>
        </w:rPr>
        <w:t>13. Вставте у форму головне і :контекстове меню (об'єкти типу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MainMenu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PopupMenu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>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Для цього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використаіі:те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компоненти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MainMenu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'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ifl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PopupMenu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із закладки Standard. Розташуйте піктограми в довільному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місці форми,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fta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етапі виконання програми вони будуть 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>идимими.</w:t>
      </w:r>
    </w:p>
    <w:p w:rsidR="002B1082" w:rsidRPr="00676C94" w:rsidRDefault="002B1082" w:rsidP="002B10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Еведіть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назви команд головного меню форми (див. рис.</w:t>
      </w:r>
      <w:r>
        <w:rPr>
          <w:rFonts w:ascii="Times New Roman" w:hAnsi="Times New Roman" w:cs="Times New Roman"/>
          <w:sz w:val="28"/>
          <w:szCs w:val="28"/>
          <w:lang w:val="uk-UA"/>
        </w:rPr>
        <w:t>22.3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рис. </w:t>
      </w:r>
      <w:r>
        <w:rPr>
          <w:rFonts w:ascii="Times New Roman" w:hAnsi="Times New Roman" w:cs="Times New Roman"/>
          <w:sz w:val="28"/>
          <w:szCs w:val="28"/>
          <w:lang w:val="uk-UA"/>
        </w:rPr>
        <w:t>22.4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).Для цього виберіть об'єкт MainMenu1 і двічі клацніть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назначенні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його властивості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ltem</w:t>
      </w:r>
      <w:r>
        <w:rPr>
          <w:rFonts w:ascii="Times New Roman" w:hAnsi="Times New Roman" w:cs="Times New Roman"/>
          <w:sz w:val="28"/>
          <w:szCs w:val="28"/>
          <w:lang w:val="uk-UA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Іиший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шлях - двічі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клациіть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самому об'єкті . У вікні, яке відкриється (Form1-&gt;MainMenu1), вибирайте мишею рамку команди і записуйте назву команди, наприклад, "Обчислення", як ?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Начення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властивості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Caption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у вікні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Object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Ispector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>. Закрийте вікно створення команд головного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>меню FQrm1-&gt;MainMenu1.</w:t>
      </w:r>
    </w:p>
    <w:p w:rsidR="002B1082" w:rsidRDefault="002B1082" w:rsidP="002B10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72099E" wp14:editId="62E7D3BA">
            <wp:extent cx="3678555" cy="105283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55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082" w:rsidRPr="002C38DE" w:rsidRDefault="002B1082" w:rsidP="002B108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38DE">
        <w:rPr>
          <w:rFonts w:ascii="Times New Roman" w:hAnsi="Times New Roman" w:cs="Times New Roman"/>
          <w:b/>
          <w:sz w:val="28"/>
          <w:szCs w:val="28"/>
          <w:lang w:val="uk-UA"/>
        </w:rPr>
        <w:t>Рис. 22.3,22.4. Створення головного меню</w:t>
      </w:r>
    </w:p>
    <w:p w:rsidR="002B1082" w:rsidRPr="00676C94" w:rsidRDefault="002B1082" w:rsidP="002B10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6C9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15.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Еведіть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назви команд контекстового меню форми.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Для цього аналогічно змініть значення властивості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ltems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об'єкта PopupMenu1 за допомогою вікна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Forшl.PopupMenul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(виклик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цього вікна див. у п. 14). У вікні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Object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Ispector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введіть текст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>"Очистити поле виведення" без лапок як значення властивос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Caption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(рис.22.5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>). За бажанням можете придумати ще якусь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>команду. Закрийте вікно Forш1.PopupMenu1 . Збережіть форму (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Save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АІІ).</w:t>
      </w:r>
    </w:p>
    <w:p w:rsidR="002B1082" w:rsidRDefault="002B1082" w:rsidP="002B1082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B284E6" wp14:editId="45A14ED6">
            <wp:extent cx="1722755" cy="1062990"/>
            <wp:effectExtent l="0" t="0" r="0" b="381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082" w:rsidRPr="002C38DE" w:rsidRDefault="002B1082" w:rsidP="002B108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38DE">
        <w:rPr>
          <w:rFonts w:ascii="Times New Roman" w:hAnsi="Times New Roman" w:cs="Times New Roman"/>
          <w:b/>
          <w:sz w:val="28"/>
          <w:szCs w:val="28"/>
          <w:lang w:val="uk-UA"/>
        </w:rPr>
        <w:t>Рис. 22.5. Створення контекстового меню</w:t>
      </w:r>
    </w:p>
    <w:p w:rsidR="002B1082" w:rsidRPr="00676C94" w:rsidRDefault="002B1082" w:rsidP="002B10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16. Запрограмуйте команду "Очистити поле виведення" головного меню, скориставшись методом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Clear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об'єкта Memo1 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>Методи об'єкта - це набір функцій, які, аналогічно до властивостей, застосовують до об'єкта. Як і у випадку властивості, ім'я об'єкта від імені його метода відокремлюється крапкою. Виконайте команду меню "Очистити поле виведення",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>не запускаючи програму на виконання. З'явиться заготовка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функції реакції на подію виклику цієї команди. У ній запишіть команду виклику методу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Clear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для очищення поля виведення об'єкта Memo1:</w:t>
      </w:r>
    </w:p>
    <w:p w:rsidR="002B1082" w:rsidRDefault="002B1082" w:rsidP="002B10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5A3524" wp14:editId="17B59846">
            <wp:extent cx="3529965" cy="86106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082" w:rsidRPr="00676C94" w:rsidRDefault="002B1082" w:rsidP="002B10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17. Запрограмуйте команду ":Кінець" головного меню,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скориставись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стандартною функцією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exit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>().</w:t>
      </w:r>
    </w:p>
    <w:p w:rsidR="002B1082" w:rsidRDefault="002B1082" w:rsidP="002B10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9F6203" wp14:editId="797FE9D9">
            <wp:extent cx="3604260" cy="59563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082" w:rsidRPr="00676C94" w:rsidRDefault="002B1082" w:rsidP="002B10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Збережіть 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>виконану на даний момент форму у своїй папці (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File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=&gt;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Save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all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>) .</w:t>
      </w:r>
    </w:p>
    <w:p w:rsidR="002B1082" w:rsidRPr="00676C94" w:rsidRDefault="002B1082" w:rsidP="002B10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18. Запрограмуйте команду "Очистити поле виведення''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контекс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>­</w:t>
      </w:r>
    </w:p>
    <w:p w:rsidR="002B1082" w:rsidRPr="002C38DE" w:rsidRDefault="002B1082" w:rsidP="002B10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тового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меню.</w:t>
      </w:r>
      <w:r w:rsidRPr="002C38DE">
        <w:rPr>
          <w:rFonts w:ascii="Times New Roman" w:hAnsi="Times New Roman" w:cs="Times New Roman"/>
          <w:sz w:val="28"/>
          <w:szCs w:val="28"/>
        </w:rPr>
        <w:t xml:space="preserve"> 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>Двічі клацніть на команді контекстового меню "Очистити поле виведення" у вікні Forш1.PopupMenu1 (виклик цього вікна див. у п. 14). Текст функції очищення такий самий, як і у</w:t>
      </w:r>
      <w:r w:rsidRPr="002C38DE">
        <w:rPr>
          <w:rFonts w:ascii="Times New Roman" w:hAnsi="Times New Roman" w:cs="Times New Roman"/>
          <w:sz w:val="28"/>
          <w:szCs w:val="28"/>
        </w:rPr>
        <w:t xml:space="preserve"> 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команди головного меню, а саме: Memo1 -&gt;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Clear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>(); (див. п. 16).</w:t>
      </w:r>
    </w:p>
    <w:p w:rsidR="002B1082" w:rsidRPr="00676C94" w:rsidRDefault="002B1082" w:rsidP="002B10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6C94">
        <w:rPr>
          <w:rFonts w:ascii="Times New Roman" w:hAnsi="Times New Roman" w:cs="Times New Roman"/>
          <w:sz w:val="28"/>
          <w:szCs w:val="28"/>
          <w:lang w:val="uk-UA"/>
        </w:rPr>
        <w:t>19. "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Прив'яжіть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>" контекстове меню PopupMenu1 до форми Form1.</w:t>
      </w:r>
      <w:r w:rsidRPr="002C38DE">
        <w:rPr>
          <w:rFonts w:ascii="Times New Roman" w:hAnsi="Times New Roman" w:cs="Times New Roman"/>
          <w:sz w:val="28"/>
          <w:szCs w:val="28"/>
        </w:rPr>
        <w:t xml:space="preserve"> 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Клацніть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fta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формі і задайте властивість форми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PopupMenu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 w:rsidRPr="002C38DE">
        <w:rPr>
          <w:rFonts w:ascii="Times New Roman" w:hAnsi="Times New Roman" w:cs="Times New Roman"/>
          <w:sz w:val="28"/>
          <w:szCs w:val="28"/>
        </w:rPr>
        <w:t xml:space="preserve"> 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>PopupMenu1 .</w:t>
      </w:r>
    </w:p>
    <w:p w:rsidR="002B1082" w:rsidRPr="00C24353" w:rsidRDefault="002B1082" w:rsidP="002B10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C9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Зауваження 2. Значення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власт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вості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форми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Menu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автоматично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вста</w:t>
      </w:r>
      <w:proofErr w:type="spellEnd"/>
      <w:r w:rsidRPr="002C3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новлюється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як MainMenu1 у момент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створен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я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голов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ого меню (п . 13).</w:t>
      </w:r>
      <w:r w:rsidRPr="00C24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082" w:rsidRPr="00676C94" w:rsidRDefault="002B1082" w:rsidP="002B10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20. Запустіть створену програму та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дослідіть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ії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роботу.</w:t>
      </w:r>
      <w:r w:rsidRPr="002C3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>кспериментуйте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з' багаторядковим полем редагування Memo1, вводячи та коректуючи у ньому будь-який текст. Зверніть увагу на те, що в цьому вікні можна виконувати такі 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текстом 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>як і в текстовому редакторі: виокремлювати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>фрагмент тексту, копіювати, переносити чи вилучати цей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>фрагмент. Витріть текст за допомогою команди головного меню "Очистити поле виведення". Ще раз введіть текст і витріть його за допомогою контекстового меню (для виклику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контекs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>::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тового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меню форми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потр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бно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клацнути правою клаві</w:t>
      </w:r>
      <w:r>
        <w:rPr>
          <w:rFonts w:ascii="Times New Roman" w:hAnsi="Times New Roman" w:cs="Times New Roman"/>
          <w:sz w:val="28"/>
          <w:szCs w:val="28"/>
          <w:lang w:val="uk-UA"/>
        </w:rPr>
        <w:t>ш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>ею миші на вільному місці форми). Закінчіть роботу програми, клацнувши на команді меню "Кінець".</w:t>
      </w:r>
    </w:p>
    <w:p w:rsidR="002B1082" w:rsidRPr="00676C94" w:rsidRDefault="002B1082" w:rsidP="002B10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6C94">
        <w:rPr>
          <w:rFonts w:ascii="Times New Roman" w:hAnsi="Times New Roman" w:cs="Times New Roman"/>
          <w:sz w:val="28"/>
          <w:szCs w:val="28"/>
          <w:lang w:val="uk-UA"/>
        </w:rPr>
        <w:t>21. Запрограмуйте команду "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Протабулювати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" . Властивість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Lines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об'єкта типу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Memo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є комплексною, тобто також є об'єктом зі своїми властивостями та методами. Результат роботи цієї програми - це таблиця, що складається з декількох рядків. Щоб долучити (додати) у поле Memo1 новий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рядок до таблиці, треба змінити значення комплексної властивості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Lines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(рядки) за допомогою її методу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Append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(вставити)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>одним аргументом - символьним рядком: Memo1-&gt;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Lines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>-&gt;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Append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>(рядок символів). Виконайте команду "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Протабулювати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>" з головного меню, клацнувши на ній один раз. З'явиться заготовка функції, яку заповніть так:</w:t>
      </w:r>
    </w:p>
    <w:p w:rsidR="002B1082" w:rsidRDefault="002B1082" w:rsidP="002B10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3B2517" wp14:editId="670AB58D">
            <wp:extent cx="3498215" cy="2147570"/>
            <wp:effectExtent l="0" t="0" r="6985" b="508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15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082" w:rsidRPr="00676C94" w:rsidRDefault="002B1082" w:rsidP="002B10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22. Виконайте програму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поекспериментуйте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 з різними значеннями лівої, правої межі та кроку аргументу. Закрийте вікно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6C94">
        <w:rPr>
          <w:rFonts w:ascii="Times New Roman" w:hAnsi="Times New Roman" w:cs="Times New Roman"/>
          <w:sz w:val="28"/>
          <w:szCs w:val="28"/>
          <w:lang w:val="uk-UA"/>
        </w:rPr>
        <w:t>програми "Табулювання функції".</w:t>
      </w:r>
    </w:p>
    <w:p w:rsidR="002B1082" w:rsidRPr="00676C94" w:rsidRDefault="002B1082" w:rsidP="002B10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6C94">
        <w:rPr>
          <w:rFonts w:ascii="Times New Roman" w:hAnsi="Times New Roman" w:cs="Times New Roman"/>
          <w:sz w:val="28"/>
          <w:szCs w:val="28"/>
          <w:lang w:val="uk-UA"/>
        </w:rPr>
        <w:t>23. Збережіть створену програму у своїй папці.</w:t>
      </w:r>
    </w:p>
    <w:p w:rsidR="002B1082" w:rsidRPr="00676C94" w:rsidRDefault="002B1082" w:rsidP="002B10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24. Створіть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ехе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>-файл вашої програми.</w:t>
      </w:r>
    </w:p>
    <w:p w:rsidR="002B1082" w:rsidRPr="00676C94" w:rsidRDefault="002B1082" w:rsidP="002B10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6C94">
        <w:rPr>
          <w:rFonts w:ascii="Times New Roman" w:hAnsi="Times New Roman" w:cs="Times New Roman"/>
          <w:sz w:val="28"/>
          <w:szCs w:val="28"/>
          <w:lang w:val="uk-UA"/>
        </w:rPr>
        <w:t xml:space="preserve">25. Закрийте С++ </w:t>
      </w:r>
      <w:proofErr w:type="spellStart"/>
      <w:r w:rsidRPr="00676C94">
        <w:rPr>
          <w:rFonts w:ascii="Times New Roman" w:hAnsi="Times New Roman" w:cs="Times New Roman"/>
          <w:sz w:val="28"/>
          <w:szCs w:val="28"/>
          <w:lang w:val="uk-UA"/>
        </w:rPr>
        <w:t>Builder</w:t>
      </w:r>
      <w:proofErr w:type="spellEnd"/>
      <w:r w:rsidRPr="00676C94">
        <w:rPr>
          <w:rFonts w:ascii="Times New Roman" w:hAnsi="Times New Roman" w:cs="Times New Roman"/>
          <w:sz w:val="28"/>
          <w:szCs w:val="28"/>
          <w:lang w:val="uk-UA"/>
        </w:rPr>
        <w:t>, запустіть створену програму і виконайте обчислення для різних початкових даних.</w:t>
      </w:r>
    </w:p>
    <w:p w:rsidR="002B1082" w:rsidRDefault="002B1082" w:rsidP="002B10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6C94">
        <w:rPr>
          <w:rFonts w:ascii="Times New Roman" w:hAnsi="Times New Roman" w:cs="Times New Roman"/>
          <w:sz w:val="28"/>
          <w:szCs w:val="28"/>
          <w:lang w:val="uk-UA"/>
        </w:rPr>
        <w:t>26. Продемонструйте створену форму викладачеві. Закінчіть роботу.</w:t>
      </w:r>
    </w:p>
    <w:p w:rsidR="009E468D" w:rsidRPr="00613951" w:rsidRDefault="009E468D" w:rsidP="002B108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9E468D" w:rsidRPr="009E468D" w:rsidRDefault="009E468D" w:rsidP="009E468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E468D" w:rsidRPr="009E4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D33"/>
    <w:rsid w:val="000B1D33"/>
    <w:rsid w:val="001F40EB"/>
    <w:rsid w:val="002B1082"/>
    <w:rsid w:val="009E468D"/>
    <w:rsid w:val="00AF43FC"/>
    <w:rsid w:val="00CB0C72"/>
    <w:rsid w:val="00E4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E4360D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E436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E4360D"/>
  </w:style>
  <w:style w:type="paragraph" w:styleId="a5">
    <w:name w:val="Balloon Text"/>
    <w:basedOn w:val="a"/>
    <w:link w:val="a6"/>
    <w:uiPriority w:val="99"/>
    <w:semiHidden/>
    <w:unhideWhenUsed/>
    <w:rsid w:val="009E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6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E4360D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E436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E4360D"/>
  </w:style>
  <w:style w:type="paragraph" w:styleId="a5">
    <w:name w:val="Balloon Text"/>
    <w:basedOn w:val="a"/>
    <w:link w:val="a6"/>
    <w:uiPriority w:val="99"/>
    <w:semiHidden/>
    <w:unhideWhenUsed/>
    <w:rsid w:val="009E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4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2016-01-26T12:00:00Z</dcterms:created>
  <dcterms:modified xsi:type="dcterms:W3CDTF">2016-03-02T17:46:00Z</dcterms:modified>
</cp:coreProperties>
</file>