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9F" w:rsidRPr="00E84C3C" w:rsidRDefault="001C099F" w:rsidP="00014E88">
      <w:pPr>
        <w:jc w:val="center"/>
        <w:rPr>
          <w:sz w:val="32"/>
          <w:szCs w:val="32"/>
          <w:lang w:val="uk-UA"/>
        </w:rPr>
      </w:pPr>
      <w:r w:rsidRPr="00E84C3C">
        <w:rPr>
          <w:sz w:val="32"/>
          <w:szCs w:val="32"/>
          <w:lang w:val="uk-UA"/>
        </w:rPr>
        <w:t>МІНІСТЕРСТВО ОСВІТИ І НАУКИ УКРАЇНИ</w:t>
      </w:r>
    </w:p>
    <w:p w:rsidR="001C099F" w:rsidRPr="00E84C3C" w:rsidRDefault="001C099F" w:rsidP="00014E88">
      <w:pPr>
        <w:jc w:val="center"/>
        <w:rPr>
          <w:sz w:val="32"/>
          <w:szCs w:val="32"/>
          <w:lang w:val="uk-UA"/>
        </w:rPr>
      </w:pPr>
      <w:r w:rsidRPr="00E84C3C">
        <w:rPr>
          <w:sz w:val="32"/>
          <w:szCs w:val="32"/>
          <w:lang w:val="uk-UA"/>
        </w:rPr>
        <w:t xml:space="preserve">ВІДОКРЕМЛЕНИЙ СТРУКТУРНИЙ ПІДРОЗДІЛ </w:t>
      </w:r>
    </w:p>
    <w:p w:rsidR="001C099F" w:rsidRPr="00E84C3C" w:rsidRDefault="001C099F" w:rsidP="00014E88">
      <w:pPr>
        <w:jc w:val="center"/>
        <w:rPr>
          <w:sz w:val="32"/>
          <w:szCs w:val="32"/>
          <w:lang w:val="uk-UA"/>
        </w:rPr>
      </w:pPr>
      <w:r w:rsidRPr="00E84C3C">
        <w:rPr>
          <w:sz w:val="32"/>
          <w:szCs w:val="32"/>
          <w:lang w:val="uk-UA"/>
        </w:rPr>
        <w:t xml:space="preserve">"ТЕХНІЧНИЙ ФАХОВИЙ КОЛЕДЖ </w:t>
      </w:r>
      <w:r w:rsidRPr="00E84C3C">
        <w:rPr>
          <w:sz w:val="32"/>
          <w:szCs w:val="32"/>
          <w:lang w:val="uk-UA"/>
        </w:rPr>
        <w:br/>
        <w:t>ЛУЦЬКОГО НАЦІОНАЛЬНОГО ТЕХНІЧНОГО УНІВЕРСИТЕТУ"</w:t>
      </w:r>
    </w:p>
    <w:p w:rsidR="001C099F" w:rsidRPr="00E84C3C" w:rsidRDefault="001C099F" w:rsidP="00014E88">
      <w:pPr>
        <w:jc w:val="center"/>
        <w:rPr>
          <w:sz w:val="32"/>
          <w:szCs w:val="32"/>
          <w:lang w:val="uk-UA"/>
        </w:rPr>
      </w:pPr>
      <w:r w:rsidRPr="00E84C3C">
        <w:rPr>
          <w:sz w:val="32"/>
          <w:szCs w:val="32"/>
          <w:lang w:val="uk-UA"/>
        </w:rPr>
        <w:t>Циклова комісія  комп’ютерних систем та інформаційних технологій</w:t>
      </w:r>
    </w:p>
    <w:p w:rsidR="001C099F" w:rsidRPr="00E84C3C" w:rsidRDefault="001C099F" w:rsidP="00014E88">
      <w:pPr>
        <w:jc w:val="center"/>
        <w:rPr>
          <w:sz w:val="32"/>
          <w:szCs w:val="32"/>
          <w:lang w:val="uk-UA"/>
        </w:rPr>
      </w:pPr>
    </w:p>
    <w:p w:rsidR="001C099F" w:rsidRPr="00E84C3C" w:rsidRDefault="001C099F" w:rsidP="00014E88">
      <w:pPr>
        <w:jc w:val="center"/>
        <w:rPr>
          <w:sz w:val="32"/>
          <w:szCs w:val="32"/>
          <w:lang w:val="uk-UA"/>
        </w:rPr>
      </w:pPr>
    </w:p>
    <w:p w:rsidR="001C099F" w:rsidRPr="00E84C3C" w:rsidRDefault="001C099F" w:rsidP="00014E88">
      <w:pPr>
        <w:jc w:val="center"/>
        <w:rPr>
          <w:sz w:val="32"/>
          <w:szCs w:val="32"/>
          <w:lang w:val="uk-UA"/>
        </w:rPr>
      </w:pPr>
    </w:p>
    <w:tbl>
      <w:tblPr>
        <w:tblW w:w="10631" w:type="dxa"/>
        <w:tblInd w:w="-106" w:type="dxa"/>
        <w:tblLook w:val="00A0"/>
      </w:tblPr>
      <w:tblGrid>
        <w:gridCol w:w="6521"/>
        <w:gridCol w:w="4110"/>
      </w:tblGrid>
      <w:tr w:rsidR="001C099F" w:rsidRPr="00E84C3C">
        <w:tc>
          <w:tcPr>
            <w:tcW w:w="6521" w:type="dxa"/>
          </w:tcPr>
          <w:p w:rsidR="001C099F" w:rsidRPr="00E84C3C" w:rsidRDefault="001C099F" w:rsidP="002F5ADD">
            <w:pPr>
              <w:rPr>
                <w:caps/>
                <w:sz w:val="32"/>
                <w:szCs w:val="32"/>
                <w:lang w:val="uk-UA"/>
              </w:rPr>
            </w:pPr>
            <w:r w:rsidRPr="00E84C3C">
              <w:rPr>
                <w:b/>
                <w:bCs/>
                <w:caps/>
                <w:sz w:val="32"/>
                <w:szCs w:val="32"/>
                <w:lang w:val="uk-UA"/>
              </w:rPr>
              <w:t>погождую</w:t>
            </w:r>
          </w:p>
          <w:p w:rsidR="001C099F" w:rsidRPr="00E84C3C" w:rsidRDefault="001C099F" w:rsidP="002F5ADD">
            <w:pPr>
              <w:rPr>
                <w:sz w:val="32"/>
                <w:szCs w:val="32"/>
                <w:lang w:val="uk-UA"/>
              </w:rPr>
            </w:pPr>
            <w:r w:rsidRPr="00E84C3C">
              <w:rPr>
                <w:sz w:val="32"/>
                <w:szCs w:val="32"/>
                <w:lang w:val="uk-UA"/>
              </w:rPr>
              <w:t>Голова групи забезпечення</w:t>
            </w:r>
          </w:p>
          <w:p w:rsidR="001C099F" w:rsidRPr="00E84C3C" w:rsidRDefault="001C099F" w:rsidP="002F5ADD">
            <w:pPr>
              <w:rPr>
                <w:sz w:val="32"/>
                <w:szCs w:val="32"/>
                <w:lang w:val="uk-UA"/>
              </w:rPr>
            </w:pPr>
            <w:r w:rsidRPr="00E84C3C">
              <w:rPr>
                <w:sz w:val="32"/>
                <w:szCs w:val="32"/>
                <w:lang w:val="uk-UA"/>
              </w:rPr>
              <w:t>ОПП спеціальності</w:t>
            </w:r>
          </w:p>
          <w:p w:rsidR="001C099F" w:rsidRPr="00E84C3C" w:rsidRDefault="001C099F" w:rsidP="002F5ADD">
            <w:pPr>
              <w:rPr>
                <w:sz w:val="32"/>
                <w:szCs w:val="32"/>
                <w:lang w:val="uk-UA"/>
              </w:rPr>
            </w:pPr>
            <w:r w:rsidRPr="00E84C3C">
              <w:rPr>
                <w:sz w:val="32"/>
                <w:szCs w:val="32"/>
                <w:lang w:val="uk-UA"/>
              </w:rPr>
              <w:t xml:space="preserve">_____________  П. ВОВК </w:t>
            </w:r>
          </w:p>
          <w:p w:rsidR="001C099F" w:rsidRPr="00E84C3C" w:rsidRDefault="001C099F" w:rsidP="002F5ADD">
            <w:pPr>
              <w:rPr>
                <w:sz w:val="32"/>
                <w:szCs w:val="32"/>
                <w:lang w:val="uk-UA"/>
              </w:rPr>
            </w:pPr>
            <w:r w:rsidRPr="00E84C3C">
              <w:rPr>
                <w:sz w:val="32"/>
                <w:szCs w:val="32"/>
                <w:lang w:val="uk-UA"/>
              </w:rPr>
              <w:t>_____________ 2022 року</w:t>
            </w:r>
          </w:p>
        </w:tc>
        <w:tc>
          <w:tcPr>
            <w:tcW w:w="4110" w:type="dxa"/>
          </w:tcPr>
          <w:p w:rsidR="001C099F" w:rsidRPr="00E84C3C" w:rsidRDefault="001C099F" w:rsidP="002F5ADD">
            <w:pPr>
              <w:rPr>
                <w:sz w:val="32"/>
                <w:szCs w:val="32"/>
                <w:lang w:val="uk-UA"/>
              </w:rPr>
            </w:pPr>
            <w:r w:rsidRPr="00E84C3C">
              <w:rPr>
                <w:b/>
                <w:bCs/>
                <w:sz w:val="32"/>
                <w:szCs w:val="32"/>
                <w:lang w:val="uk-UA"/>
              </w:rPr>
              <w:t>ЗАТВЕРДЖУЮ</w:t>
            </w:r>
          </w:p>
          <w:p w:rsidR="001C099F" w:rsidRPr="00E84C3C" w:rsidRDefault="001C099F" w:rsidP="002F5ADD">
            <w:pPr>
              <w:rPr>
                <w:sz w:val="32"/>
                <w:szCs w:val="32"/>
                <w:lang w:val="uk-UA"/>
              </w:rPr>
            </w:pPr>
            <w:r w:rsidRPr="00E84C3C">
              <w:rPr>
                <w:sz w:val="32"/>
                <w:szCs w:val="32"/>
                <w:lang w:val="uk-UA"/>
              </w:rPr>
              <w:t>Заступник директора</w:t>
            </w:r>
          </w:p>
          <w:p w:rsidR="001C099F" w:rsidRPr="00E84C3C" w:rsidRDefault="001C099F" w:rsidP="002F5ADD">
            <w:pPr>
              <w:rPr>
                <w:sz w:val="32"/>
                <w:szCs w:val="32"/>
                <w:lang w:val="uk-UA"/>
              </w:rPr>
            </w:pPr>
            <w:r w:rsidRPr="00E84C3C">
              <w:rPr>
                <w:sz w:val="32"/>
                <w:szCs w:val="32"/>
                <w:lang w:val="uk-UA"/>
              </w:rPr>
              <w:t>з навчальної роботи</w:t>
            </w:r>
          </w:p>
          <w:p w:rsidR="001C099F" w:rsidRPr="00E84C3C" w:rsidRDefault="001C099F" w:rsidP="002F5ADD">
            <w:pPr>
              <w:rPr>
                <w:sz w:val="32"/>
                <w:szCs w:val="32"/>
                <w:lang w:val="uk-UA"/>
              </w:rPr>
            </w:pPr>
            <w:r w:rsidRPr="00E84C3C">
              <w:rPr>
                <w:sz w:val="32"/>
                <w:szCs w:val="32"/>
                <w:lang w:val="uk-UA"/>
              </w:rPr>
              <w:t>___________С. БУСНЮК</w:t>
            </w:r>
          </w:p>
          <w:p w:rsidR="001C099F" w:rsidRPr="00E84C3C" w:rsidRDefault="001C099F" w:rsidP="00B352D4">
            <w:pPr>
              <w:pStyle w:val="BodyText"/>
              <w:spacing w:after="0"/>
              <w:rPr>
                <w:sz w:val="32"/>
                <w:szCs w:val="32"/>
                <w:lang w:val="uk-UA"/>
              </w:rPr>
            </w:pPr>
            <w:r w:rsidRPr="00E84C3C">
              <w:rPr>
                <w:sz w:val="32"/>
                <w:szCs w:val="32"/>
                <w:lang w:val="uk-UA"/>
              </w:rPr>
              <w:t>“</w:t>
            </w:r>
            <w:r w:rsidRPr="00E84C3C">
              <w:rPr>
                <w:sz w:val="32"/>
                <w:szCs w:val="32"/>
                <w:u w:val="single"/>
                <w:lang w:val="uk-UA"/>
              </w:rPr>
              <w:t>26</w:t>
            </w:r>
            <w:r w:rsidRPr="00E84C3C">
              <w:rPr>
                <w:sz w:val="32"/>
                <w:szCs w:val="32"/>
                <w:lang w:val="uk-UA"/>
              </w:rPr>
              <w:t xml:space="preserve">” </w:t>
            </w:r>
            <w:r w:rsidRPr="00E84C3C">
              <w:rPr>
                <w:sz w:val="32"/>
                <w:szCs w:val="32"/>
                <w:u w:val="single"/>
                <w:lang w:val="uk-UA"/>
              </w:rPr>
              <w:t>серпня</w:t>
            </w:r>
            <w:r w:rsidRPr="00E84C3C">
              <w:rPr>
                <w:sz w:val="32"/>
                <w:szCs w:val="32"/>
                <w:lang w:val="uk-UA"/>
              </w:rPr>
              <w:t xml:space="preserve">  </w:t>
            </w:r>
            <w:r w:rsidRPr="00E84C3C">
              <w:rPr>
                <w:sz w:val="32"/>
                <w:szCs w:val="32"/>
                <w:u w:val="single"/>
                <w:lang w:val="uk-UA"/>
              </w:rPr>
              <w:t xml:space="preserve">2022 </w:t>
            </w:r>
            <w:r w:rsidRPr="00E84C3C">
              <w:rPr>
                <w:sz w:val="32"/>
                <w:szCs w:val="32"/>
                <w:lang w:val="uk-UA"/>
              </w:rPr>
              <w:t>року</w:t>
            </w:r>
          </w:p>
          <w:p w:rsidR="001C099F" w:rsidRPr="00E84C3C" w:rsidRDefault="001C099F" w:rsidP="002F5ADD">
            <w:pPr>
              <w:rPr>
                <w:sz w:val="32"/>
                <w:szCs w:val="32"/>
                <w:lang w:val="uk-UA"/>
              </w:rPr>
            </w:pPr>
          </w:p>
        </w:tc>
      </w:tr>
    </w:tbl>
    <w:p w:rsidR="001C099F" w:rsidRPr="00E84C3C" w:rsidRDefault="001C099F" w:rsidP="00014E88">
      <w:pPr>
        <w:pStyle w:val="Heading2"/>
        <w:shd w:val="clear" w:color="auto" w:fill="FFFFFF"/>
        <w:jc w:val="center"/>
        <w:rPr>
          <w:rFonts w:ascii="Times New Roman" w:hAnsi="Times New Roman" w:cs="Times New Roman"/>
          <w:b w:val="0"/>
          <w:bCs w:val="0"/>
          <w:i w:val="0"/>
          <w:iCs w:val="0"/>
          <w:sz w:val="36"/>
          <w:szCs w:val="36"/>
          <w:lang w:val="uk-UA"/>
        </w:rPr>
      </w:pPr>
    </w:p>
    <w:p w:rsidR="001C099F" w:rsidRPr="00E84C3C" w:rsidRDefault="001C099F" w:rsidP="002F5ADD">
      <w:pPr>
        <w:rPr>
          <w:lang w:val="uk-UA"/>
        </w:rPr>
      </w:pPr>
    </w:p>
    <w:p w:rsidR="001C099F" w:rsidRPr="00E84C3C" w:rsidRDefault="001C099F" w:rsidP="00014E88">
      <w:pPr>
        <w:pStyle w:val="Heading2"/>
        <w:shd w:val="clear" w:color="auto" w:fill="FFFFFF"/>
        <w:jc w:val="center"/>
        <w:rPr>
          <w:rFonts w:ascii="Times New Roman" w:hAnsi="Times New Roman" w:cs="Times New Roman"/>
          <w:b w:val="0"/>
          <w:bCs w:val="0"/>
          <w:i w:val="0"/>
          <w:iCs w:val="0"/>
          <w:sz w:val="36"/>
          <w:szCs w:val="36"/>
          <w:lang w:val="uk-UA"/>
        </w:rPr>
      </w:pPr>
      <w:r w:rsidRPr="00E84C3C">
        <w:rPr>
          <w:rFonts w:ascii="Times New Roman" w:hAnsi="Times New Roman" w:cs="Times New Roman"/>
          <w:b w:val="0"/>
          <w:bCs w:val="0"/>
          <w:i w:val="0"/>
          <w:iCs w:val="0"/>
          <w:sz w:val="36"/>
          <w:szCs w:val="36"/>
          <w:lang w:val="uk-UA"/>
        </w:rPr>
        <w:t xml:space="preserve">РОБОЧА ПРОГРАМА </w:t>
      </w:r>
    </w:p>
    <w:p w:rsidR="001C099F" w:rsidRPr="00E84C3C" w:rsidRDefault="001C099F" w:rsidP="00014E88">
      <w:pPr>
        <w:pStyle w:val="Heading2"/>
        <w:shd w:val="clear" w:color="auto" w:fill="FFFFFF"/>
        <w:jc w:val="center"/>
        <w:rPr>
          <w:rFonts w:ascii="Times New Roman" w:hAnsi="Times New Roman" w:cs="Times New Roman"/>
          <w:b w:val="0"/>
          <w:bCs w:val="0"/>
          <w:i w:val="0"/>
          <w:iCs w:val="0"/>
          <w:sz w:val="36"/>
          <w:szCs w:val="36"/>
          <w:lang w:val="uk-UA"/>
        </w:rPr>
      </w:pPr>
      <w:r w:rsidRPr="00E84C3C">
        <w:rPr>
          <w:rFonts w:ascii="Times New Roman" w:hAnsi="Times New Roman" w:cs="Times New Roman"/>
          <w:b w:val="0"/>
          <w:bCs w:val="0"/>
          <w:i w:val="0"/>
          <w:iCs w:val="0"/>
          <w:sz w:val="36"/>
          <w:szCs w:val="36"/>
          <w:lang w:val="uk-UA"/>
        </w:rPr>
        <w:t xml:space="preserve">навчальної дисципліни </w:t>
      </w:r>
    </w:p>
    <w:p w:rsidR="001C099F" w:rsidRPr="00E84C3C" w:rsidRDefault="001C099F" w:rsidP="00E92E3B">
      <w:pPr>
        <w:jc w:val="center"/>
        <w:rPr>
          <w:b/>
          <w:bCs/>
          <w:sz w:val="44"/>
          <w:szCs w:val="44"/>
          <w:lang w:val="uk-UA"/>
        </w:rPr>
      </w:pPr>
    </w:p>
    <w:p w:rsidR="001C099F" w:rsidRPr="00E84C3C" w:rsidRDefault="001C099F" w:rsidP="00E92E3B">
      <w:pPr>
        <w:jc w:val="center"/>
        <w:rPr>
          <w:lang w:val="uk-UA"/>
        </w:rPr>
      </w:pPr>
      <w:r w:rsidRPr="00E84C3C">
        <w:rPr>
          <w:lang w:val="uk-UA"/>
        </w:rPr>
        <w:t>ОРГАНІЗАЦІЯ БАЗ ДАНИХ ТА СХОВИЩА ДАНИХ</w:t>
      </w:r>
    </w:p>
    <w:p w:rsidR="001C099F" w:rsidRPr="00E84C3C" w:rsidRDefault="001C099F" w:rsidP="00A47B7A">
      <w:pPr>
        <w:jc w:val="both"/>
        <w:rPr>
          <w:lang w:val="uk-UA"/>
        </w:rPr>
      </w:pPr>
    </w:p>
    <w:p w:rsidR="001C099F" w:rsidRPr="00E84C3C" w:rsidRDefault="001C099F" w:rsidP="00A47B7A">
      <w:pPr>
        <w:jc w:val="both"/>
        <w:rPr>
          <w:lang w:val="uk-UA"/>
        </w:rPr>
      </w:pPr>
    </w:p>
    <w:p w:rsidR="001C099F" w:rsidRPr="00E84C3C" w:rsidRDefault="001C099F" w:rsidP="00A47B7A">
      <w:pPr>
        <w:jc w:val="both"/>
        <w:rPr>
          <w:lang w:val="uk-UA"/>
        </w:rPr>
      </w:pPr>
    </w:p>
    <w:p w:rsidR="001C099F" w:rsidRPr="00E84C3C" w:rsidRDefault="001C099F" w:rsidP="002F5ADD">
      <w:pPr>
        <w:spacing w:line="360" w:lineRule="auto"/>
        <w:ind w:firstLine="709"/>
        <w:jc w:val="both"/>
        <w:rPr>
          <w:u w:val="single"/>
          <w:lang w:val="uk-UA"/>
        </w:rPr>
      </w:pPr>
      <w:r w:rsidRPr="00E84C3C">
        <w:rPr>
          <w:lang w:val="uk-UA"/>
        </w:rPr>
        <w:t>Розробник</w:t>
      </w:r>
      <w:r w:rsidRPr="00E84C3C">
        <w:rPr>
          <w:u w:val="single"/>
          <w:lang w:val="uk-UA"/>
        </w:rPr>
        <w:tab/>
      </w:r>
      <w:r w:rsidRPr="00E84C3C">
        <w:rPr>
          <w:u w:val="single"/>
          <w:lang w:val="uk-UA"/>
        </w:rPr>
        <w:tab/>
      </w:r>
      <w:r w:rsidRPr="00E84C3C">
        <w:rPr>
          <w:u w:val="single"/>
          <w:lang w:val="uk-UA"/>
        </w:rPr>
        <w:tab/>
      </w:r>
      <w:r w:rsidRPr="00E84C3C">
        <w:rPr>
          <w:u w:val="single"/>
          <w:lang w:val="uk-UA"/>
        </w:rPr>
        <w:tab/>
        <w:t>Завіша В.В.</w:t>
      </w:r>
      <w:r w:rsidRPr="00E84C3C">
        <w:rPr>
          <w:u w:val="single"/>
          <w:lang w:val="uk-UA"/>
        </w:rPr>
        <w:tab/>
      </w:r>
      <w:r w:rsidRPr="00E84C3C">
        <w:rPr>
          <w:u w:val="single"/>
          <w:lang w:val="uk-UA"/>
        </w:rPr>
        <w:tab/>
      </w:r>
      <w:r w:rsidRPr="00E84C3C">
        <w:rPr>
          <w:u w:val="single"/>
          <w:lang w:val="uk-UA"/>
        </w:rPr>
        <w:tab/>
      </w:r>
      <w:r w:rsidRPr="00E84C3C">
        <w:rPr>
          <w:u w:val="single"/>
          <w:lang w:val="uk-UA"/>
        </w:rPr>
        <w:tab/>
      </w:r>
      <w:r w:rsidRPr="00E84C3C">
        <w:rPr>
          <w:u w:val="single"/>
          <w:lang w:val="uk-UA"/>
        </w:rPr>
        <w:tab/>
      </w:r>
      <w:r w:rsidRPr="00E84C3C">
        <w:rPr>
          <w:u w:val="single"/>
          <w:lang w:val="uk-UA"/>
        </w:rPr>
        <w:tab/>
      </w:r>
      <w:r w:rsidRPr="00E84C3C">
        <w:rPr>
          <w:u w:val="single"/>
          <w:lang w:val="uk-UA"/>
        </w:rPr>
        <w:tab/>
      </w:r>
    </w:p>
    <w:p w:rsidR="001C099F" w:rsidRPr="00E84C3C" w:rsidRDefault="001C099F" w:rsidP="002F5ADD">
      <w:pPr>
        <w:spacing w:line="360" w:lineRule="auto"/>
        <w:ind w:firstLine="709"/>
        <w:jc w:val="both"/>
        <w:rPr>
          <w:lang w:val="uk-UA"/>
        </w:rPr>
      </w:pPr>
      <w:r w:rsidRPr="00E84C3C">
        <w:rPr>
          <w:lang w:val="uk-UA"/>
        </w:rPr>
        <w:t>Галузь знань</w:t>
      </w:r>
      <w:r w:rsidRPr="00E84C3C">
        <w:rPr>
          <w:u w:val="single"/>
          <w:lang w:val="uk-UA"/>
        </w:rPr>
        <w:t xml:space="preserve">      </w:t>
      </w:r>
      <w:r w:rsidRPr="00E84C3C">
        <w:rPr>
          <w:u w:val="single"/>
          <w:lang w:val="uk-UA"/>
        </w:rPr>
        <w:tab/>
      </w:r>
      <w:r w:rsidRPr="00E84C3C">
        <w:rPr>
          <w:u w:val="single"/>
          <w:lang w:val="uk-UA"/>
        </w:rPr>
        <w:tab/>
      </w:r>
      <w:r w:rsidRPr="00E84C3C">
        <w:rPr>
          <w:u w:val="single"/>
          <w:lang w:val="uk-UA"/>
        </w:rPr>
        <w:tab/>
        <w:t>12 Інформаційні технології</w:t>
      </w:r>
      <w:r w:rsidRPr="00E84C3C">
        <w:rPr>
          <w:u w:val="single"/>
          <w:lang w:val="uk-UA"/>
        </w:rPr>
        <w:tab/>
      </w:r>
      <w:r w:rsidRPr="00E84C3C">
        <w:rPr>
          <w:u w:val="single"/>
          <w:lang w:val="uk-UA"/>
        </w:rPr>
        <w:tab/>
      </w:r>
      <w:r w:rsidRPr="00E84C3C">
        <w:rPr>
          <w:u w:val="single"/>
          <w:lang w:val="uk-UA"/>
        </w:rPr>
        <w:tab/>
      </w:r>
      <w:r w:rsidRPr="00E84C3C">
        <w:rPr>
          <w:u w:val="single"/>
          <w:lang w:val="uk-UA"/>
        </w:rPr>
        <w:tab/>
      </w:r>
    </w:p>
    <w:p w:rsidR="001C099F" w:rsidRPr="00E84C3C" w:rsidRDefault="001C099F" w:rsidP="002F5ADD">
      <w:pPr>
        <w:spacing w:line="360" w:lineRule="auto"/>
        <w:ind w:firstLine="709"/>
        <w:jc w:val="both"/>
        <w:rPr>
          <w:lang w:val="uk-UA"/>
        </w:rPr>
      </w:pPr>
      <w:r w:rsidRPr="00E84C3C">
        <w:rPr>
          <w:lang w:val="uk-UA"/>
        </w:rPr>
        <w:t>Код  та назва спеціальності</w:t>
      </w:r>
      <w:r w:rsidRPr="00E84C3C">
        <w:rPr>
          <w:u w:val="single"/>
          <w:lang w:val="uk-UA"/>
        </w:rPr>
        <w:tab/>
        <w:t xml:space="preserve">126 Інформаційні системи та технології </w:t>
      </w:r>
      <w:r w:rsidRPr="00E84C3C">
        <w:rPr>
          <w:u w:val="single"/>
          <w:lang w:val="uk-UA"/>
        </w:rPr>
        <w:tab/>
      </w:r>
      <w:r w:rsidRPr="00E84C3C">
        <w:rPr>
          <w:u w:val="single"/>
          <w:lang w:val="uk-UA"/>
        </w:rPr>
        <w:tab/>
      </w:r>
    </w:p>
    <w:p w:rsidR="001C099F" w:rsidRPr="00E84C3C" w:rsidRDefault="001C099F" w:rsidP="002F5ADD">
      <w:pPr>
        <w:spacing w:line="360" w:lineRule="auto"/>
        <w:ind w:firstLine="709"/>
        <w:jc w:val="both"/>
        <w:rPr>
          <w:lang w:val="uk-UA"/>
        </w:rPr>
      </w:pPr>
      <w:r w:rsidRPr="00E84C3C">
        <w:rPr>
          <w:lang w:val="uk-UA"/>
        </w:rPr>
        <w:t xml:space="preserve">Освітньо-професійна  програма </w:t>
      </w:r>
      <w:r w:rsidRPr="00E84C3C">
        <w:rPr>
          <w:u w:val="single"/>
          <w:lang w:val="uk-UA"/>
        </w:rPr>
        <w:tab/>
        <w:t>Інформаційні системи та технології</w:t>
      </w:r>
      <w:r w:rsidRPr="00E84C3C">
        <w:rPr>
          <w:u w:val="single"/>
          <w:lang w:val="uk-UA"/>
        </w:rPr>
        <w:tab/>
      </w:r>
    </w:p>
    <w:p w:rsidR="001C099F" w:rsidRPr="00E84C3C" w:rsidRDefault="001C099F" w:rsidP="002F5ADD">
      <w:pPr>
        <w:spacing w:line="360" w:lineRule="auto"/>
        <w:ind w:firstLine="709"/>
        <w:jc w:val="both"/>
        <w:rPr>
          <w:lang w:val="uk-UA"/>
        </w:rPr>
      </w:pPr>
      <w:r w:rsidRPr="00E84C3C">
        <w:rPr>
          <w:lang w:val="uk-UA"/>
        </w:rPr>
        <w:t xml:space="preserve">Статус навчальної дисципліни </w:t>
      </w:r>
      <w:r w:rsidRPr="00E84C3C">
        <w:rPr>
          <w:u w:val="single"/>
          <w:lang w:val="uk-UA"/>
        </w:rPr>
        <w:tab/>
      </w:r>
      <w:r w:rsidRPr="00E84C3C">
        <w:rPr>
          <w:u w:val="single"/>
          <w:lang w:val="uk-UA"/>
        </w:rPr>
        <w:tab/>
        <w:t>нормативна</w:t>
      </w:r>
      <w:r w:rsidRPr="00E84C3C">
        <w:rPr>
          <w:u w:val="single"/>
          <w:lang w:val="uk-UA"/>
        </w:rPr>
        <w:tab/>
      </w:r>
      <w:r w:rsidRPr="00E84C3C">
        <w:rPr>
          <w:u w:val="single"/>
          <w:lang w:val="uk-UA"/>
        </w:rPr>
        <w:tab/>
      </w:r>
      <w:r w:rsidRPr="00E84C3C">
        <w:rPr>
          <w:u w:val="single"/>
          <w:lang w:val="uk-UA"/>
        </w:rPr>
        <w:tab/>
      </w:r>
      <w:r w:rsidRPr="00E84C3C">
        <w:rPr>
          <w:u w:val="single"/>
          <w:lang w:val="uk-UA"/>
        </w:rPr>
        <w:tab/>
      </w:r>
      <w:r w:rsidRPr="00E84C3C">
        <w:rPr>
          <w:u w:val="single"/>
          <w:lang w:val="uk-UA"/>
        </w:rPr>
        <w:tab/>
      </w:r>
    </w:p>
    <w:p w:rsidR="001C099F" w:rsidRPr="00E84C3C" w:rsidRDefault="001C099F" w:rsidP="002F5ADD">
      <w:pPr>
        <w:spacing w:line="360" w:lineRule="auto"/>
        <w:ind w:firstLine="709"/>
        <w:jc w:val="both"/>
        <w:rPr>
          <w:u w:val="single"/>
          <w:lang w:val="uk-UA"/>
        </w:rPr>
      </w:pPr>
      <w:r w:rsidRPr="00E84C3C">
        <w:rPr>
          <w:lang w:val="uk-UA"/>
        </w:rPr>
        <w:t xml:space="preserve">Мова навчання </w:t>
      </w:r>
      <w:r w:rsidRPr="00E84C3C">
        <w:rPr>
          <w:u w:val="single"/>
          <w:lang w:val="uk-UA"/>
        </w:rPr>
        <w:tab/>
      </w:r>
      <w:r w:rsidRPr="00E84C3C">
        <w:rPr>
          <w:u w:val="single"/>
          <w:lang w:val="uk-UA"/>
        </w:rPr>
        <w:tab/>
      </w:r>
      <w:r w:rsidRPr="00E84C3C">
        <w:rPr>
          <w:u w:val="single"/>
          <w:lang w:val="uk-UA"/>
        </w:rPr>
        <w:tab/>
      </w:r>
      <w:r w:rsidRPr="00E84C3C">
        <w:rPr>
          <w:u w:val="single"/>
          <w:lang w:val="uk-UA"/>
        </w:rPr>
        <w:tab/>
      </w:r>
      <w:r w:rsidRPr="00E84C3C">
        <w:rPr>
          <w:u w:val="single"/>
          <w:lang w:val="uk-UA"/>
        </w:rPr>
        <w:tab/>
        <w:t>українська</w:t>
      </w:r>
      <w:r w:rsidRPr="00E84C3C">
        <w:rPr>
          <w:u w:val="single"/>
          <w:lang w:val="uk-UA"/>
        </w:rPr>
        <w:tab/>
      </w:r>
      <w:r w:rsidRPr="00E84C3C">
        <w:rPr>
          <w:u w:val="single"/>
          <w:lang w:val="uk-UA"/>
        </w:rPr>
        <w:tab/>
      </w:r>
      <w:r w:rsidRPr="00E84C3C">
        <w:rPr>
          <w:u w:val="single"/>
          <w:lang w:val="uk-UA"/>
        </w:rPr>
        <w:tab/>
      </w:r>
      <w:r w:rsidRPr="00E84C3C">
        <w:rPr>
          <w:u w:val="single"/>
          <w:lang w:val="uk-UA"/>
        </w:rPr>
        <w:tab/>
      </w:r>
      <w:r w:rsidRPr="00E84C3C">
        <w:rPr>
          <w:u w:val="single"/>
          <w:lang w:val="uk-UA"/>
        </w:rPr>
        <w:tab/>
      </w:r>
    </w:p>
    <w:p w:rsidR="001C099F" w:rsidRPr="00E84C3C" w:rsidRDefault="001C099F" w:rsidP="002F5ADD">
      <w:pPr>
        <w:spacing w:line="360" w:lineRule="auto"/>
        <w:jc w:val="both"/>
        <w:rPr>
          <w:sz w:val="32"/>
          <w:szCs w:val="32"/>
          <w:lang w:val="uk-UA"/>
        </w:rPr>
      </w:pPr>
    </w:p>
    <w:p w:rsidR="001C099F" w:rsidRPr="00E84C3C" w:rsidRDefault="001C099F" w:rsidP="002F5ADD">
      <w:pPr>
        <w:spacing w:line="360" w:lineRule="auto"/>
        <w:jc w:val="both"/>
        <w:rPr>
          <w:sz w:val="32"/>
          <w:szCs w:val="32"/>
          <w:lang w:val="uk-UA"/>
        </w:rPr>
      </w:pPr>
    </w:p>
    <w:p w:rsidR="001C099F" w:rsidRPr="00E84C3C" w:rsidRDefault="001C099F" w:rsidP="002F5ADD">
      <w:pPr>
        <w:spacing w:line="360" w:lineRule="auto"/>
        <w:jc w:val="both"/>
        <w:rPr>
          <w:sz w:val="32"/>
          <w:szCs w:val="32"/>
          <w:lang w:val="uk-UA"/>
        </w:rPr>
      </w:pPr>
    </w:p>
    <w:p w:rsidR="001C099F" w:rsidRPr="00E84C3C" w:rsidRDefault="001C099F" w:rsidP="002F5ADD">
      <w:pPr>
        <w:spacing w:line="360" w:lineRule="auto"/>
        <w:jc w:val="both"/>
        <w:rPr>
          <w:sz w:val="32"/>
          <w:szCs w:val="32"/>
          <w:lang w:val="uk-UA"/>
        </w:rPr>
      </w:pPr>
    </w:p>
    <w:p w:rsidR="001C099F" w:rsidRPr="00E84C3C" w:rsidRDefault="001C099F" w:rsidP="00401E1C">
      <w:pPr>
        <w:spacing w:line="360" w:lineRule="auto"/>
        <w:jc w:val="center"/>
        <w:rPr>
          <w:sz w:val="32"/>
          <w:szCs w:val="32"/>
          <w:lang w:val="uk-UA"/>
        </w:rPr>
      </w:pPr>
      <w:r w:rsidRPr="00E84C3C">
        <w:rPr>
          <w:sz w:val="32"/>
          <w:szCs w:val="32"/>
          <w:lang w:val="uk-UA"/>
        </w:rPr>
        <w:t>2022 рік</w:t>
      </w:r>
    </w:p>
    <w:p w:rsidR="001C099F" w:rsidRPr="00E84C3C" w:rsidRDefault="001C099F" w:rsidP="00CE0CF2">
      <w:pPr>
        <w:ind w:firstLine="709"/>
        <w:jc w:val="both"/>
        <w:rPr>
          <w:lang w:val="uk-UA"/>
        </w:rPr>
      </w:pPr>
      <w:r w:rsidRPr="00E84C3C">
        <w:rPr>
          <w:lang w:val="uk-UA"/>
        </w:rPr>
        <w:t>Робоча програма навчальної дисципліни «Організація баз даних та сховища даних» для здобувачів фахової передвищої освіти IV курсу денної форми навчання складена на основі ОПП «Інформаційні системи та технології»</w:t>
      </w:r>
    </w:p>
    <w:p w:rsidR="001C099F" w:rsidRPr="00E84C3C" w:rsidRDefault="001C099F" w:rsidP="002F5ADD">
      <w:pPr>
        <w:spacing w:line="276" w:lineRule="auto"/>
        <w:ind w:firstLine="709"/>
        <w:jc w:val="both"/>
        <w:rPr>
          <w:lang w:val="uk-UA"/>
        </w:rPr>
      </w:pPr>
      <w:r w:rsidRPr="00E84C3C">
        <w:rPr>
          <w:u w:val="single"/>
          <w:lang w:val="uk-UA"/>
        </w:rPr>
        <w:t>“25” серпня</w:t>
      </w:r>
      <w:r>
        <w:rPr>
          <w:lang w:val="uk-UA"/>
        </w:rPr>
        <w:t xml:space="preserve">  2022 року - 18</w:t>
      </w:r>
      <w:r w:rsidRPr="00E84C3C">
        <w:rPr>
          <w:lang w:val="uk-UA"/>
        </w:rPr>
        <w:t xml:space="preserve"> с.</w:t>
      </w:r>
    </w:p>
    <w:p w:rsidR="001C099F" w:rsidRPr="00E84C3C" w:rsidRDefault="001C099F" w:rsidP="002F5ADD">
      <w:pPr>
        <w:spacing w:line="276" w:lineRule="auto"/>
        <w:ind w:firstLine="709"/>
        <w:jc w:val="both"/>
        <w:rPr>
          <w:sz w:val="32"/>
          <w:szCs w:val="32"/>
          <w:lang w:val="uk-UA"/>
        </w:rPr>
      </w:pPr>
    </w:p>
    <w:p w:rsidR="001C099F" w:rsidRPr="00E84C3C" w:rsidRDefault="001C099F" w:rsidP="002F5ADD">
      <w:pPr>
        <w:spacing w:line="276" w:lineRule="auto"/>
        <w:ind w:firstLine="709"/>
        <w:jc w:val="both"/>
        <w:rPr>
          <w:lang w:val="uk-UA"/>
        </w:rPr>
      </w:pPr>
      <w:r w:rsidRPr="00E84C3C">
        <w:rPr>
          <w:lang w:val="uk-UA"/>
        </w:rPr>
        <w:t>Розробник:</w:t>
      </w:r>
      <w:r w:rsidRPr="00E84C3C">
        <w:rPr>
          <w:b/>
          <w:bCs/>
          <w:lang w:val="uk-UA"/>
        </w:rPr>
        <w:t xml:space="preserve"> </w:t>
      </w:r>
      <w:r w:rsidRPr="00E84C3C">
        <w:rPr>
          <w:lang w:val="uk-UA"/>
        </w:rPr>
        <w:t>Завіша В.В.</w:t>
      </w:r>
    </w:p>
    <w:p w:rsidR="001C099F" w:rsidRPr="00E84C3C" w:rsidRDefault="001C099F" w:rsidP="002F5ADD">
      <w:pPr>
        <w:spacing w:line="276" w:lineRule="auto"/>
        <w:ind w:firstLine="709"/>
        <w:jc w:val="both"/>
        <w:rPr>
          <w:lang w:val="uk-UA"/>
        </w:rPr>
      </w:pPr>
    </w:p>
    <w:p w:rsidR="001C099F" w:rsidRPr="00E84C3C" w:rsidRDefault="001C099F" w:rsidP="002F5ADD">
      <w:pPr>
        <w:spacing w:line="276" w:lineRule="auto"/>
        <w:ind w:firstLine="709"/>
        <w:jc w:val="both"/>
        <w:rPr>
          <w:lang w:val="uk-UA"/>
        </w:rPr>
      </w:pPr>
    </w:p>
    <w:p w:rsidR="001C099F" w:rsidRPr="00E84C3C" w:rsidRDefault="001C099F" w:rsidP="002F5ADD">
      <w:pPr>
        <w:spacing w:line="276" w:lineRule="auto"/>
        <w:ind w:firstLine="709"/>
        <w:jc w:val="both"/>
        <w:rPr>
          <w:b/>
          <w:bCs/>
          <w:lang w:val="uk-UA"/>
        </w:rPr>
      </w:pPr>
      <w:r w:rsidRPr="00E84C3C">
        <w:rPr>
          <w:lang w:val="uk-UA"/>
        </w:rPr>
        <w:t>Робоча програма розглянута і обговорена на засіданні циклової комісії комп’ютерних систем та інформаційних технологій</w:t>
      </w:r>
    </w:p>
    <w:p w:rsidR="001C099F" w:rsidRPr="00E84C3C" w:rsidRDefault="001C099F" w:rsidP="002F5ADD">
      <w:pPr>
        <w:spacing w:line="276" w:lineRule="auto"/>
        <w:ind w:firstLine="709"/>
        <w:rPr>
          <w:lang w:val="uk-UA"/>
        </w:rPr>
      </w:pPr>
      <w:r w:rsidRPr="00E84C3C">
        <w:rPr>
          <w:lang w:val="uk-UA"/>
        </w:rPr>
        <w:t>Протокол від. “</w:t>
      </w:r>
      <w:r w:rsidRPr="00E84C3C">
        <w:rPr>
          <w:u w:val="single"/>
          <w:lang w:val="uk-UA"/>
        </w:rPr>
        <w:t xml:space="preserve"> 25 </w:t>
      </w:r>
      <w:r w:rsidRPr="00E84C3C">
        <w:rPr>
          <w:lang w:val="uk-UA"/>
        </w:rPr>
        <w:t xml:space="preserve">” </w:t>
      </w:r>
      <w:r w:rsidRPr="00E84C3C">
        <w:rPr>
          <w:u w:val="single"/>
          <w:lang w:val="uk-UA"/>
        </w:rPr>
        <w:t>серпня</w:t>
      </w:r>
      <w:r w:rsidRPr="00E84C3C">
        <w:rPr>
          <w:lang w:val="uk-UA"/>
        </w:rPr>
        <w:t xml:space="preserve">   2022 року № </w:t>
      </w:r>
      <w:r w:rsidRPr="00E84C3C">
        <w:rPr>
          <w:u w:val="single"/>
          <w:lang w:val="uk-UA"/>
        </w:rPr>
        <w:t>1</w:t>
      </w:r>
    </w:p>
    <w:p w:rsidR="001C099F" w:rsidRPr="00E84C3C" w:rsidRDefault="001C099F" w:rsidP="002F5ADD">
      <w:pPr>
        <w:spacing w:line="276" w:lineRule="auto"/>
        <w:ind w:firstLine="709"/>
        <w:jc w:val="both"/>
        <w:rPr>
          <w:lang w:val="uk-UA"/>
        </w:rPr>
      </w:pPr>
      <w:r w:rsidRPr="00E84C3C">
        <w:rPr>
          <w:lang w:val="uk-UA"/>
        </w:rPr>
        <w:t>Голова випускової циклової комісії комп’ютерних систем та інформаційних технологій    _____________________ П.ВОВК</w:t>
      </w:r>
    </w:p>
    <w:p w:rsidR="001C099F" w:rsidRPr="00E84C3C" w:rsidRDefault="001C099F" w:rsidP="002F5ADD">
      <w:pPr>
        <w:spacing w:line="276" w:lineRule="auto"/>
        <w:ind w:firstLine="709"/>
        <w:jc w:val="both"/>
        <w:rPr>
          <w:lang w:val="uk-UA"/>
        </w:rPr>
      </w:pPr>
    </w:p>
    <w:p w:rsidR="001C099F" w:rsidRPr="00E84C3C" w:rsidRDefault="001C099F" w:rsidP="002F5ADD">
      <w:pPr>
        <w:spacing w:line="276" w:lineRule="auto"/>
        <w:ind w:firstLine="709"/>
        <w:jc w:val="both"/>
        <w:rPr>
          <w:lang w:val="uk-UA"/>
        </w:rPr>
      </w:pPr>
      <w:r w:rsidRPr="00E84C3C">
        <w:rPr>
          <w:lang w:val="uk-UA"/>
        </w:rPr>
        <w:t>Схвалено Педагогічною радою ТФК ЛНТУ</w:t>
      </w:r>
    </w:p>
    <w:p w:rsidR="001C099F" w:rsidRPr="00E84C3C" w:rsidRDefault="001C099F" w:rsidP="002F5ADD">
      <w:pPr>
        <w:spacing w:line="276" w:lineRule="auto"/>
        <w:ind w:firstLine="709"/>
        <w:rPr>
          <w:lang w:val="uk-UA"/>
        </w:rPr>
      </w:pPr>
      <w:r w:rsidRPr="00E84C3C">
        <w:rPr>
          <w:lang w:val="uk-UA"/>
        </w:rPr>
        <w:t>Протокол від “</w:t>
      </w:r>
      <w:r w:rsidRPr="00E84C3C">
        <w:rPr>
          <w:u w:val="single"/>
          <w:lang w:val="uk-UA"/>
        </w:rPr>
        <w:t xml:space="preserve">26 </w:t>
      </w:r>
      <w:r w:rsidRPr="00E84C3C">
        <w:rPr>
          <w:lang w:val="uk-UA"/>
        </w:rPr>
        <w:t>”</w:t>
      </w:r>
      <w:r w:rsidRPr="00E84C3C">
        <w:rPr>
          <w:u w:val="single"/>
          <w:lang w:val="uk-UA"/>
        </w:rPr>
        <w:t xml:space="preserve">  серпня     </w:t>
      </w:r>
      <w:r w:rsidRPr="00E84C3C">
        <w:rPr>
          <w:lang w:val="uk-UA"/>
        </w:rPr>
        <w:t>20</w:t>
      </w:r>
      <w:r w:rsidRPr="00E84C3C">
        <w:rPr>
          <w:u w:val="single"/>
          <w:lang w:val="uk-UA"/>
        </w:rPr>
        <w:t>22</w:t>
      </w:r>
      <w:r w:rsidRPr="00E84C3C">
        <w:rPr>
          <w:lang w:val="uk-UA"/>
        </w:rPr>
        <w:t xml:space="preserve"> року №1</w:t>
      </w:r>
    </w:p>
    <w:p w:rsidR="001C099F" w:rsidRPr="00E84C3C" w:rsidRDefault="001C099F" w:rsidP="002F5ADD">
      <w:pPr>
        <w:spacing w:line="276" w:lineRule="auto"/>
        <w:ind w:firstLine="709"/>
        <w:rPr>
          <w:b/>
          <w:bCs/>
          <w:lang w:val="uk-UA"/>
        </w:rPr>
      </w:pPr>
    </w:p>
    <w:p w:rsidR="001C099F" w:rsidRPr="00E84C3C" w:rsidRDefault="001C099F" w:rsidP="002F5ADD">
      <w:pPr>
        <w:spacing w:line="276" w:lineRule="auto"/>
        <w:ind w:firstLine="709"/>
        <w:jc w:val="both"/>
        <w:rPr>
          <w:lang w:val="uk-UA"/>
        </w:rPr>
      </w:pPr>
    </w:p>
    <w:p w:rsidR="001C099F" w:rsidRPr="00E84C3C" w:rsidRDefault="001C099F" w:rsidP="00AF1555">
      <w:pPr>
        <w:spacing w:line="360" w:lineRule="auto"/>
        <w:ind w:left="709"/>
        <w:jc w:val="center"/>
        <w:rPr>
          <w:b/>
          <w:bCs/>
          <w:sz w:val="32"/>
          <w:szCs w:val="32"/>
          <w:lang w:val="uk-UA"/>
        </w:rPr>
      </w:pPr>
    </w:p>
    <w:p w:rsidR="001C099F" w:rsidRPr="00E84C3C" w:rsidRDefault="001C099F">
      <w:pPr>
        <w:rPr>
          <w:b/>
          <w:bCs/>
          <w:sz w:val="32"/>
          <w:szCs w:val="32"/>
          <w:highlight w:val="lightGray"/>
          <w:lang w:val="uk-UA"/>
        </w:rPr>
      </w:pPr>
      <w:r w:rsidRPr="00E84C3C">
        <w:rPr>
          <w:b/>
          <w:bCs/>
          <w:sz w:val="32"/>
          <w:szCs w:val="32"/>
          <w:highlight w:val="lightGray"/>
          <w:lang w:val="uk-UA"/>
        </w:rPr>
        <w:br w:type="page"/>
      </w:r>
    </w:p>
    <w:p w:rsidR="001C099F" w:rsidRPr="00E84C3C" w:rsidRDefault="001C099F" w:rsidP="00B211D2">
      <w:pPr>
        <w:spacing w:line="360" w:lineRule="auto"/>
        <w:ind w:left="709"/>
        <w:jc w:val="center"/>
        <w:rPr>
          <w:b/>
          <w:bCs/>
          <w:sz w:val="32"/>
          <w:szCs w:val="32"/>
          <w:lang w:val="uk-UA"/>
        </w:rPr>
      </w:pPr>
      <w:r w:rsidRPr="00E84C3C">
        <w:rPr>
          <w:b/>
          <w:bCs/>
          <w:sz w:val="32"/>
          <w:szCs w:val="32"/>
          <w:lang w:val="uk-UA"/>
        </w:rPr>
        <w:t>1. ОПИС НАВЧАЛЬНОЇ ДИСЦИПЛІНИ</w:t>
      </w:r>
    </w:p>
    <w:p w:rsidR="001C099F" w:rsidRPr="00E84C3C" w:rsidRDefault="001C099F" w:rsidP="0064649F">
      <w:pPr>
        <w:rPr>
          <w:lang w:val="uk-UA"/>
        </w:rPr>
      </w:pPr>
    </w:p>
    <w:p w:rsidR="001C099F" w:rsidRPr="00E84C3C" w:rsidRDefault="001C099F" w:rsidP="0064649F">
      <w:pPr>
        <w:rPr>
          <w:sz w:val="16"/>
          <w:szCs w:val="16"/>
          <w:lang w:val="uk-UA"/>
        </w:rPr>
      </w:pPr>
    </w:p>
    <w:tbl>
      <w:tblPr>
        <w:tblW w:w="0" w:type="auto"/>
        <w:tblInd w:w="-13" w:type="dxa"/>
        <w:tblCellMar>
          <w:top w:w="15" w:type="dxa"/>
          <w:left w:w="15" w:type="dxa"/>
          <w:bottom w:w="15" w:type="dxa"/>
          <w:right w:w="15" w:type="dxa"/>
        </w:tblCellMar>
        <w:tblLook w:val="00A0"/>
      </w:tblPr>
      <w:tblGrid>
        <w:gridCol w:w="2715"/>
        <w:gridCol w:w="3960"/>
        <w:gridCol w:w="3468"/>
      </w:tblGrid>
      <w:tr w:rsidR="001C099F" w:rsidRPr="00E84C3C">
        <w:trPr>
          <w:trHeight w:val="1613"/>
        </w:trPr>
        <w:tc>
          <w:tcPr>
            <w:tcW w:w="27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Найменування показників </w:t>
            </w:r>
          </w:p>
        </w:tc>
        <w:tc>
          <w:tcPr>
            <w:tcW w:w="3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Галузь знань, спеціальність, освітньо-професійний ступінь</w:t>
            </w: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Характеристика навчальної дисципліни</w:t>
            </w:r>
          </w:p>
        </w:tc>
      </w:tr>
      <w:tr w:rsidR="001C099F" w:rsidRPr="00E84C3C">
        <w:trPr>
          <w:trHeight w:val="678"/>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rPr>
                <w:sz w:val="24"/>
                <w:szCs w:val="24"/>
                <w:lang w:val="uk-UA" w:eastAsia="pl-PL"/>
              </w:rPr>
            </w:pPr>
            <w:r w:rsidRPr="00E84C3C">
              <w:rPr>
                <w:color w:val="000000"/>
                <w:lang w:val="uk-UA" w:eastAsia="pl-PL"/>
              </w:rPr>
              <w:t>Тем – 7</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CE0CF2">
            <w:pPr>
              <w:ind w:firstLine="115"/>
              <w:rPr>
                <w:sz w:val="24"/>
                <w:szCs w:val="24"/>
                <w:lang w:val="uk-UA" w:eastAsia="pl-PL"/>
              </w:rPr>
            </w:pPr>
            <w:r w:rsidRPr="00E84C3C">
              <w:rPr>
                <w:color w:val="000000"/>
                <w:lang w:val="uk-UA" w:eastAsia="pl-PL"/>
              </w:rPr>
              <w:t>Галузь знань:</w:t>
            </w:r>
          </w:p>
          <w:p w:rsidR="001C099F" w:rsidRPr="00E84C3C" w:rsidRDefault="001C099F" w:rsidP="00CE0CF2">
            <w:pPr>
              <w:ind w:firstLine="115"/>
              <w:rPr>
                <w:sz w:val="24"/>
                <w:szCs w:val="24"/>
                <w:lang w:val="uk-UA" w:eastAsia="pl-PL"/>
              </w:rPr>
            </w:pPr>
            <w:r w:rsidRPr="00E84C3C">
              <w:rPr>
                <w:color w:val="000000"/>
                <w:lang w:val="uk-UA" w:eastAsia="pl-PL"/>
              </w:rPr>
              <w:t>12 Інформаційні технології</w:t>
            </w: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Форма навчання</w:t>
            </w:r>
          </w:p>
        </w:tc>
      </w:tr>
      <w:tr w:rsidR="001C099F" w:rsidRPr="00E84C3C">
        <w:trPr>
          <w:trHeight w:val="322"/>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денна </w:t>
            </w:r>
          </w:p>
        </w:tc>
      </w:tr>
      <w:tr w:rsidR="001C099F" w:rsidRPr="00E84C3C">
        <w:trPr>
          <w:trHeight w:val="276"/>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CE0CF2">
            <w:pPr>
              <w:ind w:left="136" w:hanging="21"/>
              <w:rPr>
                <w:color w:val="000000"/>
                <w:lang w:val="uk-UA" w:eastAsia="pl-PL"/>
              </w:rPr>
            </w:pPr>
            <w:r w:rsidRPr="00E84C3C">
              <w:rPr>
                <w:color w:val="000000"/>
                <w:lang w:val="uk-UA" w:eastAsia="pl-PL"/>
              </w:rPr>
              <w:t>Спеціальність:</w:t>
            </w:r>
          </w:p>
          <w:p w:rsidR="001C099F" w:rsidRPr="00E84C3C" w:rsidRDefault="001C099F" w:rsidP="00CE0CF2">
            <w:pPr>
              <w:ind w:left="136" w:hanging="21"/>
              <w:rPr>
                <w:sz w:val="24"/>
                <w:szCs w:val="24"/>
                <w:lang w:val="uk-UA" w:eastAsia="pl-PL"/>
              </w:rPr>
            </w:pPr>
            <w:r w:rsidRPr="00E84C3C">
              <w:rPr>
                <w:color w:val="000000"/>
                <w:lang w:val="uk-UA" w:eastAsia="pl-PL"/>
              </w:rPr>
              <w:t>126 Інформаційні системи та технології</w:t>
            </w: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r>
      <w:tr w:rsidR="001C099F" w:rsidRPr="00E84C3C">
        <w:trPr>
          <w:trHeight w:val="439"/>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Рік підготовки</w:t>
            </w:r>
          </w:p>
        </w:tc>
      </w:tr>
      <w:tr w:rsidR="001C099F" w:rsidRPr="00E84C3C">
        <w:trPr>
          <w:trHeight w:val="245"/>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lang w:val="uk-UA"/>
              </w:rPr>
              <w:t>ІV</w:t>
            </w:r>
          </w:p>
        </w:tc>
      </w:tr>
      <w:tr w:rsidR="001C099F" w:rsidRPr="00E84C3C">
        <w:trPr>
          <w:trHeight w:val="349"/>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Семестр</w:t>
            </w:r>
          </w:p>
        </w:tc>
      </w:tr>
      <w:tr w:rsidR="001C099F" w:rsidRPr="00E84C3C">
        <w:trPr>
          <w:trHeight w:val="443"/>
        </w:trPr>
        <w:tc>
          <w:tcPr>
            <w:tcW w:w="2715" w:type="dxa"/>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r w:rsidRPr="00E84C3C">
              <w:rPr>
                <w:color w:val="000000"/>
                <w:lang w:val="uk-UA" w:eastAsia="pl-PL"/>
              </w:rPr>
              <w:t>Загальна кількість годин – 150</w:t>
            </w: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VIIІ</w:t>
            </w:r>
          </w:p>
        </w:tc>
      </w:tr>
      <w:tr w:rsidR="001C099F" w:rsidRPr="00E84C3C">
        <w:trPr>
          <w:trHeight w:val="379"/>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rPr>
                <w:sz w:val="24"/>
                <w:szCs w:val="24"/>
                <w:lang w:val="uk-UA" w:eastAsia="pl-PL"/>
              </w:rPr>
            </w:pPr>
            <w:r w:rsidRPr="00E84C3C">
              <w:rPr>
                <w:color w:val="000000"/>
                <w:lang w:val="uk-UA" w:eastAsia="pl-PL"/>
              </w:rPr>
              <w:t>Для денної форми навчання:</w:t>
            </w:r>
          </w:p>
          <w:p w:rsidR="001C099F" w:rsidRPr="00E84C3C" w:rsidRDefault="001C099F" w:rsidP="00E96B49">
            <w:pPr>
              <w:rPr>
                <w:sz w:val="24"/>
                <w:szCs w:val="24"/>
                <w:lang w:val="uk-UA" w:eastAsia="pl-PL"/>
              </w:rPr>
            </w:pPr>
            <w:r w:rsidRPr="00E84C3C">
              <w:rPr>
                <w:color w:val="000000"/>
                <w:lang w:val="uk-UA" w:eastAsia="pl-PL"/>
              </w:rPr>
              <w:t xml:space="preserve">аудиторних </w:t>
            </w:r>
            <w:r w:rsidRPr="00E84C3C">
              <w:rPr>
                <w:color w:val="000000"/>
                <w:lang w:val="uk-UA" w:eastAsia="pl-PL"/>
              </w:rPr>
              <w:br/>
              <w:t>– 80 год;</w:t>
            </w:r>
          </w:p>
          <w:p w:rsidR="001C099F" w:rsidRPr="00E84C3C" w:rsidRDefault="001C099F" w:rsidP="00E96B49">
            <w:pPr>
              <w:rPr>
                <w:sz w:val="24"/>
                <w:szCs w:val="24"/>
                <w:lang w:val="uk-UA" w:eastAsia="pl-PL"/>
              </w:rPr>
            </w:pPr>
            <w:r w:rsidRPr="00E84C3C">
              <w:rPr>
                <w:color w:val="000000"/>
                <w:lang w:val="uk-UA" w:eastAsia="pl-PL"/>
              </w:rPr>
              <w:t>самостійної роботи – 70 год.</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color w:val="000000"/>
                <w:lang w:val="uk-UA" w:eastAsia="pl-PL"/>
              </w:rPr>
            </w:pPr>
            <w:r w:rsidRPr="00E84C3C">
              <w:rPr>
                <w:lang w:val="uk-UA"/>
              </w:rPr>
              <w:t>Освітньо-</w:t>
            </w:r>
            <w:r w:rsidRPr="00E84C3C">
              <w:rPr>
                <w:color w:val="000000"/>
                <w:lang w:val="uk-UA" w:eastAsia="pl-PL"/>
              </w:rPr>
              <w:t xml:space="preserve">професійний ступінь: </w:t>
            </w:r>
            <w:r w:rsidRPr="00E84C3C">
              <w:rPr>
                <w:color w:val="000000"/>
                <w:lang w:val="uk-UA" w:eastAsia="pl-PL"/>
              </w:rPr>
              <w:br/>
              <w:t>фаховий молодший бакалавр</w:t>
            </w:r>
          </w:p>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Лекції</w:t>
            </w:r>
          </w:p>
        </w:tc>
      </w:tr>
      <w:tr w:rsidR="001C099F" w:rsidRPr="00E84C3C">
        <w:trPr>
          <w:trHeight w:val="379"/>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sz w:val="24"/>
                <w:szCs w:val="24"/>
                <w:lang w:val="uk-UA" w:eastAsia="pl-PL"/>
              </w:rPr>
              <w:t>32 год.</w:t>
            </w:r>
          </w:p>
        </w:tc>
      </w:tr>
      <w:tr w:rsidR="001C099F" w:rsidRPr="00E84C3C">
        <w:trPr>
          <w:trHeight w:val="432"/>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Практичні</w:t>
            </w:r>
          </w:p>
        </w:tc>
      </w:tr>
      <w:tr w:rsidR="001C099F" w:rsidRPr="00E84C3C">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sz w:val="24"/>
                <w:szCs w:val="24"/>
                <w:lang w:val="uk-UA" w:eastAsia="pl-PL"/>
              </w:rPr>
              <w:t>48 год.</w:t>
            </w:r>
          </w:p>
        </w:tc>
      </w:tr>
      <w:tr w:rsidR="001C099F" w:rsidRPr="00E84C3C">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Лабораторні</w:t>
            </w:r>
          </w:p>
        </w:tc>
      </w:tr>
      <w:tr w:rsidR="001C099F" w:rsidRPr="00E84C3C">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9F600A">
            <w:pPr>
              <w:jc w:val="center"/>
              <w:rPr>
                <w:sz w:val="24"/>
                <w:szCs w:val="24"/>
                <w:lang w:val="uk-UA" w:eastAsia="pl-PL"/>
              </w:rPr>
            </w:pPr>
            <w:r w:rsidRPr="00E84C3C">
              <w:rPr>
                <w:color w:val="000000"/>
                <w:lang w:val="uk-UA" w:eastAsia="pl-PL"/>
              </w:rPr>
              <w:t>-</w:t>
            </w:r>
          </w:p>
        </w:tc>
      </w:tr>
      <w:tr w:rsidR="001C099F" w:rsidRPr="00E84C3C">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Самостійна робота</w:t>
            </w:r>
          </w:p>
        </w:tc>
      </w:tr>
      <w:tr w:rsidR="001C099F" w:rsidRPr="00E84C3C">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sz w:val="24"/>
                <w:szCs w:val="24"/>
                <w:lang w:val="uk-UA" w:eastAsia="pl-PL"/>
              </w:rPr>
              <w:t>70 год.</w:t>
            </w:r>
          </w:p>
        </w:tc>
      </w:tr>
      <w:tr w:rsidR="001C099F" w:rsidRPr="00E84C3C">
        <w:trPr>
          <w:trHeight w:val="161"/>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Курсова робота</w:t>
            </w:r>
          </w:p>
        </w:tc>
      </w:tr>
      <w:tr w:rsidR="001C099F" w:rsidRPr="00E84C3C">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w:t>
            </w:r>
          </w:p>
        </w:tc>
      </w:tr>
      <w:tr w:rsidR="001C099F" w:rsidRPr="00E84C3C">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left w:val="single" w:sz="4" w:space="0" w:color="000000"/>
              <w:bottom w:val="single" w:sz="4" w:space="0" w:color="000000"/>
              <w:right w:val="single" w:sz="4" w:space="0" w:color="auto"/>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Вид контролю:</w:t>
            </w:r>
          </w:p>
        </w:tc>
      </w:tr>
      <w:tr w:rsidR="001C099F" w:rsidRPr="00E84C3C">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1C099F" w:rsidRPr="00E84C3C" w:rsidRDefault="001C099F"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1C099F" w:rsidRPr="00E84C3C" w:rsidRDefault="001C099F" w:rsidP="00E96B49">
            <w:pPr>
              <w:jc w:val="center"/>
              <w:rPr>
                <w:sz w:val="24"/>
                <w:szCs w:val="24"/>
                <w:lang w:val="uk-UA" w:eastAsia="pl-PL"/>
              </w:rPr>
            </w:pPr>
            <w:r w:rsidRPr="00E84C3C">
              <w:rPr>
                <w:color w:val="000000"/>
                <w:lang w:val="uk-UA" w:eastAsia="pl-PL"/>
              </w:rPr>
              <w:t>екзамен</w:t>
            </w:r>
          </w:p>
        </w:tc>
      </w:tr>
    </w:tbl>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p>
    <w:p w:rsidR="001C099F" w:rsidRPr="00E84C3C" w:rsidRDefault="001C099F" w:rsidP="0064649F">
      <w:pPr>
        <w:ind w:left="1440" w:hanging="1440"/>
        <w:jc w:val="right"/>
        <w:rPr>
          <w:sz w:val="16"/>
          <w:szCs w:val="16"/>
          <w:lang w:val="uk-UA"/>
        </w:rPr>
      </w:pPr>
      <w:r w:rsidRPr="00E84C3C">
        <w:rPr>
          <w:sz w:val="16"/>
          <w:szCs w:val="16"/>
          <w:lang w:val="uk-UA"/>
        </w:rPr>
        <w:br w:type="page"/>
      </w:r>
    </w:p>
    <w:tbl>
      <w:tblPr>
        <w:tblW w:w="104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8363"/>
      </w:tblGrid>
      <w:tr w:rsidR="001C099F" w:rsidRPr="00E84C3C">
        <w:trPr>
          <w:trHeight w:val="971"/>
        </w:trPr>
        <w:tc>
          <w:tcPr>
            <w:tcW w:w="10451" w:type="dxa"/>
            <w:gridSpan w:val="2"/>
            <w:vAlign w:val="center"/>
          </w:tcPr>
          <w:p w:rsidR="001C099F" w:rsidRPr="00E84C3C" w:rsidRDefault="001C099F" w:rsidP="006B5CEF">
            <w:pPr>
              <w:jc w:val="center"/>
              <w:rPr>
                <w:b/>
                <w:bCs/>
                <w:caps/>
                <w:lang w:val="uk-UA"/>
              </w:rPr>
            </w:pPr>
            <w:r w:rsidRPr="00E84C3C">
              <w:rPr>
                <w:b/>
                <w:bCs/>
                <w:lang w:val="uk-UA"/>
              </w:rPr>
              <w:br w:type="page"/>
            </w:r>
            <w:r w:rsidRPr="00E84C3C">
              <w:rPr>
                <w:b/>
                <w:bCs/>
                <w:caps/>
                <w:lang w:val="uk-UA"/>
              </w:rPr>
              <w:t>2.  Мета дисципліни, передумови її вивчення та заплановані результати навчання</w:t>
            </w:r>
          </w:p>
        </w:tc>
      </w:tr>
      <w:tr w:rsidR="001C099F" w:rsidRPr="001E4C6F">
        <w:trPr>
          <w:trHeight w:val="2402"/>
        </w:trPr>
        <w:tc>
          <w:tcPr>
            <w:tcW w:w="2088" w:type="dxa"/>
          </w:tcPr>
          <w:p w:rsidR="001C099F" w:rsidRPr="00E84C3C" w:rsidRDefault="001C099F" w:rsidP="00723F9C">
            <w:pPr>
              <w:rPr>
                <w:lang w:val="uk-UA"/>
              </w:rPr>
            </w:pPr>
            <w:r w:rsidRPr="00E84C3C">
              <w:rPr>
                <w:lang w:val="uk-UA"/>
              </w:rPr>
              <w:t>Місце дисципліни в освітній програмі:</w:t>
            </w:r>
          </w:p>
        </w:tc>
        <w:tc>
          <w:tcPr>
            <w:tcW w:w="8363" w:type="dxa"/>
          </w:tcPr>
          <w:p w:rsidR="001C099F" w:rsidRPr="00E84C3C" w:rsidRDefault="001C099F" w:rsidP="00257899">
            <w:pPr>
              <w:pStyle w:val="1"/>
              <w:spacing w:after="0" w:line="240" w:lineRule="auto"/>
              <w:ind w:left="0" w:firstLine="425"/>
              <w:jc w:val="both"/>
              <w:rPr>
                <w:rFonts w:ascii="Times New Roman" w:hAnsi="Times New Roman" w:cs="Times New Roman"/>
                <w:sz w:val="28"/>
                <w:szCs w:val="28"/>
                <w:lang w:val="uk-UA"/>
              </w:rPr>
            </w:pPr>
            <w:r w:rsidRPr="00E84C3C">
              <w:rPr>
                <w:rFonts w:ascii="Times New Roman" w:hAnsi="Times New Roman" w:cs="Times New Roman"/>
                <w:sz w:val="28"/>
                <w:szCs w:val="28"/>
                <w:lang w:val="uk-UA"/>
              </w:rPr>
              <w:t xml:space="preserve">Метою викладання навчальної дисципліни «Організація баз даних та сховища даних» є отримання здобувачами фахової освіти знань з області проектування та розробки баз даних. </w:t>
            </w:r>
          </w:p>
          <w:p w:rsidR="001C099F" w:rsidRPr="00E84C3C" w:rsidRDefault="001C099F" w:rsidP="00257899">
            <w:pPr>
              <w:ind w:firstLine="360"/>
              <w:jc w:val="both"/>
              <w:rPr>
                <w:lang w:val="uk-UA"/>
              </w:rPr>
            </w:pPr>
            <w:r w:rsidRPr="00E84C3C">
              <w:rPr>
                <w:lang w:val="uk-UA"/>
              </w:rPr>
              <w:t>Основними завданнями вивчення дисципліни  є формування основ інформаційної культури студентів, розкриття можливостей використання сучасних інформаційних технологій для розв’язування прикладних задач у різних галузях економіки, набуття навиків проектування баз даних; робота з електронними таблицями; вивчення засобів СУБД , набуття практичних навиків роботи з базами даних у СУБД.</w:t>
            </w:r>
          </w:p>
          <w:p w:rsidR="001C099F" w:rsidRPr="00E84C3C" w:rsidRDefault="001C099F" w:rsidP="00582BCA">
            <w:pPr>
              <w:ind w:firstLine="360"/>
              <w:jc w:val="both"/>
              <w:rPr>
                <w:lang w:val="uk-UA"/>
              </w:rPr>
            </w:pPr>
          </w:p>
        </w:tc>
      </w:tr>
      <w:tr w:rsidR="001C099F" w:rsidRPr="00E84C3C">
        <w:tc>
          <w:tcPr>
            <w:tcW w:w="2088" w:type="dxa"/>
          </w:tcPr>
          <w:p w:rsidR="001C099F" w:rsidRPr="00E84C3C" w:rsidRDefault="001C099F" w:rsidP="007D7A24">
            <w:pPr>
              <w:ind w:right="-108"/>
              <w:rPr>
                <w:lang w:val="uk-UA"/>
              </w:rPr>
            </w:pPr>
            <w:r w:rsidRPr="00E84C3C">
              <w:rPr>
                <w:lang w:val="uk-UA"/>
              </w:rPr>
              <w:t>Компетентності загальні або фахові:</w:t>
            </w:r>
          </w:p>
        </w:tc>
        <w:tc>
          <w:tcPr>
            <w:tcW w:w="8363" w:type="dxa"/>
          </w:tcPr>
          <w:p w:rsidR="001C099F" w:rsidRPr="00E84C3C" w:rsidRDefault="001C099F" w:rsidP="00D860C8">
            <w:pPr>
              <w:jc w:val="both"/>
              <w:rPr>
                <w:color w:val="000000"/>
                <w:lang w:val="uk-UA" w:eastAsia="en-US"/>
              </w:rPr>
            </w:pPr>
            <w:r w:rsidRPr="00E84C3C">
              <w:rPr>
                <w:color w:val="000000"/>
                <w:lang w:val="uk-UA" w:eastAsia="en-US"/>
              </w:rPr>
              <w:t xml:space="preserve">ЗК6. Здатність до пошуку, оброблення та аналізу інформації з різних джерел. </w:t>
            </w:r>
          </w:p>
          <w:p w:rsidR="001C099F" w:rsidRPr="00E84C3C" w:rsidRDefault="001C099F" w:rsidP="00D860C8">
            <w:pPr>
              <w:jc w:val="both"/>
              <w:rPr>
                <w:lang w:val="uk-UA" w:eastAsia="en-US"/>
              </w:rPr>
            </w:pPr>
            <w:r w:rsidRPr="00E84C3C">
              <w:rPr>
                <w:lang w:val="uk-UA" w:eastAsia="en-US"/>
              </w:rPr>
              <w:t>СК2. Здатність накопичувати, обробляти та систематизувати професійні знання в області інформаційних систем та технологій, усвідомлювати важливість навчання протягом усього життя.</w:t>
            </w:r>
          </w:p>
          <w:p w:rsidR="001C099F" w:rsidRPr="00E84C3C" w:rsidRDefault="001C099F" w:rsidP="002C49A9">
            <w:pPr>
              <w:jc w:val="both"/>
              <w:rPr>
                <w:lang w:val="uk-UA" w:eastAsia="en-US"/>
              </w:rPr>
            </w:pPr>
            <w:r w:rsidRPr="00E84C3C">
              <w:rPr>
                <w:lang w:val="uk-UA" w:eastAsia="en-US"/>
              </w:rPr>
              <w:t>СК7. Здатність використовувати методи і засоби забезпечення інформаційної та функціональної безпеки в області інформаційних систем та технологій.</w:t>
            </w:r>
          </w:p>
          <w:p w:rsidR="001C099F" w:rsidRPr="00E84C3C" w:rsidRDefault="001C099F" w:rsidP="00D860C8">
            <w:pPr>
              <w:jc w:val="both"/>
              <w:rPr>
                <w:lang w:val="uk-UA" w:eastAsia="en-US"/>
              </w:rPr>
            </w:pPr>
            <w:r w:rsidRPr="00E84C3C">
              <w:rPr>
                <w:lang w:val="uk-UA" w:eastAsia="en-US"/>
              </w:rPr>
              <w:t>СК9. Здатність вибору, розгортання, інтегрування, адміністрування та супроводу інформаційних систем та технологій.</w:t>
            </w:r>
          </w:p>
          <w:p w:rsidR="001C099F" w:rsidRPr="00E84C3C" w:rsidRDefault="001C099F" w:rsidP="00D860C8">
            <w:pPr>
              <w:jc w:val="both"/>
              <w:rPr>
                <w:lang w:val="uk-UA" w:eastAsia="en-US"/>
              </w:rPr>
            </w:pPr>
            <w:r w:rsidRPr="00E84C3C">
              <w:rPr>
                <w:lang w:val="uk-UA" w:eastAsia="en-US"/>
              </w:rPr>
              <w:t xml:space="preserve">СК10. Здатність брати участь в проектуванні, розробці, налагодженні та удосконаленні компонентів інформаційних систем.  </w:t>
            </w:r>
          </w:p>
          <w:p w:rsidR="001C099F" w:rsidRPr="00E84C3C" w:rsidRDefault="001C099F" w:rsidP="007D7A24">
            <w:pPr>
              <w:jc w:val="both"/>
              <w:rPr>
                <w:lang w:val="uk-UA" w:eastAsia="en-US"/>
              </w:rPr>
            </w:pPr>
          </w:p>
        </w:tc>
      </w:tr>
      <w:tr w:rsidR="001C099F" w:rsidRPr="001E4C6F">
        <w:tc>
          <w:tcPr>
            <w:tcW w:w="2088" w:type="dxa"/>
          </w:tcPr>
          <w:p w:rsidR="001C099F" w:rsidRPr="00E84C3C" w:rsidRDefault="001C099F" w:rsidP="00723F9C">
            <w:pPr>
              <w:rPr>
                <w:lang w:val="uk-UA"/>
              </w:rPr>
            </w:pPr>
            <w:r w:rsidRPr="00E84C3C">
              <w:rPr>
                <w:lang w:val="uk-UA"/>
              </w:rPr>
              <w:t>Програмні результати навчання:</w:t>
            </w:r>
          </w:p>
        </w:tc>
        <w:tc>
          <w:tcPr>
            <w:tcW w:w="8363" w:type="dxa"/>
          </w:tcPr>
          <w:p w:rsidR="001C099F" w:rsidRPr="00E84C3C" w:rsidRDefault="001C099F" w:rsidP="007D7A24">
            <w:pPr>
              <w:jc w:val="both"/>
              <w:rPr>
                <w:lang w:val="uk-UA" w:eastAsia="uk-UA"/>
              </w:rPr>
            </w:pPr>
            <w:r w:rsidRPr="00E84C3C">
              <w:rPr>
                <w:lang w:val="uk-UA" w:eastAsia="uk-UA"/>
              </w:rPr>
              <w:t>РН2. Накопичувати, систематизувати та узагальнювати інформацію про підходи й методики роботи в області інформаційних систем та технологій.</w:t>
            </w:r>
          </w:p>
          <w:p w:rsidR="001C099F" w:rsidRPr="00E84C3C" w:rsidRDefault="001C099F" w:rsidP="002C49A9">
            <w:pPr>
              <w:jc w:val="both"/>
              <w:rPr>
                <w:lang w:val="uk-UA" w:eastAsia="uk-UA"/>
              </w:rPr>
            </w:pPr>
            <w:r w:rsidRPr="00E84C3C">
              <w:rPr>
                <w:lang w:val="uk-UA" w:eastAsia="uk-UA"/>
              </w:rPr>
              <w:t>РН4. Знати способи ідентифікації, формулювання та класифікації вимог до інформаційних систем та технологій і застосовувати їх при прийнятті бізнес-рішень та в процесі аналізу отриманого технічного завдання.</w:t>
            </w:r>
          </w:p>
          <w:p w:rsidR="001C099F" w:rsidRPr="00E84C3C" w:rsidRDefault="001C099F" w:rsidP="002C49A9">
            <w:pPr>
              <w:jc w:val="both"/>
              <w:rPr>
                <w:lang w:val="uk-UA" w:eastAsia="uk-UA"/>
              </w:rPr>
            </w:pPr>
            <w:r w:rsidRPr="00E84C3C">
              <w:rPr>
                <w:lang w:val="uk-UA" w:eastAsia="uk-UA"/>
              </w:rPr>
              <w:t>РН5.  Обирати оптимальний спосіб вирішення завдань, налаштовувати та користуватись відповідними інструментальними засобами.</w:t>
            </w:r>
          </w:p>
          <w:p w:rsidR="001C099F" w:rsidRPr="00E84C3C" w:rsidRDefault="001C099F" w:rsidP="002C49A9">
            <w:pPr>
              <w:jc w:val="both"/>
              <w:rPr>
                <w:lang w:val="uk-UA" w:eastAsia="uk-UA"/>
              </w:rPr>
            </w:pPr>
            <w:r w:rsidRPr="00E84C3C">
              <w:rPr>
                <w:lang w:val="uk-UA" w:eastAsia="uk-UA"/>
              </w:rPr>
              <w:t>РН7. Знати основні види кіберзагроз, основні методи і засоби забезпечення інформаційної та функціональної безпеки і застосовувати їх на практиці під час впровадження та супроводу інформаційних систем.</w:t>
            </w:r>
          </w:p>
          <w:p w:rsidR="001C099F" w:rsidRPr="00E84C3C" w:rsidRDefault="001C099F" w:rsidP="006262B7">
            <w:pPr>
              <w:jc w:val="both"/>
              <w:rPr>
                <w:lang w:val="uk-UA" w:eastAsia="uk-UA"/>
              </w:rPr>
            </w:pPr>
            <w:r w:rsidRPr="00E84C3C">
              <w:rPr>
                <w:lang w:val="uk-UA" w:eastAsia="uk-UA"/>
              </w:rPr>
              <w:t xml:space="preserve">РН9. Здійснювати обґрунтований  вибір, розгортання, інтегрування, адміністрування й технічну підтримку інформаційних систем та технологій. </w:t>
            </w:r>
          </w:p>
          <w:p w:rsidR="001C099F" w:rsidRPr="00E84C3C" w:rsidRDefault="001C099F" w:rsidP="007D7A24">
            <w:pPr>
              <w:jc w:val="both"/>
              <w:rPr>
                <w:lang w:val="uk-UA" w:eastAsia="uk-UA"/>
              </w:rPr>
            </w:pPr>
            <w:r w:rsidRPr="00E84C3C">
              <w:rPr>
                <w:lang w:val="uk-UA" w:eastAsia="uk-UA"/>
              </w:rPr>
              <w:t>РН10. Розробляти та супроводжувати окремі компоненти інформаційних систем</w:t>
            </w:r>
          </w:p>
          <w:p w:rsidR="001C099F" w:rsidRPr="00E84C3C" w:rsidRDefault="001C099F" w:rsidP="007D7A24">
            <w:pPr>
              <w:jc w:val="both"/>
              <w:rPr>
                <w:lang w:val="uk-UA" w:eastAsia="uk-UA"/>
              </w:rPr>
            </w:pPr>
            <w:r w:rsidRPr="00E84C3C">
              <w:rPr>
                <w:lang w:val="uk-UA" w:eastAsia="uk-UA"/>
              </w:rPr>
              <w:t>РН16. Знати та розуміти предметну область, застосовувати знання у професійній діяльності.</w:t>
            </w:r>
          </w:p>
          <w:p w:rsidR="001C099F" w:rsidRPr="00E84C3C" w:rsidRDefault="001C099F" w:rsidP="002C49A9">
            <w:pPr>
              <w:jc w:val="both"/>
              <w:rPr>
                <w:lang w:val="uk-UA" w:eastAsia="uk-UA"/>
              </w:rPr>
            </w:pPr>
            <w:r w:rsidRPr="00E84C3C">
              <w:rPr>
                <w:lang w:val="uk-UA" w:eastAsia="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tc>
      </w:tr>
      <w:tr w:rsidR="001C099F" w:rsidRPr="00E84C3C">
        <w:tc>
          <w:tcPr>
            <w:tcW w:w="10451" w:type="dxa"/>
            <w:gridSpan w:val="2"/>
            <w:vAlign w:val="center"/>
          </w:tcPr>
          <w:p w:rsidR="001C099F" w:rsidRPr="00E84C3C" w:rsidRDefault="001C099F" w:rsidP="00723F9C">
            <w:pPr>
              <w:jc w:val="center"/>
              <w:rPr>
                <w:b/>
                <w:bCs/>
                <w:lang w:val="uk-UA"/>
              </w:rPr>
            </w:pPr>
            <w:r w:rsidRPr="00E84C3C">
              <w:rPr>
                <w:b/>
                <w:bCs/>
                <w:lang w:val="uk-UA"/>
              </w:rPr>
              <w:t>Передумови для вивчення дисципліни:</w:t>
            </w:r>
          </w:p>
        </w:tc>
      </w:tr>
      <w:tr w:rsidR="001C099F" w:rsidRPr="001E4C6F">
        <w:trPr>
          <w:trHeight w:val="545"/>
        </w:trPr>
        <w:tc>
          <w:tcPr>
            <w:tcW w:w="10451" w:type="dxa"/>
            <w:gridSpan w:val="2"/>
          </w:tcPr>
          <w:p w:rsidR="001C099F" w:rsidRPr="00E84C3C" w:rsidRDefault="001C099F" w:rsidP="00E96B49">
            <w:pPr>
              <w:jc w:val="both"/>
              <w:rPr>
                <w:lang w:val="uk-UA"/>
              </w:rPr>
            </w:pPr>
            <w:r w:rsidRPr="00E84C3C">
              <w:rPr>
                <w:lang w:val="uk-UA"/>
              </w:rPr>
              <w:t>Для вивчення навчальної дисципліни «Організація баз даних та сховища даних» необхідними є компетентності здобувачів вищої освіти з навчальних дисциплін «Алгоритми та структури даних», «Системне програмне забезпечення», «Основи програмування». Також ця навчальна дисципліна забезпечує міжпредметні зв’язки з навчальними дисциплінами «Архітектура комп’ютерів», «Захист інформації», «Комп’ютерні системи».</w:t>
            </w:r>
          </w:p>
        </w:tc>
      </w:tr>
    </w:tbl>
    <w:p w:rsidR="001C099F" w:rsidRPr="00E84C3C" w:rsidRDefault="001C099F" w:rsidP="006B5CEF">
      <w:pPr>
        <w:ind w:left="709"/>
        <w:jc w:val="center"/>
        <w:rPr>
          <w:b/>
          <w:bCs/>
          <w:highlight w:val="lightGray"/>
          <w:lang w:val="uk-UA"/>
        </w:rPr>
      </w:pPr>
    </w:p>
    <w:p w:rsidR="001C099F" w:rsidRPr="00E84C3C" w:rsidRDefault="001C099F" w:rsidP="006B5CEF">
      <w:pPr>
        <w:ind w:left="709"/>
        <w:jc w:val="center"/>
        <w:rPr>
          <w:b/>
          <w:bCs/>
          <w:highlight w:val="lightGray"/>
          <w:lang w:val="uk-UA"/>
        </w:rPr>
      </w:pPr>
    </w:p>
    <w:p w:rsidR="001C099F" w:rsidRPr="00E84C3C" w:rsidRDefault="001C099F" w:rsidP="006B5CEF">
      <w:pPr>
        <w:ind w:left="709"/>
        <w:jc w:val="center"/>
        <w:rPr>
          <w:b/>
          <w:bCs/>
          <w:highlight w:val="lightGray"/>
          <w:lang w:val="uk-UA"/>
        </w:rPr>
      </w:pPr>
    </w:p>
    <w:p w:rsidR="001C099F" w:rsidRPr="00E84C3C" w:rsidRDefault="001C099F" w:rsidP="006B5CEF">
      <w:pPr>
        <w:ind w:left="709"/>
        <w:jc w:val="center"/>
        <w:rPr>
          <w:b/>
          <w:bCs/>
          <w:highlight w:val="lightGray"/>
          <w:lang w:val="uk-UA"/>
        </w:rPr>
      </w:pPr>
    </w:p>
    <w:p w:rsidR="001C099F" w:rsidRPr="00E84C3C" w:rsidRDefault="001C099F" w:rsidP="006B5CEF">
      <w:pPr>
        <w:ind w:left="709"/>
        <w:jc w:val="center"/>
        <w:rPr>
          <w:b/>
          <w:bCs/>
          <w:highlight w:val="lightGray"/>
          <w:lang w:val="uk-UA"/>
        </w:rPr>
      </w:pPr>
    </w:p>
    <w:p w:rsidR="001C099F" w:rsidRPr="00E84C3C" w:rsidRDefault="001C099F" w:rsidP="006B5CEF">
      <w:pPr>
        <w:ind w:left="709"/>
        <w:jc w:val="center"/>
        <w:rPr>
          <w:b/>
          <w:bCs/>
          <w:highlight w:val="lightGray"/>
          <w:lang w:val="uk-UA"/>
        </w:rPr>
      </w:pPr>
    </w:p>
    <w:p w:rsidR="001C099F" w:rsidRPr="00E84C3C" w:rsidRDefault="001C099F" w:rsidP="006B5CEF">
      <w:pPr>
        <w:ind w:left="709"/>
        <w:jc w:val="center"/>
        <w:rPr>
          <w:b/>
          <w:bCs/>
          <w:highlight w:val="lightGray"/>
          <w:lang w:val="uk-UA"/>
        </w:rPr>
      </w:pPr>
      <w:r w:rsidRPr="00E84C3C">
        <w:rPr>
          <w:b/>
          <w:bCs/>
          <w:highlight w:val="lightGray"/>
          <w:lang w:val="uk-UA"/>
        </w:rPr>
        <w:br w:type="page"/>
      </w:r>
    </w:p>
    <w:tbl>
      <w:tblPr>
        <w:tblW w:w="103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3033"/>
        <w:gridCol w:w="621"/>
        <w:gridCol w:w="639"/>
        <w:gridCol w:w="900"/>
        <w:gridCol w:w="762"/>
        <w:gridCol w:w="864"/>
        <w:gridCol w:w="714"/>
        <w:gridCol w:w="709"/>
        <w:gridCol w:w="708"/>
        <w:gridCol w:w="709"/>
      </w:tblGrid>
      <w:tr w:rsidR="001C099F" w:rsidRPr="00E84C3C">
        <w:trPr>
          <w:trHeight w:val="322"/>
        </w:trPr>
        <w:tc>
          <w:tcPr>
            <w:tcW w:w="10334" w:type="dxa"/>
            <w:gridSpan w:val="11"/>
            <w:tcBorders>
              <w:right w:val="single" w:sz="4" w:space="0" w:color="auto"/>
            </w:tcBorders>
            <w:vAlign w:val="center"/>
          </w:tcPr>
          <w:p w:rsidR="001C099F" w:rsidRPr="00E84C3C" w:rsidRDefault="001C099F" w:rsidP="00B61D7C">
            <w:pPr>
              <w:jc w:val="center"/>
              <w:rPr>
                <w:b/>
                <w:bCs/>
                <w:caps/>
                <w:lang w:val="uk-UA"/>
              </w:rPr>
            </w:pPr>
            <w:r w:rsidRPr="00E84C3C">
              <w:rPr>
                <w:b/>
                <w:bCs/>
                <w:highlight w:val="lightGray"/>
                <w:lang w:val="uk-UA"/>
              </w:rPr>
              <w:br w:type="page"/>
            </w:r>
            <w:r w:rsidRPr="00E84C3C">
              <w:rPr>
                <w:b/>
                <w:bCs/>
                <w:caps/>
                <w:lang w:val="uk-UA"/>
              </w:rPr>
              <w:t xml:space="preserve">3. Обсяг та структура програми навчальної дисципліни </w:t>
            </w:r>
          </w:p>
        </w:tc>
      </w:tr>
      <w:tr w:rsidR="001C099F" w:rsidRPr="00E84C3C">
        <w:trPr>
          <w:trHeight w:val="322"/>
        </w:trPr>
        <w:tc>
          <w:tcPr>
            <w:tcW w:w="3708" w:type="dxa"/>
            <w:gridSpan w:val="2"/>
            <w:tcBorders>
              <w:right w:val="single" w:sz="4" w:space="0" w:color="auto"/>
            </w:tcBorders>
            <w:vAlign w:val="center"/>
          </w:tcPr>
          <w:p w:rsidR="001C099F" w:rsidRPr="00E84C3C" w:rsidRDefault="001C099F" w:rsidP="00B61D7C">
            <w:pPr>
              <w:jc w:val="center"/>
              <w:rPr>
                <w:b/>
                <w:bCs/>
                <w:caps/>
                <w:lang w:val="uk-UA"/>
              </w:rPr>
            </w:pPr>
            <w:r w:rsidRPr="00E84C3C">
              <w:rPr>
                <w:b/>
                <w:bCs/>
                <w:caps/>
                <w:lang w:val="uk-UA"/>
              </w:rPr>
              <w:t>форма навчання</w:t>
            </w:r>
          </w:p>
        </w:tc>
        <w:tc>
          <w:tcPr>
            <w:tcW w:w="621" w:type="dxa"/>
            <w:vMerge w:val="restart"/>
            <w:tcBorders>
              <w:right w:val="single" w:sz="4" w:space="0" w:color="auto"/>
            </w:tcBorders>
            <w:textDirection w:val="btLr"/>
            <w:vAlign w:val="center"/>
          </w:tcPr>
          <w:p w:rsidR="001C099F" w:rsidRPr="00E84C3C" w:rsidRDefault="001C099F" w:rsidP="00B61D7C">
            <w:pPr>
              <w:ind w:left="113" w:right="113"/>
              <w:jc w:val="center"/>
              <w:rPr>
                <w:b/>
                <w:bCs/>
                <w:caps/>
                <w:lang w:val="uk-UA"/>
              </w:rPr>
            </w:pPr>
            <w:r w:rsidRPr="00E84C3C">
              <w:rPr>
                <w:lang w:val="uk-UA"/>
              </w:rPr>
              <w:t>Кредити ЄКТС</w:t>
            </w:r>
          </w:p>
        </w:tc>
        <w:tc>
          <w:tcPr>
            <w:tcW w:w="6005" w:type="dxa"/>
            <w:gridSpan w:val="8"/>
            <w:tcBorders>
              <w:right w:val="single" w:sz="4" w:space="0" w:color="auto"/>
            </w:tcBorders>
            <w:vAlign w:val="center"/>
          </w:tcPr>
          <w:p w:rsidR="001C099F" w:rsidRPr="00E84C3C" w:rsidRDefault="001C099F" w:rsidP="00B61D7C">
            <w:pPr>
              <w:jc w:val="center"/>
              <w:rPr>
                <w:b/>
                <w:bCs/>
                <w:caps/>
                <w:lang w:val="uk-UA"/>
              </w:rPr>
            </w:pPr>
            <w:r w:rsidRPr="00E84C3C">
              <w:rPr>
                <w:b/>
                <w:bCs/>
                <w:caps/>
                <w:lang w:val="uk-UA"/>
              </w:rPr>
              <w:t>денна (очна)</w:t>
            </w:r>
          </w:p>
        </w:tc>
      </w:tr>
      <w:tr w:rsidR="001C099F" w:rsidRPr="00E84C3C">
        <w:trPr>
          <w:trHeight w:val="322"/>
        </w:trPr>
        <w:tc>
          <w:tcPr>
            <w:tcW w:w="3708" w:type="dxa"/>
            <w:gridSpan w:val="2"/>
            <w:tcBorders>
              <w:right w:val="single" w:sz="4" w:space="0" w:color="auto"/>
            </w:tcBorders>
            <w:vAlign w:val="center"/>
          </w:tcPr>
          <w:p w:rsidR="001C099F" w:rsidRPr="00E84C3C" w:rsidRDefault="001C099F" w:rsidP="00B61D7C">
            <w:pPr>
              <w:jc w:val="center"/>
              <w:rPr>
                <w:b/>
                <w:bCs/>
                <w:caps/>
                <w:lang w:val="uk-UA"/>
              </w:rPr>
            </w:pPr>
            <w:r w:rsidRPr="00E84C3C">
              <w:rPr>
                <w:b/>
                <w:bCs/>
                <w:caps/>
                <w:lang w:val="uk-UA"/>
              </w:rPr>
              <w:t>ФОРМА Контролю</w:t>
            </w:r>
          </w:p>
        </w:tc>
        <w:tc>
          <w:tcPr>
            <w:tcW w:w="621" w:type="dxa"/>
            <w:vMerge/>
            <w:tcBorders>
              <w:right w:val="single" w:sz="4" w:space="0" w:color="auto"/>
            </w:tcBorders>
            <w:vAlign w:val="center"/>
          </w:tcPr>
          <w:p w:rsidR="001C099F" w:rsidRPr="00E84C3C" w:rsidRDefault="001C099F" w:rsidP="00B61D7C">
            <w:pPr>
              <w:jc w:val="center"/>
              <w:rPr>
                <w:b/>
                <w:bCs/>
                <w:caps/>
                <w:lang w:val="uk-UA"/>
              </w:rPr>
            </w:pPr>
          </w:p>
        </w:tc>
        <w:tc>
          <w:tcPr>
            <w:tcW w:w="6005" w:type="dxa"/>
            <w:gridSpan w:val="8"/>
            <w:tcBorders>
              <w:right w:val="single" w:sz="4" w:space="0" w:color="auto"/>
            </w:tcBorders>
            <w:vAlign w:val="center"/>
          </w:tcPr>
          <w:p w:rsidR="001C099F" w:rsidRPr="00E84C3C" w:rsidRDefault="001C099F" w:rsidP="004B34EE">
            <w:pPr>
              <w:jc w:val="center"/>
              <w:rPr>
                <w:b/>
                <w:bCs/>
                <w:lang w:val="uk-UA"/>
              </w:rPr>
            </w:pPr>
            <w:r w:rsidRPr="00E84C3C">
              <w:rPr>
                <w:b/>
                <w:bCs/>
                <w:lang w:val="uk-UA"/>
              </w:rPr>
              <w:t>Підсумкові оцінки (екзамен)</w:t>
            </w:r>
          </w:p>
        </w:tc>
      </w:tr>
      <w:tr w:rsidR="001C099F" w:rsidRPr="00E84C3C">
        <w:tc>
          <w:tcPr>
            <w:tcW w:w="675" w:type="dxa"/>
            <w:vMerge w:val="restart"/>
            <w:textDirection w:val="btLr"/>
            <w:vAlign w:val="center"/>
          </w:tcPr>
          <w:p w:rsidR="001C099F" w:rsidRPr="00E84C3C" w:rsidRDefault="001C099F" w:rsidP="002D1018">
            <w:pPr>
              <w:jc w:val="center"/>
              <w:rPr>
                <w:lang w:val="uk-UA"/>
              </w:rPr>
            </w:pPr>
            <w:r w:rsidRPr="00E84C3C">
              <w:rPr>
                <w:lang w:val="uk-UA"/>
              </w:rPr>
              <w:t>№ теми</w:t>
            </w:r>
          </w:p>
        </w:tc>
        <w:tc>
          <w:tcPr>
            <w:tcW w:w="3033" w:type="dxa"/>
            <w:vMerge w:val="restart"/>
            <w:tcBorders>
              <w:right w:val="single" w:sz="4" w:space="0" w:color="auto"/>
            </w:tcBorders>
            <w:vAlign w:val="center"/>
          </w:tcPr>
          <w:p w:rsidR="001C099F" w:rsidRPr="00E84C3C" w:rsidRDefault="001C099F" w:rsidP="002D1018">
            <w:pPr>
              <w:jc w:val="center"/>
              <w:rPr>
                <w:lang w:val="uk-UA"/>
              </w:rPr>
            </w:pPr>
            <w:r w:rsidRPr="00E84C3C">
              <w:rPr>
                <w:lang w:val="uk-UA"/>
              </w:rPr>
              <w:t>Назва теми</w:t>
            </w:r>
          </w:p>
        </w:tc>
        <w:tc>
          <w:tcPr>
            <w:tcW w:w="621" w:type="dxa"/>
            <w:vMerge/>
            <w:tcBorders>
              <w:right w:val="single" w:sz="4" w:space="0" w:color="auto"/>
            </w:tcBorders>
            <w:vAlign w:val="center"/>
          </w:tcPr>
          <w:p w:rsidR="001C099F" w:rsidRPr="00E84C3C" w:rsidRDefault="001C099F" w:rsidP="00B61D7C">
            <w:pPr>
              <w:jc w:val="center"/>
              <w:rPr>
                <w:lang w:val="uk-UA"/>
              </w:rPr>
            </w:pPr>
          </w:p>
        </w:tc>
        <w:tc>
          <w:tcPr>
            <w:tcW w:w="6005" w:type="dxa"/>
            <w:gridSpan w:val="8"/>
            <w:tcBorders>
              <w:right w:val="single" w:sz="4" w:space="0" w:color="auto"/>
            </w:tcBorders>
            <w:vAlign w:val="center"/>
          </w:tcPr>
          <w:p w:rsidR="001C099F" w:rsidRPr="00E84C3C" w:rsidRDefault="001C099F" w:rsidP="00B61D7C">
            <w:pPr>
              <w:jc w:val="center"/>
              <w:rPr>
                <w:lang w:val="uk-UA"/>
              </w:rPr>
            </w:pPr>
            <w:r w:rsidRPr="00E84C3C">
              <w:rPr>
                <w:lang w:val="uk-UA"/>
              </w:rPr>
              <w:t>Кількість годин:</w:t>
            </w:r>
          </w:p>
        </w:tc>
      </w:tr>
      <w:tr w:rsidR="001C099F" w:rsidRPr="00E84C3C">
        <w:tc>
          <w:tcPr>
            <w:tcW w:w="675" w:type="dxa"/>
            <w:vMerge/>
            <w:vAlign w:val="center"/>
          </w:tcPr>
          <w:p w:rsidR="001C099F" w:rsidRPr="00E84C3C" w:rsidRDefault="001C099F" w:rsidP="00B61D7C">
            <w:pPr>
              <w:jc w:val="center"/>
              <w:rPr>
                <w:lang w:val="uk-UA"/>
              </w:rPr>
            </w:pPr>
          </w:p>
        </w:tc>
        <w:tc>
          <w:tcPr>
            <w:tcW w:w="3033" w:type="dxa"/>
            <w:vMerge/>
            <w:tcBorders>
              <w:right w:val="single" w:sz="4" w:space="0" w:color="auto"/>
            </w:tcBorders>
            <w:vAlign w:val="center"/>
          </w:tcPr>
          <w:p w:rsidR="001C099F" w:rsidRPr="00E84C3C" w:rsidRDefault="001C099F" w:rsidP="00B61D7C">
            <w:pPr>
              <w:jc w:val="center"/>
              <w:rPr>
                <w:lang w:val="uk-UA"/>
              </w:rPr>
            </w:pPr>
          </w:p>
        </w:tc>
        <w:tc>
          <w:tcPr>
            <w:tcW w:w="621" w:type="dxa"/>
            <w:vMerge/>
            <w:tcBorders>
              <w:right w:val="single" w:sz="4" w:space="0" w:color="auto"/>
            </w:tcBorders>
            <w:vAlign w:val="center"/>
          </w:tcPr>
          <w:p w:rsidR="001C099F" w:rsidRPr="00E84C3C" w:rsidRDefault="001C099F" w:rsidP="00B61D7C">
            <w:pPr>
              <w:jc w:val="center"/>
              <w:rPr>
                <w:lang w:val="uk-UA"/>
              </w:rPr>
            </w:pPr>
          </w:p>
        </w:tc>
        <w:tc>
          <w:tcPr>
            <w:tcW w:w="639" w:type="dxa"/>
            <w:vMerge w:val="restart"/>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Разом</w:t>
            </w:r>
          </w:p>
        </w:tc>
        <w:tc>
          <w:tcPr>
            <w:tcW w:w="900" w:type="dxa"/>
            <w:vMerge w:val="restart"/>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Самостійна робота</w:t>
            </w:r>
          </w:p>
        </w:tc>
        <w:tc>
          <w:tcPr>
            <w:tcW w:w="4466" w:type="dxa"/>
            <w:gridSpan w:val="6"/>
            <w:tcBorders>
              <w:right w:val="single" w:sz="4" w:space="0" w:color="auto"/>
            </w:tcBorders>
            <w:vAlign w:val="center"/>
          </w:tcPr>
          <w:p w:rsidR="001C099F" w:rsidRPr="00E84C3C" w:rsidRDefault="001C099F" w:rsidP="00B61D7C">
            <w:pPr>
              <w:jc w:val="center"/>
              <w:rPr>
                <w:lang w:val="uk-UA"/>
              </w:rPr>
            </w:pPr>
            <w:r w:rsidRPr="00E84C3C">
              <w:rPr>
                <w:lang w:val="uk-UA"/>
              </w:rPr>
              <w:t>Навчальні заняття:</w:t>
            </w:r>
          </w:p>
        </w:tc>
      </w:tr>
      <w:tr w:rsidR="001C099F" w:rsidRPr="00E84C3C">
        <w:trPr>
          <w:cantSplit/>
          <w:trHeight w:val="70"/>
        </w:trPr>
        <w:tc>
          <w:tcPr>
            <w:tcW w:w="675" w:type="dxa"/>
            <w:vMerge/>
            <w:vAlign w:val="center"/>
          </w:tcPr>
          <w:p w:rsidR="001C099F" w:rsidRPr="00E84C3C" w:rsidRDefault="001C099F" w:rsidP="00B61D7C">
            <w:pPr>
              <w:jc w:val="center"/>
              <w:rPr>
                <w:lang w:val="uk-UA"/>
              </w:rPr>
            </w:pPr>
          </w:p>
        </w:tc>
        <w:tc>
          <w:tcPr>
            <w:tcW w:w="3033" w:type="dxa"/>
            <w:vMerge/>
            <w:tcBorders>
              <w:right w:val="single" w:sz="4" w:space="0" w:color="auto"/>
            </w:tcBorders>
            <w:vAlign w:val="center"/>
          </w:tcPr>
          <w:p w:rsidR="001C099F" w:rsidRPr="00E84C3C" w:rsidRDefault="001C099F" w:rsidP="00B61D7C">
            <w:pPr>
              <w:jc w:val="center"/>
              <w:rPr>
                <w:lang w:val="uk-UA"/>
              </w:rPr>
            </w:pPr>
          </w:p>
        </w:tc>
        <w:tc>
          <w:tcPr>
            <w:tcW w:w="621" w:type="dxa"/>
            <w:vMerge/>
            <w:tcBorders>
              <w:right w:val="single" w:sz="4" w:space="0" w:color="auto"/>
            </w:tcBorders>
            <w:vAlign w:val="center"/>
          </w:tcPr>
          <w:p w:rsidR="001C099F" w:rsidRPr="00E84C3C" w:rsidRDefault="001C099F" w:rsidP="00B61D7C">
            <w:pPr>
              <w:jc w:val="center"/>
              <w:rPr>
                <w:lang w:val="uk-UA"/>
              </w:rPr>
            </w:pPr>
          </w:p>
        </w:tc>
        <w:tc>
          <w:tcPr>
            <w:tcW w:w="639" w:type="dxa"/>
            <w:vMerge/>
            <w:tcBorders>
              <w:right w:val="single" w:sz="4" w:space="0" w:color="auto"/>
            </w:tcBorders>
            <w:vAlign w:val="center"/>
          </w:tcPr>
          <w:p w:rsidR="001C099F" w:rsidRPr="00E84C3C" w:rsidRDefault="001C099F" w:rsidP="00B61D7C">
            <w:pPr>
              <w:jc w:val="center"/>
              <w:rPr>
                <w:lang w:val="uk-UA"/>
              </w:rPr>
            </w:pPr>
          </w:p>
        </w:tc>
        <w:tc>
          <w:tcPr>
            <w:tcW w:w="900" w:type="dxa"/>
            <w:vMerge/>
            <w:tcBorders>
              <w:right w:val="single" w:sz="4" w:space="0" w:color="auto"/>
            </w:tcBorders>
            <w:vAlign w:val="center"/>
          </w:tcPr>
          <w:p w:rsidR="001C099F" w:rsidRPr="00E84C3C" w:rsidRDefault="001C099F" w:rsidP="00B61D7C">
            <w:pPr>
              <w:jc w:val="center"/>
              <w:rPr>
                <w:lang w:val="uk-UA"/>
              </w:rPr>
            </w:pPr>
          </w:p>
        </w:tc>
        <w:tc>
          <w:tcPr>
            <w:tcW w:w="762" w:type="dxa"/>
            <w:vMerge w:val="restart"/>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Всього</w:t>
            </w:r>
          </w:p>
        </w:tc>
        <w:tc>
          <w:tcPr>
            <w:tcW w:w="3704" w:type="dxa"/>
            <w:gridSpan w:val="5"/>
            <w:tcBorders>
              <w:right w:val="single" w:sz="4" w:space="0" w:color="auto"/>
            </w:tcBorders>
            <w:vAlign w:val="center"/>
          </w:tcPr>
          <w:p w:rsidR="001C099F" w:rsidRPr="00E84C3C" w:rsidRDefault="001C099F" w:rsidP="00B61D7C">
            <w:pPr>
              <w:jc w:val="center"/>
              <w:rPr>
                <w:lang w:val="uk-UA"/>
              </w:rPr>
            </w:pPr>
            <w:r w:rsidRPr="00E84C3C">
              <w:rPr>
                <w:lang w:val="uk-UA"/>
              </w:rPr>
              <w:t>з них:</w:t>
            </w:r>
          </w:p>
        </w:tc>
      </w:tr>
      <w:tr w:rsidR="001C099F" w:rsidRPr="00E84C3C">
        <w:trPr>
          <w:cantSplit/>
          <w:trHeight w:val="1821"/>
        </w:trPr>
        <w:tc>
          <w:tcPr>
            <w:tcW w:w="675" w:type="dxa"/>
            <w:vMerge/>
            <w:vAlign w:val="center"/>
          </w:tcPr>
          <w:p w:rsidR="001C099F" w:rsidRPr="00E84C3C" w:rsidRDefault="001C099F" w:rsidP="00B61D7C">
            <w:pPr>
              <w:jc w:val="center"/>
              <w:rPr>
                <w:lang w:val="uk-UA"/>
              </w:rPr>
            </w:pPr>
          </w:p>
        </w:tc>
        <w:tc>
          <w:tcPr>
            <w:tcW w:w="3033" w:type="dxa"/>
            <w:vMerge/>
            <w:tcBorders>
              <w:right w:val="single" w:sz="4" w:space="0" w:color="auto"/>
            </w:tcBorders>
            <w:vAlign w:val="center"/>
          </w:tcPr>
          <w:p w:rsidR="001C099F" w:rsidRPr="00E84C3C" w:rsidRDefault="001C099F" w:rsidP="00B61D7C">
            <w:pPr>
              <w:jc w:val="center"/>
              <w:rPr>
                <w:lang w:val="uk-UA"/>
              </w:rPr>
            </w:pPr>
          </w:p>
        </w:tc>
        <w:tc>
          <w:tcPr>
            <w:tcW w:w="621" w:type="dxa"/>
            <w:vMerge/>
            <w:tcBorders>
              <w:right w:val="single" w:sz="4" w:space="0" w:color="auto"/>
            </w:tcBorders>
            <w:vAlign w:val="center"/>
          </w:tcPr>
          <w:p w:rsidR="001C099F" w:rsidRPr="00E84C3C" w:rsidRDefault="001C099F" w:rsidP="00B61D7C">
            <w:pPr>
              <w:jc w:val="center"/>
              <w:rPr>
                <w:lang w:val="uk-UA"/>
              </w:rPr>
            </w:pPr>
          </w:p>
        </w:tc>
        <w:tc>
          <w:tcPr>
            <w:tcW w:w="639" w:type="dxa"/>
            <w:vMerge/>
            <w:tcBorders>
              <w:right w:val="single" w:sz="4" w:space="0" w:color="auto"/>
            </w:tcBorders>
            <w:vAlign w:val="center"/>
          </w:tcPr>
          <w:p w:rsidR="001C099F" w:rsidRPr="00E84C3C" w:rsidRDefault="001C099F" w:rsidP="00B61D7C">
            <w:pPr>
              <w:jc w:val="center"/>
              <w:rPr>
                <w:lang w:val="uk-UA"/>
              </w:rPr>
            </w:pPr>
          </w:p>
        </w:tc>
        <w:tc>
          <w:tcPr>
            <w:tcW w:w="900" w:type="dxa"/>
            <w:vMerge/>
            <w:tcBorders>
              <w:right w:val="single" w:sz="4" w:space="0" w:color="auto"/>
            </w:tcBorders>
            <w:vAlign w:val="center"/>
          </w:tcPr>
          <w:p w:rsidR="001C099F" w:rsidRPr="00E84C3C" w:rsidRDefault="001C099F" w:rsidP="00B61D7C">
            <w:pPr>
              <w:jc w:val="center"/>
              <w:rPr>
                <w:lang w:val="uk-UA"/>
              </w:rPr>
            </w:pPr>
          </w:p>
        </w:tc>
        <w:tc>
          <w:tcPr>
            <w:tcW w:w="762" w:type="dxa"/>
            <w:vMerge/>
            <w:tcBorders>
              <w:right w:val="single" w:sz="4" w:space="0" w:color="auto"/>
            </w:tcBorders>
            <w:vAlign w:val="center"/>
          </w:tcPr>
          <w:p w:rsidR="001C099F" w:rsidRPr="00E84C3C" w:rsidRDefault="001C099F" w:rsidP="00B61D7C">
            <w:pPr>
              <w:jc w:val="center"/>
              <w:rPr>
                <w:lang w:val="uk-UA"/>
              </w:rPr>
            </w:pPr>
          </w:p>
        </w:tc>
        <w:tc>
          <w:tcPr>
            <w:tcW w:w="864" w:type="dxa"/>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Лекційні заняття</w:t>
            </w:r>
          </w:p>
        </w:tc>
        <w:tc>
          <w:tcPr>
            <w:tcW w:w="714" w:type="dxa"/>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Семінарські заняття</w:t>
            </w:r>
          </w:p>
        </w:tc>
        <w:tc>
          <w:tcPr>
            <w:tcW w:w="709" w:type="dxa"/>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Практичні заняття</w:t>
            </w:r>
          </w:p>
        </w:tc>
        <w:tc>
          <w:tcPr>
            <w:tcW w:w="708" w:type="dxa"/>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Лабораторні заняття</w:t>
            </w:r>
          </w:p>
        </w:tc>
        <w:tc>
          <w:tcPr>
            <w:tcW w:w="709" w:type="dxa"/>
            <w:tcBorders>
              <w:right w:val="single" w:sz="4" w:space="0" w:color="auto"/>
            </w:tcBorders>
            <w:textDirection w:val="btLr"/>
            <w:vAlign w:val="center"/>
          </w:tcPr>
          <w:p w:rsidR="001C099F" w:rsidRPr="00E84C3C" w:rsidRDefault="001C099F" w:rsidP="00B61D7C">
            <w:pPr>
              <w:ind w:left="113" w:right="113"/>
              <w:jc w:val="center"/>
              <w:rPr>
                <w:lang w:val="uk-UA"/>
              </w:rPr>
            </w:pPr>
            <w:r w:rsidRPr="00E84C3C">
              <w:rPr>
                <w:lang w:val="uk-UA"/>
              </w:rPr>
              <w:t>Індивідуальні заняття</w:t>
            </w:r>
          </w:p>
        </w:tc>
      </w:tr>
      <w:tr w:rsidR="001C099F" w:rsidRPr="00E84C3C">
        <w:trPr>
          <w:cantSplit/>
          <w:trHeight w:val="70"/>
        </w:trPr>
        <w:tc>
          <w:tcPr>
            <w:tcW w:w="675" w:type="dxa"/>
            <w:vAlign w:val="center"/>
          </w:tcPr>
          <w:p w:rsidR="001C099F" w:rsidRPr="00E84C3C" w:rsidRDefault="001C099F" w:rsidP="00B61D7C">
            <w:pPr>
              <w:jc w:val="center"/>
              <w:rPr>
                <w:b/>
                <w:bCs/>
                <w:lang w:val="uk-UA"/>
              </w:rPr>
            </w:pPr>
            <w:r w:rsidRPr="00E84C3C">
              <w:rPr>
                <w:b/>
                <w:bCs/>
                <w:lang w:val="uk-UA"/>
              </w:rPr>
              <w:t>1</w:t>
            </w:r>
          </w:p>
        </w:tc>
        <w:tc>
          <w:tcPr>
            <w:tcW w:w="3033"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2</w:t>
            </w:r>
          </w:p>
        </w:tc>
        <w:tc>
          <w:tcPr>
            <w:tcW w:w="621"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3</w:t>
            </w:r>
          </w:p>
        </w:tc>
        <w:tc>
          <w:tcPr>
            <w:tcW w:w="639"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4</w:t>
            </w:r>
          </w:p>
        </w:tc>
        <w:tc>
          <w:tcPr>
            <w:tcW w:w="900"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5</w:t>
            </w:r>
          </w:p>
        </w:tc>
        <w:tc>
          <w:tcPr>
            <w:tcW w:w="762"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6</w:t>
            </w:r>
          </w:p>
        </w:tc>
        <w:tc>
          <w:tcPr>
            <w:tcW w:w="864"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7</w:t>
            </w:r>
          </w:p>
        </w:tc>
        <w:tc>
          <w:tcPr>
            <w:tcW w:w="714"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8</w:t>
            </w:r>
          </w:p>
        </w:tc>
        <w:tc>
          <w:tcPr>
            <w:tcW w:w="709"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9</w:t>
            </w:r>
          </w:p>
        </w:tc>
        <w:tc>
          <w:tcPr>
            <w:tcW w:w="708"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10</w:t>
            </w:r>
          </w:p>
        </w:tc>
        <w:tc>
          <w:tcPr>
            <w:tcW w:w="709" w:type="dxa"/>
            <w:tcBorders>
              <w:right w:val="single" w:sz="4" w:space="0" w:color="auto"/>
            </w:tcBorders>
            <w:vAlign w:val="center"/>
          </w:tcPr>
          <w:p w:rsidR="001C099F" w:rsidRPr="00E84C3C" w:rsidRDefault="001C099F" w:rsidP="00B61D7C">
            <w:pPr>
              <w:jc w:val="center"/>
              <w:rPr>
                <w:b/>
                <w:bCs/>
                <w:lang w:val="uk-UA"/>
              </w:rPr>
            </w:pPr>
            <w:r w:rsidRPr="00E84C3C">
              <w:rPr>
                <w:b/>
                <w:bCs/>
                <w:lang w:val="uk-UA"/>
              </w:rPr>
              <w:t>11</w:t>
            </w:r>
          </w:p>
        </w:tc>
      </w:tr>
      <w:tr w:rsidR="001C099F" w:rsidRPr="00E84C3C">
        <w:trPr>
          <w:cantSplit/>
          <w:trHeight w:val="70"/>
        </w:trPr>
        <w:tc>
          <w:tcPr>
            <w:tcW w:w="675" w:type="dxa"/>
            <w:vAlign w:val="center"/>
          </w:tcPr>
          <w:p w:rsidR="001C099F" w:rsidRPr="00E84C3C" w:rsidRDefault="001C099F" w:rsidP="006E47AE">
            <w:pPr>
              <w:jc w:val="center"/>
              <w:rPr>
                <w:lang w:val="uk-UA"/>
              </w:rPr>
            </w:pPr>
            <w:r w:rsidRPr="00E84C3C">
              <w:rPr>
                <w:lang w:val="uk-UA"/>
              </w:rPr>
              <w:t>1.</w:t>
            </w:r>
          </w:p>
        </w:tc>
        <w:tc>
          <w:tcPr>
            <w:tcW w:w="3033" w:type="dxa"/>
            <w:tcBorders>
              <w:right w:val="single" w:sz="4" w:space="0" w:color="auto"/>
            </w:tcBorders>
            <w:vAlign w:val="center"/>
          </w:tcPr>
          <w:p w:rsidR="001C099F" w:rsidRPr="00E84C3C" w:rsidRDefault="001C099F" w:rsidP="00C92156">
            <w:pPr>
              <w:jc w:val="both"/>
              <w:rPr>
                <w:sz w:val="24"/>
                <w:szCs w:val="24"/>
                <w:lang w:val="uk-UA"/>
              </w:rPr>
            </w:pPr>
            <w:r w:rsidRPr="00E84C3C">
              <w:rPr>
                <w:lang w:val="uk-UA"/>
              </w:rPr>
              <w:t>Системи баз даних</w:t>
            </w:r>
            <w:r w:rsidRPr="00E84C3C">
              <w:rPr>
                <w:sz w:val="24"/>
                <w:szCs w:val="24"/>
                <w:lang w:val="uk-UA"/>
              </w:rPr>
              <w:t>.</w:t>
            </w:r>
          </w:p>
        </w:tc>
        <w:tc>
          <w:tcPr>
            <w:tcW w:w="621" w:type="dxa"/>
            <w:tcBorders>
              <w:right w:val="single" w:sz="4" w:space="0" w:color="auto"/>
            </w:tcBorders>
            <w:vAlign w:val="center"/>
          </w:tcPr>
          <w:p w:rsidR="001C099F" w:rsidRPr="00E84C3C" w:rsidRDefault="001C099F" w:rsidP="005422B4">
            <w:pPr>
              <w:rPr>
                <w:lang w:val="uk-UA"/>
              </w:rPr>
            </w:pPr>
          </w:p>
        </w:tc>
        <w:tc>
          <w:tcPr>
            <w:tcW w:w="639" w:type="dxa"/>
            <w:tcBorders>
              <w:right w:val="single" w:sz="4" w:space="0" w:color="auto"/>
            </w:tcBorders>
            <w:vAlign w:val="center"/>
          </w:tcPr>
          <w:p w:rsidR="001C099F" w:rsidRPr="00E84C3C" w:rsidRDefault="001C099F" w:rsidP="006E47AE">
            <w:pPr>
              <w:jc w:val="center"/>
              <w:rPr>
                <w:lang w:val="uk-UA"/>
              </w:rPr>
            </w:pPr>
            <w:r w:rsidRPr="00E84C3C">
              <w:rPr>
                <w:lang w:val="uk-UA"/>
              </w:rPr>
              <w:t>16</w:t>
            </w:r>
          </w:p>
        </w:tc>
        <w:tc>
          <w:tcPr>
            <w:tcW w:w="900" w:type="dxa"/>
            <w:tcBorders>
              <w:right w:val="single" w:sz="4" w:space="0" w:color="auto"/>
            </w:tcBorders>
            <w:vAlign w:val="center"/>
          </w:tcPr>
          <w:p w:rsidR="001C099F" w:rsidRPr="00E84C3C" w:rsidRDefault="001C099F" w:rsidP="006E47AE">
            <w:pPr>
              <w:jc w:val="center"/>
              <w:rPr>
                <w:lang w:val="uk-UA"/>
              </w:rPr>
            </w:pPr>
            <w:r w:rsidRPr="00E84C3C">
              <w:rPr>
                <w:lang w:val="uk-UA"/>
              </w:rPr>
              <w:t>10</w:t>
            </w:r>
          </w:p>
        </w:tc>
        <w:tc>
          <w:tcPr>
            <w:tcW w:w="762" w:type="dxa"/>
            <w:tcBorders>
              <w:right w:val="single" w:sz="4" w:space="0" w:color="auto"/>
            </w:tcBorders>
            <w:vAlign w:val="center"/>
          </w:tcPr>
          <w:p w:rsidR="001C099F" w:rsidRPr="00E84C3C" w:rsidRDefault="001C099F" w:rsidP="00E96B49">
            <w:pPr>
              <w:jc w:val="center"/>
              <w:rPr>
                <w:lang w:val="uk-UA"/>
              </w:rPr>
            </w:pPr>
            <w:r w:rsidRPr="00E84C3C">
              <w:rPr>
                <w:lang w:val="uk-UA"/>
              </w:rPr>
              <w:t>6</w:t>
            </w:r>
          </w:p>
        </w:tc>
        <w:tc>
          <w:tcPr>
            <w:tcW w:w="864" w:type="dxa"/>
            <w:tcBorders>
              <w:right w:val="single" w:sz="4" w:space="0" w:color="auto"/>
            </w:tcBorders>
            <w:vAlign w:val="center"/>
          </w:tcPr>
          <w:p w:rsidR="001C099F" w:rsidRPr="00E84C3C" w:rsidRDefault="001C099F" w:rsidP="006E47AE">
            <w:pPr>
              <w:jc w:val="center"/>
              <w:rPr>
                <w:lang w:val="uk-UA"/>
              </w:rPr>
            </w:pPr>
            <w:r w:rsidRPr="00E84C3C">
              <w:rPr>
                <w:lang w:val="uk-UA"/>
              </w:rPr>
              <w:t>6</w:t>
            </w:r>
          </w:p>
        </w:tc>
        <w:tc>
          <w:tcPr>
            <w:tcW w:w="714" w:type="dxa"/>
            <w:tcBorders>
              <w:right w:val="single" w:sz="4" w:space="0" w:color="auto"/>
            </w:tcBorders>
            <w:vAlign w:val="center"/>
          </w:tcPr>
          <w:p w:rsidR="001C099F" w:rsidRPr="00E84C3C" w:rsidRDefault="001C099F" w:rsidP="006E47AE">
            <w:pPr>
              <w:jc w:val="center"/>
              <w:rPr>
                <w:lang w:val="uk-UA"/>
              </w:rPr>
            </w:pPr>
          </w:p>
        </w:tc>
        <w:tc>
          <w:tcPr>
            <w:tcW w:w="709" w:type="dxa"/>
            <w:tcBorders>
              <w:right w:val="single" w:sz="4" w:space="0" w:color="auto"/>
            </w:tcBorders>
            <w:vAlign w:val="center"/>
          </w:tcPr>
          <w:p w:rsidR="001C099F" w:rsidRPr="00E84C3C" w:rsidRDefault="001C099F" w:rsidP="006E47AE">
            <w:pPr>
              <w:jc w:val="center"/>
              <w:rPr>
                <w:lang w:val="uk-UA"/>
              </w:rPr>
            </w:pPr>
          </w:p>
        </w:tc>
        <w:tc>
          <w:tcPr>
            <w:tcW w:w="708" w:type="dxa"/>
            <w:tcBorders>
              <w:right w:val="single" w:sz="4" w:space="0" w:color="auto"/>
            </w:tcBorders>
            <w:vAlign w:val="center"/>
          </w:tcPr>
          <w:p w:rsidR="001C099F" w:rsidRPr="00E84C3C" w:rsidRDefault="001C099F" w:rsidP="006E47AE">
            <w:pPr>
              <w:jc w:val="center"/>
              <w:rPr>
                <w:lang w:val="uk-UA"/>
              </w:rPr>
            </w:pPr>
          </w:p>
        </w:tc>
        <w:tc>
          <w:tcPr>
            <w:tcW w:w="709" w:type="dxa"/>
            <w:tcBorders>
              <w:right w:val="single" w:sz="4" w:space="0" w:color="auto"/>
            </w:tcBorders>
            <w:vAlign w:val="center"/>
          </w:tcPr>
          <w:p w:rsidR="001C099F" w:rsidRPr="00E84C3C" w:rsidRDefault="001C099F" w:rsidP="006E47AE">
            <w:pPr>
              <w:jc w:val="center"/>
              <w:rPr>
                <w:lang w:val="uk-UA"/>
              </w:rPr>
            </w:pPr>
          </w:p>
        </w:tc>
      </w:tr>
      <w:tr w:rsidR="001C099F" w:rsidRPr="00E84C3C">
        <w:trPr>
          <w:cantSplit/>
          <w:trHeight w:val="70"/>
        </w:trPr>
        <w:tc>
          <w:tcPr>
            <w:tcW w:w="675" w:type="dxa"/>
            <w:vAlign w:val="center"/>
          </w:tcPr>
          <w:p w:rsidR="001C099F" w:rsidRPr="00E84C3C" w:rsidRDefault="001C099F" w:rsidP="006E47AE">
            <w:pPr>
              <w:jc w:val="center"/>
              <w:rPr>
                <w:lang w:val="uk-UA"/>
              </w:rPr>
            </w:pPr>
            <w:r w:rsidRPr="00E84C3C">
              <w:rPr>
                <w:lang w:val="uk-UA"/>
              </w:rPr>
              <w:t>2.</w:t>
            </w:r>
          </w:p>
        </w:tc>
        <w:tc>
          <w:tcPr>
            <w:tcW w:w="3033" w:type="dxa"/>
            <w:tcBorders>
              <w:right w:val="single" w:sz="4" w:space="0" w:color="auto"/>
            </w:tcBorders>
            <w:vAlign w:val="center"/>
          </w:tcPr>
          <w:p w:rsidR="001C099F" w:rsidRPr="00E84C3C" w:rsidRDefault="001C099F" w:rsidP="00C92156">
            <w:pPr>
              <w:tabs>
                <w:tab w:val="left" w:pos="284"/>
                <w:tab w:val="left" w:pos="567"/>
              </w:tabs>
              <w:jc w:val="both"/>
              <w:rPr>
                <w:lang w:val="uk-UA"/>
              </w:rPr>
            </w:pPr>
            <w:r w:rsidRPr="00E84C3C">
              <w:rPr>
                <w:color w:val="000000"/>
                <w:lang w:val="uk-UA" w:eastAsia="uk-UA"/>
              </w:rPr>
              <w:t>Моделювання даних</w:t>
            </w:r>
            <w:r w:rsidRPr="00E84C3C">
              <w:rPr>
                <w:lang w:val="uk-UA"/>
              </w:rPr>
              <w:t>.</w:t>
            </w:r>
          </w:p>
        </w:tc>
        <w:tc>
          <w:tcPr>
            <w:tcW w:w="621" w:type="dxa"/>
            <w:tcBorders>
              <w:right w:val="single" w:sz="4" w:space="0" w:color="auto"/>
            </w:tcBorders>
            <w:vAlign w:val="center"/>
          </w:tcPr>
          <w:p w:rsidR="001C099F" w:rsidRPr="00E84C3C" w:rsidRDefault="001C099F" w:rsidP="005422B4">
            <w:pPr>
              <w:rPr>
                <w:lang w:val="uk-UA"/>
              </w:rPr>
            </w:pPr>
          </w:p>
        </w:tc>
        <w:tc>
          <w:tcPr>
            <w:tcW w:w="639" w:type="dxa"/>
            <w:tcBorders>
              <w:right w:val="single" w:sz="4" w:space="0" w:color="auto"/>
            </w:tcBorders>
            <w:vAlign w:val="center"/>
          </w:tcPr>
          <w:p w:rsidR="001C099F" w:rsidRPr="00E84C3C" w:rsidRDefault="001C099F" w:rsidP="006E47AE">
            <w:pPr>
              <w:jc w:val="center"/>
              <w:rPr>
                <w:lang w:val="uk-UA"/>
              </w:rPr>
            </w:pPr>
            <w:r w:rsidRPr="00E84C3C">
              <w:rPr>
                <w:lang w:val="uk-UA"/>
              </w:rPr>
              <w:t>38</w:t>
            </w:r>
          </w:p>
        </w:tc>
        <w:tc>
          <w:tcPr>
            <w:tcW w:w="900" w:type="dxa"/>
            <w:tcBorders>
              <w:right w:val="single" w:sz="4" w:space="0" w:color="auto"/>
            </w:tcBorders>
            <w:vAlign w:val="center"/>
          </w:tcPr>
          <w:p w:rsidR="001C099F" w:rsidRPr="00E84C3C" w:rsidRDefault="001C099F" w:rsidP="006E47AE">
            <w:pPr>
              <w:jc w:val="center"/>
              <w:rPr>
                <w:lang w:val="uk-UA"/>
              </w:rPr>
            </w:pPr>
            <w:r w:rsidRPr="00E84C3C">
              <w:rPr>
                <w:lang w:val="uk-UA"/>
              </w:rPr>
              <w:t>20</w:t>
            </w:r>
          </w:p>
        </w:tc>
        <w:tc>
          <w:tcPr>
            <w:tcW w:w="762" w:type="dxa"/>
            <w:tcBorders>
              <w:right w:val="single" w:sz="4" w:space="0" w:color="auto"/>
            </w:tcBorders>
            <w:vAlign w:val="center"/>
          </w:tcPr>
          <w:p w:rsidR="001C099F" w:rsidRPr="00E84C3C" w:rsidRDefault="001C099F" w:rsidP="006E47AE">
            <w:pPr>
              <w:jc w:val="center"/>
              <w:rPr>
                <w:lang w:val="uk-UA"/>
              </w:rPr>
            </w:pPr>
            <w:r w:rsidRPr="00E84C3C">
              <w:rPr>
                <w:lang w:val="uk-UA"/>
              </w:rPr>
              <w:t>18</w:t>
            </w:r>
          </w:p>
        </w:tc>
        <w:tc>
          <w:tcPr>
            <w:tcW w:w="864" w:type="dxa"/>
            <w:tcBorders>
              <w:right w:val="single" w:sz="4" w:space="0" w:color="auto"/>
            </w:tcBorders>
            <w:vAlign w:val="center"/>
          </w:tcPr>
          <w:p w:rsidR="001C099F" w:rsidRPr="00E84C3C" w:rsidRDefault="001C099F" w:rsidP="006E47AE">
            <w:pPr>
              <w:jc w:val="center"/>
              <w:rPr>
                <w:lang w:val="uk-UA"/>
              </w:rPr>
            </w:pPr>
            <w:r w:rsidRPr="00E84C3C">
              <w:rPr>
                <w:lang w:val="uk-UA"/>
              </w:rPr>
              <w:t>8</w:t>
            </w:r>
          </w:p>
        </w:tc>
        <w:tc>
          <w:tcPr>
            <w:tcW w:w="714" w:type="dxa"/>
            <w:tcBorders>
              <w:right w:val="single" w:sz="4" w:space="0" w:color="auto"/>
            </w:tcBorders>
            <w:vAlign w:val="center"/>
          </w:tcPr>
          <w:p w:rsidR="001C099F" w:rsidRPr="00E84C3C" w:rsidRDefault="001C099F" w:rsidP="006E47AE">
            <w:pPr>
              <w:jc w:val="center"/>
              <w:rPr>
                <w:lang w:val="uk-UA"/>
              </w:rPr>
            </w:pPr>
          </w:p>
        </w:tc>
        <w:tc>
          <w:tcPr>
            <w:tcW w:w="709" w:type="dxa"/>
            <w:tcBorders>
              <w:right w:val="single" w:sz="4" w:space="0" w:color="auto"/>
            </w:tcBorders>
            <w:vAlign w:val="center"/>
          </w:tcPr>
          <w:p w:rsidR="001C099F" w:rsidRPr="00E84C3C" w:rsidRDefault="001C099F" w:rsidP="006E47AE">
            <w:pPr>
              <w:jc w:val="center"/>
              <w:rPr>
                <w:lang w:val="uk-UA"/>
              </w:rPr>
            </w:pPr>
            <w:r w:rsidRPr="00E84C3C">
              <w:rPr>
                <w:lang w:val="uk-UA"/>
              </w:rPr>
              <w:t>10</w:t>
            </w:r>
          </w:p>
        </w:tc>
        <w:tc>
          <w:tcPr>
            <w:tcW w:w="708" w:type="dxa"/>
            <w:tcBorders>
              <w:right w:val="single" w:sz="4" w:space="0" w:color="auto"/>
            </w:tcBorders>
            <w:vAlign w:val="center"/>
          </w:tcPr>
          <w:p w:rsidR="001C099F" w:rsidRPr="00E84C3C" w:rsidRDefault="001C099F" w:rsidP="006E47AE">
            <w:pPr>
              <w:jc w:val="center"/>
              <w:rPr>
                <w:lang w:val="uk-UA"/>
              </w:rPr>
            </w:pPr>
          </w:p>
        </w:tc>
        <w:tc>
          <w:tcPr>
            <w:tcW w:w="709" w:type="dxa"/>
            <w:tcBorders>
              <w:right w:val="single" w:sz="4" w:space="0" w:color="auto"/>
            </w:tcBorders>
            <w:vAlign w:val="center"/>
          </w:tcPr>
          <w:p w:rsidR="001C099F" w:rsidRPr="00E84C3C" w:rsidRDefault="001C099F" w:rsidP="006E47AE">
            <w:pPr>
              <w:jc w:val="center"/>
              <w:rPr>
                <w:lang w:val="uk-UA"/>
              </w:rPr>
            </w:pPr>
          </w:p>
        </w:tc>
      </w:tr>
      <w:tr w:rsidR="001C099F" w:rsidRPr="00E84C3C">
        <w:trPr>
          <w:cantSplit/>
          <w:trHeight w:val="70"/>
        </w:trPr>
        <w:tc>
          <w:tcPr>
            <w:tcW w:w="675" w:type="dxa"/>
            <w:vAlign w:val="center"/>
          </w:tcPr>
          <w:p w:rsidR="001C099F" w:rsidRPr="00E84C3C" w:rsidRDefault="001C099F" w:rsidP="006E47AE">
            <w:pPr>
              <w:jc w:val="center"/>
              <w:rPr>
                <w:lang w:val="uk-UA"/>
              </w:rPr>
            </w:pPr>
            <w:r w:rsidRPr="00E84C3C">
              <w:rPr>
                <w:lang w:val="uk-UA"/>
              </w:rPr>
              <w:t>3.</w:t>
            </w:r>
          </w:p>
        </w:tc>
        <w:tc>
          <w:tcPr>
            <w:tcW w:w="3033" w:type="dxa"/>
            <w:tcBorders>
              <w:right w:val="single" w:sz="4" w:space="0" w:color="auto"/>
            </w:tcBorders>
            <w:vAlign w:val="center"/>
          </w:tcPr>
          <w:p w:rsidR="001C099F" w:rsidRPr="00E84C3C" w:rsidRDefault="001C099F" w:rsidP="00C92156">
            <w:pPr>
              <w:jc w:val="both"/>
              <w:rPr>
                <w:sz w:val="24"/>
                <w:szCs w:val="24"/>
                <w:lang w:val="uk-UA"/>
              </w:rPr>
            </w:pPr>
            <w:r w:rsidRPr="00E84C3C">
              <w:rPr>
                <w:color w:val="000000"/>
                <w:lang w:val="uk-UA" w:eastAsia="uk-UA"/>
              </w:rPr>
              <w:t>Проектування та управління базами даних</w:t>
            </w:r>
            <w:r w:rsidRPr="00E84C3C">
              <w:rPr>
                <w:lang w:val="uk-UA"/>
              </w:rPr>
              <w:t>.</w:t>
            </w:r>
          </w:p>
        </w:tc>
        <w:tc>
          <w:tcPr>
            <w:tcW w:w="621" w:type="dxa"/>
            <w:tcBorders>
              <w:right w:val="single" w:sz="4" w:space="0" w:color="auto"/>
            </w:tcBorders>
            <w:vAlign w:val="center"/>
          </w:tcPr>
          <w:p w:rsidR="001C099F" w:rsidRPr="00E84C3C" w:rsidRDefault="001C099F" w:rsidP="005422B4">
            <w:pPr>
              <w:rPr>
                <w:lang w:val="uk-UA"/>
              </w:rPr>
            </w:pPr>
          </w:p>
        </w:tc>
        <w:tc>
          <w:tcPr>
            <w:tcW w:w="639" w:type="dxa"/>
            <w:tcBorders>
              <w:right w:val="single" w:sz="4" w:space="0" w:color="auto"/>
            </w:tcBorders>
            <w:vAlign w:val="center"/>
          </w:tcPr>
          <w:p w:rsidR="001C099F" w:rsidRPr="00E84C3C" w:rsidRDefault="001C099F" w:rsidP="006E47AE">
            <w:pPr>
              <w:jc w:val="center"/>
              <w:rPr>
                <w:lang w:val="uk-UA"/>
              </w:rPr>
            </w:pPr>
            <w:r w:rsidRPr="00E84C3C">
              <w:rPr>
                <w:lang w:val="uk-UA"/>
              </w:rPr>
              <w:t>32</w:t>
            </w:r>
          </w:p>
        </w:tc>
        <w:tc>
          <w:tcPr>
            <w:tcW w:w="900" w:type="dxa"/>
            <w:tcBorders>
              <w:right w:val="single" w:sz="4" w:space="0" w:color="auto"/>
            </w:tcBorders>
            <w:vAlign w:val="center"/>
          </w:tcPr>
          <w:p w:rsidR="001C099F" w:rsidRPr="00E84C3C" w:rsidRDefault="001C099F" w:rsidP="006E47AE">
            <w:pPr>
              <w:jc w:val="center"/>
              <w:rPr>
                <w:lang w:val="uk-UA"/>
              </w:rPr>
            </w:pPr>
            <w:r w:rsidRPr="00E84C3C">
              <w:rPr>
                <w:lang w:val="uk-UA"/>
              </w:rPr>
              <w:t>20</w:t>
            </w:r>
          </w:p>
        </w:tc>
        <w:tc>
          <w:tcPr>
            <w:tcW w:w="762" w:type="dxa"/>
            <w:tcBorders>
              <w:right w:val="single" w:sz="4" w:space="0" w:color="auto"/>
            </w:tcBorders>
            <w:vAlign w:val="center"/>
          </w:tcPr>
          <w:p w:rsidR="001C099F" w:rsidRPr="00E84C3C" w:rsidRDefault="001C099F" w:rsidP="006E47AE">
            <w:pPr>
              <w:jc w:val="center"/>
              <w:rPr>
                <w:lang w:val="uk-UA"/>
              </w:rPr>
            </w:pPr>
            <w:r w:rsidRPr="00E84C3C">
              <w:rPr>
                <w:lang w:val="uk-UA"/>
              </w:rPr>
              <w:t>12</w:t>
            </w:r>
          </w:p>
        </w:tc>
        <w:tc>
          <w:tcPr>
            <w:tcW w:w="864" w:type="dxa"/>
            <w:tcBorders>
              <w:right w:val="single" w:sz="4" w:space="0" w:color="auto"/>
            </w:tcBorders>
            <w:vAlign w:val="center"/>
          </w:tcPr>
          <w:p w:rsidR="001C099F" w:rsidRPr="00E84C3C" w:rsidRDefault="001C099F" w:rsidP="006E47AE">
            <w:pPr>
              <w:jc w:val="center"/>
              <w:rPr>
                <w:lang w:val="uk-UA"/>
              </w:rPr>
            </w:pPr>
            <w:r w:rsidRPr="00E84C3C">
              <w:rPr>
                <w:lang w:val="uk-UA"/>
              </w:rPr>
              <w:t>2</w:t>
            </w:r>
          </w:p>
        </w:tc>
        <w:tc>
          <w:tcPr>
            <w:tcW w:w="714" w:type="dxa"/>
            <w:tcBorders>
              <w:right w:val="single" w:sz="4" w:space="0" w:color="auto"/>
            </w:tcBorders>
            <w:vAlign w:val="center"/>
          </w:tcPr>
          <w:p w:rsidR="001C099F" w:rsidRPr="00E84C3C" w:rsidRDefault="001C099F" w:rsidP="006E47AE">
            <w:pPr>
              <w:jc w:val="center"/>
              <w:rPr>
                <w:lang w:val="uk-UA"/>
              </w:rPr>
            </w:pPr>
          </w:p>
        </w:tc>
        <w:tc>
          <w:tcPr>
            <w:tcW w:w="709" w:type="dxa"/>
            <w:tcBorders>
              <w:right w:val="single" w:sz="4" w:space="0" w:color="auto"/>
            </w:tcBorders>
            <w:vAlign w:val="center"/>
          </w:tcPr>
          <w:p w:rsidR="001C099F" w:rsidRPr="00E84C3C" w:rsidRDefault="001C099F" w:rsidP="006E47AE">
            <w:pPr>
              <w:jc w:val="center"/>
              <w:rPr>
                <w:lang w:val="uk-UA"/>
              </w:rPr>
            </w:pPr>
            <w:r w:rsidRPr="00E84C3C">
              <w:rPr>
                <w:lang w:val="uk-UA"/>
              </w:rPr>
              <w:t>10</w:t>
            </w:r>
          </w:p>
        </w:tc>
        <w:tc>
          <w:tcPr>
            <w:tcW w:w="708" w:type="dxa"/>
            <w:tcBorders>
              <w:right w:val="single" w:sz="4" w:space="0" w:color="auto"/>
            </w:tcBorders>
            <w:vAlign w:val="center"/>
          </w:tcPr>
          <w:p w:rsidR="001C099F" w:rsidRPr="00E84C3C" w:rsidRDefault="001C099F" w:rsidP="006E47AE">
            <w:pPr>
              <w:jc w:val="center"/>
              <w:rPr>
                <w:lang w:val="uk-UA"/>
              </w:rPr>
            </w:pPr>
          </w:p>
        </w:tc>
        <w:tc>
          <w:tcPr>
            <w:tcW w:w="709" w:type="dxa"/>
            <w:tcBorders>
              <w:right w:val="single" w:sz="4" w:space="0" w:color="auto"/>
            </w:tcBorders>
            <w:vAlign w:val="center"/>
          </w:tcPr>
          <w:p w:rsidR="001C099F" w:rsidRPr="00E84C3C" w:rsidRDefault="001C099F" w:rsidP="006E47AE">
            <w:pPr>
              <w:jc w:val="center"/>
              <w:rPr>
                <w:lang w:val="uk-UA"/>
              </w:rPr>
            </w:pPr>
          </w:p>
        </w:tc>
      </w:tr>
      <w:tr w:rsidR="001C099F" w:rsidRPr="00E84C3C">
        <w:trPr>
          <w:cantSplit/>
          <w:trHeight w:val="70"/>
        </w:trPr>
        <w:tc>
          <w:tcPr>
            <w:tcW w:w="675" w:type="dxa"/>
            <w:vAlign w:val="center"/>
          </w:tcPr>
          <w:p w:rsidR="001C099F" w:rsidRPr="00E84C3C" w:rsidRDefault="001C099F" w:rsidP="00E96B49">
            <w:pPr>
              <w:jc w:val="center"/>
              <w:rPr>
                <w:lang w:val="uk-UA"/>
              </w:rPr>
            </w:pPr>
            <w:r w:rsidRPr="00E84C3C">
              <w:rPr>
                <w:lang w:val="uk-UA"/>
              </w:rPr>
              <w:t>4.</w:t>
            </w:r>
          </w:p>
        </w:tc>
        <w:tc>
          <w:tcPr>
            <w:tcW w:w="3033" w:type="dxa"/>
            <w:tcBorders>
              <w:right w:val="single" w:sz="4" w:space="0" w:color="auto"/>
            </w:tcBorders>
          </w:tcPr>
          <w:p w:rsidR="001C099F" w:rsidRPr="00E84C3C" w:rsidRDefault="001C099F" w:rsidP="00F35729">
            <w:pPr>
              <w:pStyle w:val="tl"/>
              <w:tabs>
                <w:tab w:val="num" w:pos="33"/>
                <w:tab w:val="left" w:pos="257"/>
                <w:tab w:val="left" w:pos="458"/>
                <w:tab w:val="left" w:pos="851"/>
              </w:tabs>
              <w:spacing w:after="0"/>
              <w:rPr>
                <w:sz w:val="28"/>
                <w:szCs w:val="28"/>
                <w:lang w:val="uk-UA"/>
              </w:rPr>
            </w:pPr>
            <w:r w:rsidRPr="00E84C3C">
              <w:rPr>
                <w:color w:val="000000"/>
                <w:sz w:val="28"/>
                <w:szCs w:val="28"/>
                <w:lang w:val="uk-UA" w:eastAsia="uk-UA"/>
              </w:rPr>
              <w:t>Структурована мова запитів SQL</w:t>
            </w:r>
          </w:p>
        </w:tc>
        <w:tc>
          <w:tcPr>
            <w:tcW w:w="621" w:type="dxa"/>
            <w:tcBorders>
              <w:right w:val="single" w:sz="4" w:space="0" w:color="auto"/>
            </w:tcBorders>
          </w:tcPr>
          <w:p w:rsidR="001C099F" w:rsidRPr="00E84C3C" w:rsidRDefault="001C099F" w:rsidP="005422B4">
            <w:pPr>
              <w:rPr>
                <w:lang w:val="uk-UA"/>
              </w:rPr>
            </w:pPr>
          </w:p>
        </w:tc>
        <w:tc>
          <w:tcPr>
            <w:tcW w:w="639" w:type="dxa"/>
            <w:tcBorders>
              <w:right w:val="single" w:sz="4" w:space="0" w:color="auto"/>
            </w:tcBorders>
            <w:vAlign w:val="center"/>
          </w:tcPr>
          <w:p w:rsidR="001C099F" w:rsidRPr="00E84C3C" w:rsidRDefault="001C099F" w:rsidP="00E96B49">
            <w:pPr>
              <w:jc w:val="center"/>
              <w:rPr>
                <w:lang w:val="uk-UA"/>
              </w:rPr>
            </w:pPr>
            <w:r w:rsidRPr="00E84C3C">
              <w:rPr>
                <w:lang w:val="uk-UA"/>
              </w:rPr>
              <w:t>42</w:t>
            </w:r>
          </w:p>
        </w:tc>
        <w:tc>
          <w:tcPr>
            <w:tcW w:w="900" w:type="dxa"/>
            <w:tcBorders>
              <w:right w:val="single" w:sz="4" w:space="0" w:color="auto"/>
            </w:tcBorders>
            <w:vAlign w:val="center"/>
          </w:tcPr>
          <w:p w:rsidR="001C099F" w:rsidRPr="00E84C3C" w:rsidRDefault="001C099F" w:rsidP="00E96B49">
            <w:pPr>
              <w:jc w:val="center"/>
              <w:rPr>
                <w:lang w:val="uk-UA"/>
              </w:rPr>
            </w:pPr>
            <w:r w:rsidRPr="00E84C3C">
              <w:rPr>
                <w:lang w:val="uk-UA"/>
              </w:rPr>
              <w:t>10</w:t>
            </w:r>
          </w:p>
        </w:tc>
        <w:tc>
          <w:tcPr>
            <w:tcW w:w="762" w:type="dxa"/>
            <w:tcBorders>
              <w:right w:val="single" w:sz="4" w:space="0" w:color="auto"/>
            </w:tcBorders>
            <w:vAlign w:val="center"/>
          </w:tcPr>
          <w:p w:rsidR="001C099F" w:rsidRPr="00E84C3C" w:rsidRDefault="001C099F" w:rsidP="00E96B49">
            <w:pPr>
              <w:jc w:val="center"/>
              <w:rPr>
                <w:lang w:val="uk-UA"/>
              </w:rPr>
            </w:pPr>
            <w:r w:rsidRPr="00E84C3C">
              <w:rPr>
                <w:lang w:val="uk-UA"/>
              </w:rPr>
              <w:t>32</w:t>
            </w:r>
          </w:p>
        </w:tc>
        <w:tc>
          <w:tcPr>
            <w:tcW w:w="864" w:type="dxa"/>
            <w:tcBorders>
              <w:right w:val="single" w:sz="4" w:space="0" w:color="auto"/>
            </w:tcBorders>
            <w:vAlign w:val="center"/>
          </w:tcPr>
          <w:p w:rsidR="001C099F" w:rsidRPr="00E84C3C" w:rsidRDefault="001C099F" w:rsidP="00E96B49">
            <w:pPr>
              <w:jc w:val="center"/>
              <w:rPr>
                <w:lang w:val="uk-UA"/>
              </w:rPr>
            </w:pPr>
            <w:r w:rsidRPr="00E84C3C">
              <w:rPr>
                <w:lang w:val="uk-UA"/>
              </w:rPr>
              <w:t>12</w:t>
            </w:r>
          </w:p>
        </w:tc>
        <w:tc>
          <w:tcPr>
            <w:tcW w:w="714" w:type="dxa"/>
            <w:tcBorders>
              <w:right w:val="single" w:sz="4" w:space="0" w:color="auto"/>
            </w:tcBorders>
            <w:vAlign w:val="center"/>
          </w:tcPr>
          <w:p w:rsidR="001C099F" w:rsidRPr="00E84C3C" w:rsidRDefault="001C099F" w:rsidP="00E96B49">
            <w:pPr>
              <w:jc w:val="center"/>
              <w:rPr>
                <w:lang w:val="uk-UA"/>
              </w:rPr>
            </w:pPr>
          </w:p>
        </w:tc>
        <w:tc>
          <w:tcPr>
            <w:tcW w:w="709" w:type="dxa"/>
            <w:tcBorders>
              <w:right w:val="single" w:sz="4" w:space="0" w:color="auto"/>
            </w:tcBorders>
            <w:vAlign w:val="center"/>
          </w:tcPr>
          <w:p w:rsidR="001C099F" w:rsidRPr="00E84C3C" w:rsidRDefault="001C099F" w:rsidP="00E96B49">
            <w:pPr>
              <w:jc w:val="center"/>
              <w:rPr>
                <w:lang w:val="uk-UA"/>
              </w:rPr>
            </w:pPr>
            <w:r w:rsidRPr="00E84C3C">
              <w:rPr>
                <w:lang w:val="uk-UA"/>
              </w:rPr>
              <w:t>28</w:t>
            </w:r>
          </w:p>
        </w:tc>
        <w:tc>
          <w:tcPr>
            <w:tcW w:w="708" w:type="dxa"/>
            <w:tcBorders>
              <w:right w:val="single" w:sz="4" w:space="0" w:color="auto"/>
            </w:tcBorders>
            <w:vAlign w:val="center"/>
          </w:tcPr>
          <w:p w:rsidR="001C099F" w:rsidRPr="00E84C3C" w:rsidRDefault="001C099F" w:rsidP="004C0C4A">
            <w:pPr>
              <w:rPr>
                <w:lang w:val="uk-UA"/>
              </w:rPr>
            </w:pPr>
          </w:p>
        </w:tc>
        <w:tc>
          <w:tcPr>
            <w:tcW w:w="709" w:type="dxa"/>
            <w:tcBorders>
              <w:right w:val="single" w:sz="4" w:space="0" w:color="auto"/>
            </w:tcBorders>
            <w:vAlign w:val="center"/>
          </w:tcPr>
          <w:p w:rsidR="001C099F" w:rsidRPr="00E84C3C" w:rsidRDefault="001C099F" w:rsidP="00E96B49">
            <w:pPr>
              <w:jc w:val="center"/>
              <w:rPr>
                <w:lang w:val="uk-UA"/>
              </w:rPr>
            </w:pPr>
          </w:p>
        </w:tc>
      </w:tr>
      <w:tr w:rsidR="001C099F" w:rsidRPr="00E84C3C">
        <w:trPr>
          <w:cantSplit/>
          <w:trHeight w:val="70"/>
        </w:trPr>
        <w:tc>
          <w:tcPr>
            <w:tcW w:w="675" w:type="dxa"/>
            <w:vAlign w:val="center"/>
          </w:tcPr>
          <w:p w:rsidR="001C099F" w:rsidRPr="00E84C3C" w:rsidRDefault="001C099F" w:rsidP="00E96B49">
            <w:pPr>
              <w:jc w:val="center"/>
              <w:rPr>
                <w:lang w:val="uk-UA"/>
              </w:rPr>
            </w:pPr>
            <w:r w:rsidRPr="00E84C3C">
              <w:rPr>
                <w:lang w:val="uk-UA"/>
              </w:rPr>
              <w:t>5.</w:t>
            </w:r>
          </w:p>
        </w:tc>
        <w:tc>
          <w:tcPr>
            <w:tcW w:w="3033" w:type="dxa"/>
            <w:tcBorders>
              <w:right w:val="single" w:sz="4" w:space="0" w:color="auto"/>
            </w:tcBorders>
          </w:tcPr>
          <w:p w:rsidR="001C099F" w:rsidRPr="00E84C3C" w:rsidRDefault="001C099F" w:rsidP="00C92156">
            <w:pPr>
              <w:pStyle w:val="tl"/>
              <w:tabs>
                <w:tab w:val="num" w:pos="33"/>
                <w:tab w:val="left" w:pos="257"/>
                <w:tab w:val="left" w:pos="458"/>
                <w:tab w:val="left" w:pos="851"/>
              </w:tabs>
              <w:spacing w:after="0"/>
              <w:rPr>
                <w:sz w:val="28"/>
                <w:szCs w:val="28"/>
                <w:lang w:val="uk-UA"/>
              </w:rPr>
            </w:pPr>
            <w:r w:rsidRPr="00E84C3C">
              <w:rPr>
                <w:sz w:val="28"/>
                <w:szCs w:val="28"/>
                <w:lang w:val="uk-UA"/>
              </w:rPr>
              <w:t>Огляд типів сучасних баз даних</w:t>
            </w:r>
          </w:p>
        </w:tc>
        <w:tc>
          <w:tcPr>
            <w:tcW w:w="621" w:type="dxa"/>
            <w:tcBorders>
              <w:right w:val="single" w:sz="4" w:space="0" w:color="auto"/>
            </w:tcBorders>
          </w:tcPr>
          <w:p w:rsidR="001C099F" w:rsidRPr="00E84C3C" w:rsidRDefault="001C099F" w:rsidP="005422B4">
            <w:pPr>
              <w:rPr>
                <w:lang w:val="uk-UA"/>
              </w:rPr>
            </w:pPr>
          </w:p>
        </w:tc>
        <w:tc>
          <w:tcPr>
            <w:tcW w:w="639" w:type="dxa"/>
            <w:tcBorders>
              <w:right w:val="single" w:sz="4" w:space="0" w:color="auto"/>
            </w:tcBorders>
            <w:vAlign w:val="center"/>
          </w:tcPr>
          <w:p w:rsidR="001C099F" w:rsidRPr="00E84C3C" w:rsidRDefault="001C099F" w:rsidP="00E96B49">
            <w:pPr>
              <w:jc w:val="center"/>
              <w:rPr>
                <w:lang w:val="uk-UA"/>
              </w:rPr>
            </w:pPr>
            <w:r w:rsidRPr="00E84C3C">
              <w:rPr>
                <w:lang w:val="uk-UA"/>
              </w:rPr>
              <w:t>16</w:t>
            </w:r>
          </w:p>
        </w:tc>
        <w:tc>
          <w:tcPr>
            <w:tcW w:w="900" w:type="dxa"/>
            <w:tcBorders>
              <w:right w:val="single" w:sz="4" w:space="0" w:color="auto"/>
            </w:tcBorders>
            <w:vAlign w:val="center"/>
          </w:tcPr>
          <w:p w:rsidR="001C099F" w:rsidRPr="00E84C3C" w:rsidRDefault="001C099F" w:rsidP="00E96B49">
            <w:pPr>
              <w:jc w:val="center"/>
              <w:rPr>
                <w:lang w:val="uk-UA"/>
              </w:rPr>
            </w:pPr>
            <w:r w:rsidRPr="00E84C3C">
              <w:rPr>
                <w:lang w:val="uk-UA"/>
              </w:rPr>
              <w:t>10</w:t>
            </w:r>
          </w:p>
        </w:tc>
        <w:tc>
          <w:tcPr>
            <w:tcW w:w="762" w:type="dxa"/>
            <w:tcBorders>
              <w:right w:val="single" w:sz="4" w:space="0" w:color="auto"/>
            </w:tcBorders>
            <w:vAlign w:val="center"/>
          </w:tcPr>
          <w:p w:rsidR="001C099F" w:rsidRPr="00E84C3C" w:rsidRDefault="001C099F" w:rsidP="00E96B49">
            <w:pPr>
              <w:jc w:val="center"/>
              <w:rPr>
                <w:lang w:val="uk-UA"/>
              </w:rPr>
            </w:pPr>
            <w:r w:rsidRPr="00E84C3C">
              <w:rPr>
                <w:lang w:val="uk-UA"/>
              </w:rPr>
              <w:t>6</w:t>
            </w:r>
          </w:p>
        </w:tc>
        <w:tc>
          <w:tcPr>
            <w:tcW w:w="864" w:type="dxa"/>
            <w:tcBorders>
              <w:right w:val="single" w:sz="4" w:space="0" w:color="auto"/>
            </w:tcBorders>
            <w:vAlign w:val="center"/>
          </w:tcPr>
          <w:p w:rsidR="001C099F" w:rsidRPr="00E84C3C" w:rsidRDefault="001C099F" w:rsidP="00E96B49">
            <w:pPr>
              <w:jc w:val="center"/>
              <w:rPr>
                <w:lang w:val="uk-UA"/>
              </w:rPr>
            </w:pPr>
            <w:r w:rsidRPr="00E84C3C">
              <w:rPr>
                <w:lang w:val="uk-UA"/>
              </w:rPr>
              <w:t>4</w:t>
            </w:r>
          </w:p>
        </w:tc>
        <w:tc>
          <w:tcPr>
            <w:tcW w:w="714" w:type="dxa"/>
            <w:tcBorders>
              <w:right w:val="single" w:sz="4" w:space="0" w:color="auto"/>
            </w:tcBorders>
            <w:vAlign w:val="center"/>
          </w:tcPr>
          <w:p w:rsidR="001C099F" w:rsidRPr="00E84C3C" w:rsidRDefault="001C099F" w:rsidP="00E96B49">
            <w:pPr>
              <w:jc w:val="center"/>
              <w:rPr>
                <w:lang w:val="uk-UA"/>
              </w:rPr>
            </w:pPr>
          </w:p>
        </w:tc>
        <w:tc>
          <w:tcPr>
            <w:tcW w:w="709" w:type="dxa"/>
            <w:tcBorders>
              <w:right w:val="single" w:sz="4" w:space="0" w:color="auto"/>
            </w:tcBorders>
            <w:vAlign w:val="center"/>
          </w:tcPr>
          <w:p w:rsidR="001C099F" w:rsidRPr="00E84C3C" w:rsidRDefault="001C099F" w:rsidP="00E96B49">
            <w:pPr>
              <w:jc w:val="center"/>
              <w:rPr>
                <w:lang w:val="uk-UA"/>
              </w:rPr>
            </w:pPr>
            <w:r w:rsidRPr="00E84C3C">
              <w:rPr>
                <w:lang w:val="uk-UA"/>
              </w:rPr>
              <w:t>2</w:t>
            </w:r>
          </w:p>
        </w:tc>
        <w:tc>
          <w:tcPr>
            <w:tcW w:w="708" w:type="dxa"/>
            <w:tcBorders>
              <w:right w:val="single" w:sz="4" w:space="0" w:color="auto"/>
            </w:tcBorders>
            <w:vAlign w:val="center"/>
          </w:tcPr>
          <w:p w:rsidR="001C099F" w:rsidRPr="00E84C3C" w:rsidRDefault="001C099F" w:rsidP="004C0C4A">
            <w:pPr>
              <w:rPr>
                <w:lang w:val="uk-UA"/>
              </w:rPr>
            </w:pPr>
          </w:p>
        </w:tc>
        <w:tc>
          <w:tcPr>
            <w:tcW w:w="709" w:type="dxa"/>
            <w:tcBorders>
              <w:right w:val="single" w:sz="4" w:space="0" w:color="auto"/>
            </w:tcBorders>
            <w:vAlign w:val="center"/>
          </w:tcPr>
          <w:p w:rsidR="001C099F" w:rsidRPr="00E84C3C" w:rsidRDefault="001C099F" w:rsidP="00E96B49">
            <w:pPr>
              <w:jc w:val="center"/>
              <w:rPr>
                <w:lang w:val="uk-UA"/>
              </w:rPr>
            </w:pPr>
          </w:p>
        </w:tc>
      </w:tr>
      <w:tr w:rsidR="001C099F" w:rsidRPr="00E84C3C">
        <w:trPr>
          <w:cantSplit/>
          <w:trHeight w:val="559"/>
        </w:trPr>
        <w:tc>
          <w:tcPr>
            <w:tcW w:w="3708" w:type="dxa"/>
            <w:gridSpan w:val="2"/>
            <w:tcBorders>
              <w:top w:val="single" w:sz="4" w:space="0" w:color="auto"/>
              <w:left w:val="single" w:sz="4" w:space="0" w:color="auto"/>
              <w:bottom w:val="single" w:sz="4" w:space="0" w:color="auto"/>
              <w:right w:val="single" w:sz="4" w:space="0" w:color="auto"/>
            </w:tcBorders>
            <w:vAlign w:val="center"/>
          </w:tcPr>
          <w:p w:rsidR="001C099F" w:rsidRPr="00E84C3C" w:rsidRDefault="001C099F" w:rsidP="00E96B49">
            <w:pPr>
              <w:jc w:val="center"/>
              <w:rPr>
                <w:lang w:val="uk-UA"/>
              </w:rPr>
            </w:pPr>
            <w:r w:rsidRPr="00E84C3C">
              <w:rPr>
                <w:b/>
                <w:bCs/>
                <w:lang w:val="uk-UA"/>
              </w:rPr>
              <w:t>Разом з дисципліни:</w:t>
            </w:r>
          </w:p>
        </w:tc>
        <w:tc>
          <w:tcPr>
            <w:tcW w:w="621" w:type="dxa"/>
            <w:tcBorders>
              <w:left w:val="single" w:sz="4" w:space="0" w:color="auto"/>
              <w:right w:val="single" w:sz="4" w:space="0" w:color="auto"/>
            </w:tcBorders>
            <w:vAlign w:val="center"/>
          </w:tcPr>
          <w:p w:rsidR="001C099F" w:rsidRPr="00E84C3C" w:rsidRDefault="001C099F" w:rsidP="00E96B49">
            <w:pPr>
              <w:jc w:val="center"/>
              <w:rPr>
                <w:b/>
                <w:bCs/>
                <w:lang w:val="uk-UA"/>
              </w:rPr>
            </w:pPr>
            <w:r w:rsidRPr="00E84C3C">
              <w:rPr>
                <w:b/>
                <w:bCs/>
                <w:lang w:val="uk-UA"/>
              </w:rPr>
              <w:t>5</w:t>
            </w:r>
          </w:p>
        </w:tc>
        <w:tc>
          <w:tcPr>
            <w:tcW w:w="639" w:type="dxa"/>
            <w:tcBorders>
              <w:right w:val="single" w:sz="4" w:space="0" w:color="auto"/>
            </w:tcBorders>
            <w:vAlign w:val="center"/>
          </w:tcPr>
          <w:p w:rsidR="001C099F" w:rsidRPr="00E84C3C" w:rsidRDefault="001C099F" w:rsidP="00E96B49">
            <w:pPr>
              <w:jc w:val="center"/>
              <w:rPr>
                <w:b/>
                <w:bCs/>
                <w:lang w:val="uk-UA"/>
              </w:rPr>
            </w:pPr>
            <w:r w:rsidRPr="00E84C3C">
              <w:rPr>
                <w:b/>
                <w:bCs/>
                <w:lang w:val="uk-UA"/>
              </w:rPr>
              <w:t>150</w:t>
            </w:r>
          </w:p>
        </w:tc>
        <w:tc>
          <w:tcPr>
            <w:tcW w:w="900" w:type="dxa"/>
            <w:tcBorders>
              <w:right w:val="single" w:sz="4" w:space="0" w:color="auto"/>
            </w:tcBorders>
            <w:vAlign w:val="center"/>
          </w:tcPr>
          <w:p w:rsidR="001C099F" w:rsidRPr="00E84C3C" w:rsidRDefault="001C099F" w:rsidP="00E96B49">
            <w:pPr>
              <w:jc w:val="center"/>
              <w:rPr>
                <w:b/>
                <w:bCs/>
                <w:lang w:val="uk-UA"/>
              </w:rPr>
            </w:pPr>
            <w:r w:rsidRPr="00E84C3C">
              <w:rPr>
                <w:b/>
                <w:bCs/>
                <w:lang w:val="uk-UA"/>
              </w:rPr>
              <w:t>70</w:t>
            </w:r>
          </w:p>
        </w:tc>
        <w:tc>
          <w:tcPr>
            <w:tcW w:w="762" w:type="dxa"/>
            <w:tcBorders>
              <w:right w:val="single" w:sz="4" w:space="0" w:color="auto"/>
            </w:tcBorders>
            <w:vAlign w:val="center"/>
          </w:tcPr>
          <w:p w:rsidR="001C099F" w:rsidRPr="00E84C3C" w:rsidRDefault="001C099F" w:rsidP="00E96B49">
            <w:pPr>
              <w:jc w:val="center"/>
              <w:rPr>
                <w:b/>
                <w:bCs/>
                <w:lang w:val="uk-UA"/>
              </w:rPr>
            </w:pPr>
            <w:r w:rsidRPr="00E84C3C">
              <w:rPr>
                <w:b/>
                <w:bCs/>
                <w:lang w:val="uk-UA"/>
              </w:rPr>
              <w:t>80</w:t>
            </w:r>
          </w:p>
        </w:tc>
        <w:tc>
          <w:tcPr>
            <w:tcW w:w="864" w:type="dxa"/>
            <w:tcBorders>
              <w:right w:val="single" w:sz="4" w:space="0" w:color="auto"/>
            </w:tcBorders>
            <w:vAlign w:val="center"/>
          </w:tcPr>
          <w:p w:rsidR="001C099F" w:rsidRPr="00E84C3C" w:rsidRDefault="001C099F" w:rsidP="00E96B49">
            <w:pPr>
              <w:jc w:val="center"/>
              <w:rPr>
                <w:b/>
                <w:bCs/>
                <w:lang w:val="uk-UA"/>
              </w:rPr>
            </w:pPr>
            <w:r w:rsidRPr="00E84C3C">
              <w:rPr>
                <w:b/>
                <w:bCs/>
                <w:lang w:val="uk-UA"/>
              </w:rPr>
              <w:t>32</w:t>
            </w:r>
          </w:p>
        </w:tc>
        <w:tc>
          <w:tcPr>
            <w:tcW w:w="714" w:type="dxa"/>
            <w:tcBorders>
              <w:right w:val="single" w:sz="4" w:space="0" w:color="auto"/>
            </w:tcBorders>
            <w:vAlign w:val="center"/>
          </w:tcPr>
          <w:p w:rsidR="001C099F" w:rsidRPr="00E84C3C" w:rsidRDefault="001C099F" w:rsidP="00E96B49">
            <w:pPr>
              <w:jc w:val="center"/>
              <w:rPr>
                <w:b/>
                <w:bCs/>
                <w:lang w:val="uk-UA"/>
              </w:rPr>
            </w:pPr>
          </w:p>
        </w:tc>
        <w:tc>
          <w:tcPr>
            <w:tcW w:w="709" w:type="dxa"/>
            <w:tcBorders>
              <w:right w:val="single" w:sz="4" w:space="0" w:color="auto"/>
            </w:tcBorders>
            <w:vAlign w:val="center"/>
          </w:tcPr>
          <w:p w:rsidR="001C099F" w:rsidRPr="00E84C3C" w:rsidRDefault="001C099F" w:rsidP="00E96B49">
            <w:pPr>
              <w:jc w:val="center"/>
              <w:rPr>
                <w:b/>
                <w:bCs/>
                <w:lang w:val="uk-UA"/>
              </w:rPr>
            </w:pPr>
            <w:r w:rsidRPr="00E84C3C">
              <w:rPr>
                <w:b/>
                <w:bCs/>
                <w:lang w:val="uk-UA"/>
              </w:rPr>
              <w:t>48</w:t>
            </w:r>
          </w:p>
        </w:tc>
        <w:tc>
          <w:tcPr>
            <w:tcW w:w="708" w:type="dxa"/>
            <w:tcBorders>
              <w:right w:val="single" w:sz="4" w:space="0" w:color="auto"/>
            </w:tcBorders>
            <w:vAlign w:val="center"/>
          </w:tcPr>
          <w:p w:rsidR="001C099F" w:rsidRPr="00E84C3C" w:rsidRDefault="001C099F" w:rsidP="00E96B49">
            <w:pPr>
              <w:jc w:val="center"/>
              <w:rPr>
                <w:b/>
                <w:bCs/>
                <w:lang w:val="uk-UA"/>
              </w:rPr>
            </w:pPr>
          </w:p>
        </w:tc>
        <w:tc>
          <w:tcPr>
            <w:tcW w:w="709" w:type="dxa"/>
            <w:tcBorders>
              <w:right w:val="single" w:sz="4" w:space="0" w:color="auto"/>
            </w:tcBorders>
            <w:vAlign w:val="center"/>
          </w:tcPr>
          <w:p w:rsidR="001C099F" w:rsidRPr="00E84C3C" w:rsidRDefault="001C099F" w:rsidP="00E96B49">
            <w:pPr>
              <w:jc w:val="center"/>
              <w:rPr>
                <w:b/>
                <w:bCs/>
                <w:lang w:val="uk-UA"/>
              </w:rPr>
            </w:pPr>
          </w:p>
        </w:tc>
      </w:tr>
    </w:tbl>
    <w:p w:rsidR="001C099F" w:rsidRPr="00E84C3C" w:rsidRDefault="001C099F">
      <w:pPr>
        <w:rPr>
          <w:b/>
          <w:bCs/>
          <w:lang w:val="uk-UA"/>
        </w:rPr>
      </w:pPr>
      <w:r w:rsidRPr="00E84C3C">
        <w:rPr>
          <w:b/>
          <w:bCs/>
          <w:lang w:val="uk-UA"/>
        </w:rPr>
        <w:t xml:space="preserve"> </w:t>
      </w:r>
    </w:p>
    <w:p w:rsidR="001C099F" w:rsidRPr="00E84C3C" w:rsidRDefault="001C099F">
      <w:pPr>
        <w:rPr>
          <w:b/>
          <w:bCs/>
          <w:lang w:val="uk-UA"/>
        </w:rPr>
      </w:pPr>
    </w:p>
    <w:p w:rsidR="001C099F" w:rsidRPr="00E84C3C" w:rsidRDefault="001C099F" w:rsidP="00EF29F0">
      <w:pPr>
        <w:jc w:val="center"/>
        <w:rPr>
          <w:b/>
          <w:bCs/>
          <w:lang w:val="uk-UA"/>
        </w:rPr>
      </w:pPr>
      <w:r w:rsidRPr="00E84C3C">
        <w:rPr>
          <w:b/>
          <w:bCs/>
          <w:lang w:val="uk-UA"/>
        </w:rPr>
        <w:br w:type="page"/>
        <w:t>4.1 Теми лекцій</w:t>
      </w:r>
    </w:p>
    <w:p w:rsidR="001C099F" w:rsidRPr="00E84C3C" w:rsidRDefault="001C099F" w:rsidP="002C5449">
      <w:pPr>
        <w:ind w:left="709"/>
        <w:jc w:val="center"/>
        <w:rPr>
          <w:b/>
          <w:bCs/>
          <w:lang w:val="uk-UA"/>
        </w:rPr>
      </w:pP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560"/>
        <w:gridCol w:w="1620"/>
      </w:tblGrid>
      <w:tr w:rsidR="001C099F" w:rsidRPr="00E84C3C">
        <w:tc>
          <w:tcPr>
            <w:tcW w:w="828" w:type="dxa"/>
            <w:vAlign w:val="center"/>
          </w:tcPr>
          <w:p w:rsidR="001C099F" w:rsidRPr="00E84C3C" w:rsidRDefault="001C099F" w:rsidP="00157003">
            <w:pPr>
              <w:ind w:left="142" w:hanging="142"/>
              <w:jc w:val="center"/>
              <w:rPr>
                <w:b/>
                <w:bCs/>
                <w:lang w:val="uk-UA"/>
              </w:rPr>
            </w:pPr>
            <w:r w:rsidRPr="00E84C3C">
              <w:rPr>
                <w:b/>
                <w:bCs/>
                <w:lang w:val="uk-UA"/>
              </w:rPr>
              <w:t>№</w:t>
            </w:r>
          </w:p>
          <w:p w:rsidR="001C099F" w:rsidRPr="00E84C3C" w:rsidRDefault="001C099F" w:rsidP="00157003">
            <w:pPr>
              <w:ind w:left="142" w:hanging="142"/>
              <w:jc w:val="center"/>
              <w:rPr>
                <w:b/>
                <w:bCs/>
                <w:lang w:val="uk-UA"/>
              </w:rPr>
            </w:pPr>
            <w:r w:rsidRPr="00E84C3C">
              <w:rPr>
                <w:b/>
                <w:bCs/>
                <w:lang w:val="uk-UA"/>
              </w:rPr>
              <w:t>з/п</w:t>
            </w:r>
          </w:p>
        </w:tc>
        <w:tc>
          <w:tcPr>
            <w:tcW w:w="7560" w:type="dxa"/>
            <w:vAlign w:val="center"/>
          </w:tcPr>
          <w:p w:rsidR="001C099F" w:rsidRPr="00E84C3C" w:rsidRDefault="001C099F" w:rsidP="00157003">
            <w:pPr>
              <w:jc w:val="center"/>
              <w:rPr>
                <w:b/>
                <w:bCs/>
                <w:lang w:val="uk-UA"/>
              </w:rPr>
            </w:pPr>
            <w:r w:rsidRPr="00E84C3C">
              <w:rPr>
                <w:b/>
                <w:bCs/>
                <w:lang w:val="uk-UA"/>
              </w:rPr>
              <w:t>Назва теми</w:t>
            </w:r>
          </w:p>
        </w:tc>
        <w:tc>
          <w:tcPr>
            <w:tcW w:w="1620" w:type="dxa"/>
            <w:vAlign w:val="center"/>
          </w:tcPr>
          <w:p w:rsidR="001C099F" w:rsidRPr="00E84C3C" w:rsidRDefault="001C099F" w:rsidP="00157003">
            <w:pPr>
              <w:jc w:val="center"/>
              <w:rPr>
                <w:b/>
                <w:bCs/>
                <w:lang w:val="uk-UA"/>
              </w:rPr>
            </w:pPr>
            <w:r w:rsidRPr="00E84C3C">
              <w:rPr>
                <w:b/>
                <w:bCs/>
                <w:lang w:val="uk-UA"/>
              </w:rPr>
              <w:t>Кількість</w:t>
            </w:r>
          </w:p>
          <w:p w:rsidR="001C099F" w:rsidRPr="00E84C3C" w:rsidRDefault="001C099F" w:rsidP="00157003">
            <w:pPr>
              <w:jc w:val="center"/>
              <w:rPr>
                <w:b/>
                <w:bCs/>
                <w:lang w:val="uk-UA"/>
              </w:rPr>
            </w:pPr>
            <w:r w:rsidRPr="00E84C3C">
              <w:rPr>
                <w:b/>
                <w:bCs/>
                <w:lang w:val="uk-UA"/>
              </w:rPr>
              <w:t>годин</w:t>
            </w:r>
          </w:p>
        </w:tc>
      </w:tr>
      <w:tr w:rsidR="001C099F" w:rsidRPr="00E84C3C">
        <w:trPr>
          <w:trHeight w:val="338"/>
        </w:trPr>
        <w:tc>
          <w:tcPr>
            <w:tcW w:w="828" w:type="dxa"/>
          </w:tcPr>
          <w:p w:rsidR="001C099F" w:rsidRPr="00E84C3C" w:rsidRDefault="001C099F" w:rsidP="00157003">
            <w:pPr>
              <w:jc w:val="center"/>
              <w:rPr>
                <w:lang w:val="uk-UA"/>
              </w:rPr>
            </w:pPr>
          </w:p>
        </w:tc>
        <w:tc>
          <w:tcPr>
            <w:tcW w:w="7560" w:type="dxa"/>
          </w:tcPr>
          <w:p w:rsidR="001C099F" w:rsidRPr="00E84C3C" w:rsidRDefault="001C099F" w:rsidP="00CA5937">
            <w:pPr>
              <w:tabs>
                <w:tab w:val="left" w:pos="4520"/>
              </w:tabs>
              <w:jc w:val="center"/>
              <w:rPr>
                <w:b/>
                <w:bCs/>
                <w:lang w:val="uk-UA"/>
              </w:rPr>
            </w:pPr>
            <w:r w:rsidRPr="00E84C3C">
              <w:rPr>
                <w:b/>
                <w:bCs/>
                <w:lang w:val="uk-UA"/>
              </w:rPr>
              <w:t>Тема 1.</w:t>
            </w:r>
            <w:r w:rsidRPr="00E84C3C">
              <w:rPr>
                <w:lang w:val="uk-UA"/>
              </w:rPr>
              <w:t xml:space="preserve"> Системи баз даних</w:t>
            </w:r>
            <w:r w:rsidRPr="00E84C3C">
              <w:rPr>
                <w:sz w:val="24"/>
                <w:szCs w:val="24"/>
                <w:lang w:val="uk-UA"/>
              </w:rPr>
              <w:t>.</w:t>
            </w:r>
          </w:p>
        </w:tc>
        <w:tc>
          <w:tcPr>
            <w:tcW w:w="1620" w:type="dxa"/>
            <w:vAlign w:val="center"/>
          </w:tcPr>
          <w:p w:rsidR="001C099F" w:rsidRPr="00E84C3C" w:rsidRDefault="001C099F" w:rsidP="00157003">
            <w:pPr>
              <w:jc w:val="center"/>
              <w:rPr>
                <w:lang w:val="uk-UA"/>
              </w:rPr>
            </w:pPr>
            <w:r w:rsidRPr="00E84C3C">
              <w:rPr>
                <w:lang w:val="uk-UA"/>
              </w:rPr>
              <w:t>6</w:t>
            </w:r>
          </w:p>
        </w:tc>
      </w:tr>
      <w:tr w:rsidR="001C099F" w:rsidRPr="00E84C3C">
        <w:trPr>
          <w:trHeight w:val="678"/>
        </w:trPr>
        <w:tc>
          <w:tcPr>
            <w:tcW w:w="828" w:type="dxa"/>
          </w:tcPr>
          <w:p w:rsidR="001C099F" w:rsidRPr="00E84C3C" w:rsidRDefault="001C099F" w:rsidP="00157003">
            <w:pPr>
              <w:jc w:val="center"/>
              <w:rPr>
                <w:lang w:val="uk-UA"/>
              </w:rPr>
            </w:pPr>
            <w:r w:rsidRPr="00E84C3C">
              <w:rPr>
                <w:lang w:val="uk-UA"/>
              </w:rPr>
              <w:t>1.</w:t>
            </w:r>
          </w:p>
        </w:tc>
        <w:tc>
          <w:tcPr>
            <w:tcW w:w="7560" w:type="dxa"/>
          </w:tcPr>
          <w:p w:rsidR="001C099F" w:rsidRPr="00E84C3C" w:rsidRDefault="001C099F" w:rsidP="00157003">
            <w:pPr>
              <w:jc w:val="both"/>
              <w:rPr>
                <w:lang w:val="uk-UA"/>
              </w:rPr>
            </w:pPr>
            <w:r w:rsidRPr="00E84C3C">
              <w:rPr>
                <w:lang w:val="uk-UA"/>
              </w:rPr>
              <w:t xml:space="preserve">Лекція 1. </w:t>
            </w:r>
            <w:r w:rsidRPr="00E84C3C">
              <w:rPr>
                <w:color w:val="000000"/>
                <w:lang w:val="uk-UA"/>
              </w:rPr>
              <w:t>Бази і сховища даних</w:t>
            </w:r>
            <w:r w:rsidRPr="00E84C3C">
              <w:rPr>
                <w:b/>
                <w:bCs/>
                <w:color w:val="000000"/>
                <w:lang w:val="uk-UA"/>
              </w:rPr>
              <w:t xml:space="preserve">  </w:t>
            </w:r>
          </w:p>
          <w:p w:rsidR="001C099F" w:rsidRPr="00E84C3C" w:rsidRDefault="001C099F" w:rsidP="00157003">
            <w:pPr>
              <w:jc w:val="both"/>
              <w:rPr>
                <w:lang w:val="uk-UA"/>
              </w:rPr>
            </w:pPr>
            <w:r w:rsidRPr="00E84C3C">
              <w:rPr>
                <w:lang w:val="uk-UA"/>
              </w:rPr>
              <w:t>Визначення бази знань. Призначення баз та сховищ даних</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697"/>
        </w:trPr>
        <w:tc>
          <w:tcPr>
            <w:tcW w:w="828" w:type="dxa"/>
          </w:tcPr>
          <w:p w:rsidR="001C099F" w:rsidRPr="00E84C3C" w:rsidRDefault="001C099F" w:rsidP="00157003">
            <w:pPr>
              <w:jc w:val="center"/>
              <w:rPr>
                <w:lang w:val="uk-UA"/>
              </w:rPr>
            </w:pPr>
            <w:r w:rsidRPr="00E84C3C">
              <w:rPr>
                <w:lang w:val="uk-UA"/>
              </w:rPr>
              <w:t>2.</w:t>
            </w:r>
          </w:p>
        </w:tc>
        <w:tc>
          <w:tcPr>
            <w:tcW w:w="7560" w:type="dxa"/>
          </w:tcPr>
          <w:p w:rsidR="001C099F" w:rsidRPr="00E84C3C" w:rsidRDefault="001C099F" w:rsidP="00157003">
            <w:pPr>
              <w:tabs>
                <w:tab w:val="left" w:pos="2198"/>
              </w:tabs>
              <w:jc w:val="both"/>
              <w:rPr>
                <w:lang w:val="uk-UA"/>
              </w:rPr>
            </w:pPr>
            <w:r w:rsidRPr="00E84C3C">
              <w:rPr>
                <w:lang w:val="uk-UA"/>
              </w:rPr>
              <w:t>Лекція 2. Технології побудови сховищ даних</w:t>
            </w:r>
          </w:p>
          <w:p w:rsidR="001C099F" w:rsidRPr="00E84C3C" w:rsidRDefault="001C099F" w:rsidP="00157003">
            <w:pPr>
              <w:tabs>
                <w:tab w:val="left" w:pos="2198"/>
              </w:tabs>
              <w:jc w:val="both"/>
              <w:rPr>
                <w:b/>
                <w:bCs/>
                <w:lang w:val="uk-UA"/>
              </w:rPr>
            </w:pPr>
            <w:r w:rsidRPr="00E84C3C">
              <w:rPr>
                <w:lang w:val="uk-UA"/>
              </w:rPr>
              <w:t>Базові технології побудови сховищ даних. Інтеграція даних. Архітектура даних. Вітрини та кіоски даних.</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992"/>
        </w:trPr>
        <w:tc>
          <w:tcPr>
            <w:tcW w:w="828" w:type="dxa"/>
          </w:tcPr>
          <w:p w:rsidR="001C099F" w:rsidRPr="00E84C3C" w:rsidRDefault="001C099F" w:rsidP="00157003">
            <w:pPr>
              <w:jc w:val="center"/>
              <w:rPr>
                <w:lang w:val="uk-UA"/>
              </w:rPr>
            </w:pPr>
            <w:r w:rsidRPr="00E84C3C">
              <w:rPr>
                <w:lang w:val="uk-UA"/>
              </w:rPr>
              <w:t>3.</w:t>
            </w:r>
          </w:p>
        </w:tc>
        <w:tc>
          <w:tcPr>
            <w:tcW w:w="7560" w:type="dxa"/>
          </w:tcPr>
          <w:p w:rsidR="001C099F" w:rsidRPr="00E84C3C" w:rsidRDefault="001C099F" w:rsidP="00157003">
            <w:pPr>
              <w:jc w:val="both"/>
              <w:rPr>
                <w:lang w:val="uk-UA"/>
              </w:rPr>
            </w:pPr>
            <w:r w:rsidRPr="00E84C3C">
              <w:rPr>
                <w:lang w:val="uk-UA"/>
              </w:rPr>
              <w:t>Лекція 3. Архітектура системи баз даних.</w:t>
            </w:r>
          </w:p>
          <w:p w:rsidR="001C099F" w:rsidRPr="00E84C3C" w:rsidRDefault="001C099F" w:rsidP="00157003">
            <w:pPr>
              <w:jc w:val="both"/>
              <w:rPr>
                <w:lang w:val="uk-UA"/>
              </w:rPr>
            </w:pPr>
            <w:r w:rsidRPr="00E84C3C">
              <w:rPr>
                <w:lang w:val="uk-UA"/>
              </w:rPr>
              <w:t xml:space="preserve">Основні функції системи управління базою даних. Основні компоненти системи управління базою даних. </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428"/>
        </w:trPr>
        <w:tc>
          <w:tcPr>
            <w:tcW w:w="828" w:type="dxa"/>
          </w:tcPr>
          <w:p w:rsidR="001C099F" w:rsidRPr="00E84C3C" w:rsidRDefault="001C099F" w:rsidP="00157003">
            <w:pPr>
              <w:jc w:val="center"/>
              <w:rPr>
                <w:lang w:val="uk-UA"/>
              </w:rPr>
            </w:pPr>
          </w:p>
        </w:tc>
        <w:tc>
          <w:tcPr>
            <w:tcW w:w="7560" w:type="dxa"/>
            <w:vAlign w:val="center"/>
          </w:tcPr>
          <w:p w:rsidR="001C099F" w:rsidRPr="00E84C3C" w:rsidRDefault="001C099F" w:rsidP="00CA5937">
            <w:pPr>
              <w:tabs>
                <w:tab w:val="left" w:pos="284"/>
                <w:tab w:val="left" w:pos="567"/>
              </w:tabs>
              <w:jc w:val="center"/>
              <w:rPr>
                <w:lang w:val="uk-UA"/>
              </w:rPr>
            </w:pPr>
            <w:r w:rsidRPr="00E84C3C">
              <w:rPr>
                <w:b/>
                <w:bCs/>
                <w:color w:val="000000"/>
                <w:lang w:val="uk-UA" w:eastAsia="uk-UA"/>
              </w:rPr>
              <w:t>Тема2. Моделювання даних</w:t>
            </w:r>
            <w:r w:rsidRPr="00E84C3C">
              <w:rPr>
                <w:lang w:val="uk-UA"/>
              </w:rPr>
              <w:t>.</w:t>
            </w:r>
          </w:p>
        </w:tc>
        <w:tc>
          <w:tcPr>
            <w:tcW w:w="1620" w:type="dxa"/>
            <w:vAlign w:val="center"/>
          </w:tcPr>
          <w:p w:rsidR="001C099F" w:rsidRPr="00E84C3C" w:rsidRDefault="001C099F" w:rsidP="00157003">
            <w:pPr>
              <w:jc w:val="center"/>
              <w:rPr>
                <w:lang w:val="uk-UA"/>
              </w:rPr>
            </w:pPr>
            <w:r w:rsidRPr="00E84C3C">
              <w:rPr>
                <w:lang w:val="uk-UA"/>
              </w:rPr>
              <w:t>8</w:t>
            </w:r>
          </w:p>
        </w:tc>
      </w:tr>
      <w:tr w:rsidR="001C099F" w:rsidRPr="00E84C3C">
        <w:trPr>
          <w:trHeight w:val="989"/>
        </w:trPr>
        <w:tc>
          <w:tcPr>
            <w:tcW w:w="828" w:type="dxa"/>
          </w:tcPr>
          <w:p w:rsidR="001C099F" w:rsidRPr="00E84C3C" w:rsidRDefault="001C099F" w:rsidP="00157003">
            <w:pPr>
              <w:jc w:val="center"/>
              <w:rPr>
                <w:lang w:val="uk-UA"/>
              </w:rPr>
            </w:pPr>
            <w:r w:rsidRPr="00E84C3C">
              <w:rPr>
                <w:lang w:val="uk-UA"/>
              </w:rPr>
              <w:t>4.</w:t>
            </w:r>
          </w:p>
        </w:tc>
        <w:tc>
          <w:tcPr>
            <w:tcW w:w="7560" w:type="dxa"/>
          </w:tcPr>
          <w:p w:rsidR="001C099F" w:rsidRPr="00E84C3C" w:rsidRDefault="001C099F" w:rsidP="00157003">
            <w:pPr>
              <w:jc w:val="both"/>
              <w:rPr>
                <w:lang w:val="uk-UA"/>
              </w:rPr>
            </w:pPr>
            <w:r w:rsidRPr="00E84C3C">
              <w:rPr>
                <w:lang w:val="uk-UA"/>
              </w:rPr>
              <w:t xml:space="preserve">Лекція 1. </w:t>
            </w:r>
            <w:r w:rsidRPr="00E84C3C">
              <w:rPr>
                <w:color w:val="000000"/>
                <w:lang w:val="uk-UA"/>
              </w:rPr>
              <w:t>Моделі даних</w:t>
            </w:r>
            <w:r w:rsidRPr="00E84C3C">
              <w:rPr>
                <w:lang w:val="uk-UA"/>
              </w:rPr>
              <w:t xml:space="preserve"> </w:t>
            </w:r>
          </w:p>
          <w:p w:rsidR="001C099F" w:rsidRPr="00E84C3C" w:rsidRDefault="001C099F" w:rsidP="00157003">
            <w:pPr>
              <w:jc w:val="both"/>
              <w:rPr>
                <w:lang w:val="uk-UA"/>
              </w:rPr>
            </w:pPr>
            <w:r w:rsidRPr="00E84C3C">
              <w:rPr>
                <w:color w:val="000000"/>
                <w:lang w:val="uk-UA"/>
              </w:rPr>
              <w:t>Типи, екземпляри об'єктів та зв'язки. Класифікація моделей даних</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989"/>
        </w:trPr>
        <w:tc>
          <w:tcPr>
            <w:tcW w:w="828" w:type="dxa"/>
          </w:tcPr>
          <w:p w:rsidR="001C099F" w:rsidRPr="00E84C3C" w:rsidRDefault="001C099F" w:rsidP="00157003">
            <w:pPr>
              <w:jc w:val="center"/>
              <w:rPr>
                <w:lang w:val="uk-UA"/>
              </w:rPr>
            </w:pPr>
            <w:r w:rsidRPr="00E84C3C">
              <w:rPr>
                <w:lang w:val="uk-UA"/>
              </w:rPr>
              <w:t>5</w:t>
            </w:r>
          </w:p>
        </w:tc>
        <w:tc>
          <w:tcPr>
            <w:tcW w:w="7560" w:type="dxa"/>
          </w:tcPr>
          <w:p w:rsidR="001C099F" w:rsidRPr="00E84C3C" w:rsidRDefault="001C099F" w:rsidP="00157003">
            <w:pPr>
              <w:jc w:val="both"/>
              <w:rPr>
                <w:color w:val="000000"/>
                <w:lang w:val="uk-UA"/>
              </w:rPr>
            </w:pPr>
            <w:r w:rsidRPr="00E84C3C">
              <w:rPr>
                <w:lang w:val="uk-UA"/>
              </w:rPr>
              <w:t>Лекція 2</w:t>
            </w:r>
            <w:r w:rsidRPr="00E84C3C">
              <w:rPr>
                <w:color w:val="000000"/>
                <w:lang w:val="uk-UA"/>
              </w:rPr>
              <w:t xml:space="preserve"> Реляційна модель даних та її характеристики</w:t>
            </w:r>
          </w:p>
          <w:p w:rsidR="001C099F" w:rsidRPr="00E84C3C" w:rsidRDefault="001C099F" w:rsidP="00157003">
            <w:pPr>
              <w:jc w:val="both"/>
              <w:rPr>
                <w:lang w:val="uk-UA"/>
              </w:rPr>
            </w:pPr>
            <w:r w:rsidRPr="00E84C3C">
              <w:rPr>
                <w:color w:val="000000"/>
                <w:lang w:val="uk-UA"/>
              </w:rPr>
              <w:t>Реляційна структура даних.  Побудова бази даних. Реляційна база даних</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1116"/>
        </w:trPr>
        <w:tc>
          <w:tcPr>
            <w:tcW w:w="828" w:type="dxa"/>
          </w:tcPr>
          <w:p w:rsidR="001C099F" w:rsidRPr="00E84C3C" w:rsidRDefault="001C099F" w:rsidP="00157003">
            <w:pPr>
              <w:jc w:val="center"/>
              <w:rPr>
                <w:lang w:val="uk-UA"/>
              </w:rPr>
            </w:pPr>
            <w:r w:rsidRPr="00E84C3C">
              <w:rPr>
                <w:lang w:val="uk-UA"/>
              </w:rPr>
              <w:t>6.</w:t>
            </w:r>
          </w:p>
        </w:tc>
        <w:tc>
          <w:tcPr>
            <w:tcW w:w="7560" w:type="dxa"/>
          </w:tcPr>
          <w:p w:rsidR="001C099F" w:rsidRPr="00E84C3C" w:rsidRDefault="001C099F" w:rsidP="00157003">
            <w:pPr>
              <w:jc w:val="both"/>
              <w:rPr>
                <w:lang w:val="uk-UA"/>
              </w:rPr>
            </w:pPr>
            <w:r w:rsidRPr="00E84C3C">
              <w:rPr>
                <w:lang w:val="uk-UA"/>
              </w:rPr>
              <w:t xml:space="preserve">Лекція 3. Реляційна алгебра. </w:t>
            </w:r>
          </w:p>
          <w:p w:rsidR="001C099F" w:rsidRPr="00E84C3C" w:rsidRDefault="001C099F" w:rsidP="00157003">
            <w:pPr>
              <w:jc w:val="both"/>
              <w:rPr>
                <w:b/>
                <w:bCs/>
                <w:lang w:val="uk-UA"/>
              </w:rPr>
            </w:pPr>
            <w:r w:rsidRPr="00E84C3C">
              <w:rPr>
                <w:lang w:val="uk-UA"/>
              </w:rPr>
              <w:t>Вісім операцій з множинами. Спеціальні реляційні операції. Реляційне числення. Цілісність даних.</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1415"/>
        </w:trPr>
        <w:tc>
          <w:tcPr>
            <w:tcW w:w="828" w:type="dxa"/>
          </w:tcPr>
          <w:p w:rsidR="001C099F" w:rsidRPr="00E84C3C" w:rsidRDefault="001C099F" w:rsidP="00157003">
            <w:pPr>
              <w:jc w:val="center"/>
              <w:rPr>
                <w:lang w:val="uk-UA"/>
              </w:rPr>
            </w:pPr>
            <w:r w:rsidRPr="00E84C3C">
              <w:rPr>
                <w:lang w:val="uk-UA"/>
              </w:rPr>
              <w:t>7.</w:t>
            </w:r>
          </w:p>
        </w:tc>
        <w:tc>
          <w:tcPr>
            <w:tcW w:w="7560" w:type="dxa"/>
          </w:tcPr>
          <w:p w:rsidR="001C099F" w:rsidRPr="00E84C3C" w:rsidRDefault="001C099F" w:rsidP="006132B7">
            <w:pPr>
              <w:jc w:val="both"/>
              <w:rPr>
                <w:b/>
                <w:bCs/>
                <w:lang w:val="uk-UA"/>
              </w:rPr>
            </w:pPr>
            <w:r w:rsidRPr="00E84C3C">
              <w:rPr>
                <w:lang w:val="uk-UA"/>
              </w:rPr>
              <w:t>Лекція 4. Теорія нормалізації реляційної моделі даних</w:t>
            </w:r>
          </w:p>
          <w:p w:rsidR="001C099F" w:rsidRPr="00E84C3C" w:rsidRDefault="001C099F" w:rsidP="00157003">
            <w:pPr>
              <w:jc w:val="both"/>
              <w:rPr>
                <w:b/>
                <w:bCs/>
                <w:lang w:val="uk-UA"/>
              </w:rPr>
            </w:pPr>
            <w:r w:rsidRPr="00E84C3C">
              <w:rPr>
                <w:lang w:val="uk-UA"/>
              </w:rPr>
              <w:t>Мета нормалізації. Процес нормалізації. Функціональні залежності та їх визначення. Транзитивна залежність. Нормальна форма Бойса-Кодда. Денормалізація даних.</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c>
          <w:tcPr>
            <w:tcW w:w="828" w:type="dxa"/>
          </w:tcPr>
          <w:p w:rsidR="001C099F" w:rsidRPr="00E84C3C" w:rsidRDefault="001C099F" w:rsidP="00157003">
            <w:pPr>
              <w:jc w:val="center"/>
              <w:rPr>
                <w:lang w:val="uk-UA"/>
              </w:rPr>
            </w:pPr>
          </w:p>
        </w:tc>
        <w:tc>
          <w:tcPr>
            <w:tcW w:w="7560" w:type="dxa"/>
          </w:tcPr>
          <w:p w:rsidR="001C099F" w:rsidRPr="00E84C3C" w:rsidRDefault="001C099F" w:rsidP="00CA5937">
            <w:pPr>
              <w:jc w:val="center"/>
              <w:rPr>
                <w:b/>
                <w:bCs/>
                <w:lang w:val="uk-UA"/>
              </w:rPr>
            </w:pPr>
            <w:r w:rsidRPr="00E84C3C">
              <w:rPr>
                <w:b/>
                <w:bCs/>
                <w:lang w:val="uk-UA"/>
              </w:rPr>
              <w:t>Тема 3.</w:t>
            </w:r>
            <w:r w:rsidRPr="00E84C3C">
              <w:rPr>
                <w:color w:val="000000"/>
                <w:lang w:val="uk-UA" w:eastAsia="uk-UA"/>
              </w:rPr>
              <w:t xml:space="preserve"> </w:t>
            </w:r>
            <w:r w:rsidRPr="00E84C3C">
              <w:rPr>
                <w:b/>
                <w:bCs/>
                <w:color w:val="000000"/>
                <w:lang w:val="uk-UA" w:eastAsia="uk-UA"/>
              </w:rPr>
              <w:t>Проектування та управління базами даних</w:t>
            </w:r>
            <w:r w:rsidRPr="00E84C3C">
              <w:rPr>
                <w:lang w:val="uk-UA"/>
              </w:rPr>
              <w:t>.</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c>
          <w:tcPr>
            <w:tcW w:w="828" w:type="dxa"/>
          </w:tcPr>
          <w:p w:rsidR="001C099F" w:rsidRPr="00E84C3C" w:rsidRDefault="001C099F" w:rsidP="00157003">
            <w:pPr>
              <w:jc w:val="center"/>
              <w:rPr>
                <w:lang w:val="uk-UA"/>
              </w:rPr>
            </w:pPr>
            <w:r w:rsidRPr="00E84C3C">
              <w:rPr>
                <w:lang w:val="uk-UA"/>
              </w:rPr>
              <w:t>8.</w:t>
            </w:r>
          </w:p>
        </w:tc>
        <w:tc>
          <w:tcPr>
            <w:tcW w:w="7560" w:type="dxa"/>
          </w:tcPr>
          <w:p w:rsidR="001C099F" w:rsidRPr="00E84C3C" w:rsidRDefault="001C099F" w:rsidP="00157003">
            <w:pPr>
              <w:jc w:val="both"/>
              <w:rPr>
                <w:lang w:val="uk-UA"/>
              </w:rPr>
            </w:pPr>
            <w:r w:rsidRPr="00E84C3C">
              <w:rPr>
                <w:lang w:val="uk-UA"/>
              </w:rPr>
              <w:t>Лекція 1. Проектування бази даних.</w:t>
            </w:r>
          </w:p>
          <w:p w:rsidR="001C099F" w:rsidRPr="00E84C3C" w:rsidRDefault="001C099F" w:rsidP="00157003">
            <w:pPr>
              <w:jc w:val="both"/>
              <w:rPr>
                <w:lang w:val="uk-UA"/>
              </w:rPr>
            </w:pPr>
            <w:r w:rsidRPr="00E84C3C">
              <w:rPr>
                <w:color w:val="000000"/>
                <w:lang w:val="uk-UA"/>
              </w:rPr>
              <w:t>Апаратні складові БД. Програмні  складові БД.</w:t>
            </w:r>
            <w:r w:rsidRPr="00E84C3C">
              <w:rPr>
                <w:lang w:val="uk-UA"/>
              </w:rPr>
              <w:t>.</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365"/>
        </w:trPr>
        <w:tc>
          <w:tcPr>
            <w:tcW w:w="828" w:type="dxa"/>
          </w:tcPr>
          <w:p w:rsidR="001C099F" w:rsidRPr="00E84C3C" w:rsidRDefault="001C099F" w:rsidP="00157003">
            <w:pPr>
              <w:jc w:val="center"/>
              <w:rPr>
                <w:lang w:val="uk-UA"/>
              </w:rPr>
            </w:pPr>
          </w:p>
        </w:tc>
        <w:tc>
          <w:tcPr>
            <w:tcW w:w="7560" w:type="dxa"/>
          </w:tcPr>
          <w:p w:rsidR="001C099F" w:rsidRPr="00E84C3C" w:rsidRDefault="001C099F" w:rsidP="00CA5937">
            <w:pPr>
              <w:jc w:val="center"/>
              <w:rPr>
                <w:b/>
                <w:bCs/>
                <w:lang w:val="uk-UA"/>
              </w:rPr>
            </w:pPr>
            <w:r w:rsidRPr="00E84C3C">
              <w:rPr>
                <w:b/>
                <w:bCs/>
                <w:lang w:val="uk-UA"/>
              </w:rPr>
              <w:t>Тема 4.</w:t>
            </w:r>
            <w:r w:rsidRPr="00E84C3C">
              <w:rPr>
                <w:color w:val="000000"/>
                <w:lang w:val="uk-UA" w:eastAsia="uk-UA"/>
              </w:rPr>
              <w:t xml:space="preserve"> </w:t>
            </w:r>
            <w:r w:rsidRPr="00E84C3C">
              <w:rPr>
                <w:b/>
                <w:bCs/>
                <w:color w:val="000000"/>
                <w:lang w:val="uk-UA" w:eastAsia="uk-UA"/>
              </w:rPr>
              <w:t>Структурована мова запитів SQL</w:t>
            </w:r>
          </w:p>
        </w:tc>
        <w:tc>
          <w:tcPr>
            <w:tcW w:w="1620" w:type="dxa"/>
            <w:vAlign w:val="center"/>
          </w:tcPr>
          <w:p w:rsidR="001C099F" w:rsidRPr="00E84C3C" w:rsidRDefault="001C099F" w:rsidP="00157003">
            <w:pPr>
              <w:jc w:val="center"/>
              <w:rPr>
                <w:lang w:val="uk-UA"/>
              </w:rPr>
            </w:pPr>
            <w:r w:rsidRPr="00E84C3C">
              <w:rPr>
                <w:lang w:val="uk-UA"/>
              </w:rPr>
              <w:t>12</w:t>
            </w:r>
          </w:p>
        </w:tc>
      </w:tr>
      <w:tr w:rsidR="001C099F" w:rsidRPr="00E84C3C">
        <w:trPr>
          <w:trHeight w:val="518"/>
        </w:trPr>
        <w:tc>
          <w:tcPr>
            <w:tcW w:w="828" w:type="dxa"/>
          </w:tcPr>
          <w:p w:rsidR="001C099F" w:rsidRPr="00E84C3C" w:rsidRDefault="001C099F" w:rsidP="00157003">
            <w:pPr>
              <w:jc w:val="center"/>
              <w:rPr>
                <w:lang w:val="uk-UA"/>
              </w:rPr>
            </w:pPr>
            <w:r w:rsidRPr="00E84C3C">
              <w:rPr>
                <w:lang w:val="uk-UA"/>
              </w:rPr>
              <w:t>9.</w:t>
            </w:r>
          </w:p>
        </w:tc>
        <w:tc>
          <w:tcPr>
            <w:tcW w:w="7560" w:type="dxa"/>
          </w:tcPr>
          <w:p w:rsidR="001C099F" w:rsidRPr="00E84C3C" w:rsidRDefault="001C099F" w:rsidP="00157003">
            <w:pPr>
              <w:jc w:val="both"/>
              <w:rPr>
                <w:lang w:val="uk-UA"/>
              </w:rPr>
            </w:pPr>
            <w:r w:rsidRPr="00E84C3C">
              <w:rPr>
                <w:lang w:val="uk-UA"/>
              </w:rPr>
              <w:t>Лекція 1.</w:t>
            </w:r>
            <w:r w:rsidRPr="00E84C3C">
              <w:rPr>
                <w:b/>
                <w:bCs/>
                <w:color w:val="000000"/>
                <w:lang w:val="uk-UA"/>
              </w:rPr>
              <w:t xml:space="preserve"> </w:t>
            </w:r>
            <w:r w:rsidRPr="00E84C3C">
              <w:rPr>
                <w:color w:val="000000"/>
                <w:lang w:val="uk-UA"/>
              </w:rPr>
              <w:t>Структура мови запитів SQL. Основні команди</w:t>
            </w:r>
          </w:p>
          <w:p w:rsidR="001C099F" w:rsidRPr="00E84C3C" w:rsidRDefault="001C099F" w:rsidP="00157003">
            <w:pPr>
              <w:jc w:val="both"/>
              <w:rPr>
                <w:lang w:val="uk-UA"/>
              </w:rPr>
            </w:pPr>
            <w:r w:rsidRPr="00E84C3C">
              <w:rPr>
                <w:lang w:val="uk-UA"/>
              </w:rPr>
              <w:t>Оператори DDL. Оператори DML. Оператори захисту і керування даними. Вибірка даних (SELECT). Сортування даних (ORDER BY)</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772"/>
        </w:trPr>
        <w:tc>
          <w:tcPr>
            <w:tcW w:w="828" w:type="dxa"/>
          </w:tcPr>
          <w:p w:rsidR="001C099F" w:rsidRPr="00E84C3C" w:rsidRDefault="001C099F" w:rsidP="00157003">
            <w:pPr>
              <w:jc w:val="center"/>
              <w:rPr>
                <w:lang w:val="uk-UA"/>
              </w:rPr>
            </w:pPr>
            <w:r w:rsidRPr="00E84C3C">
              <w:rPr>
                <w:lang w:val="uk-UA"/>
              </w:rPr>
              <w:t>10.</w:t>
            </w:r>
          </w:p>
        </w:tc>
        <w:tc>
          <w:tcPr>
            <w:tcW w:w="7560" w:type="dxa"/>
          </w:tcPr>
          <w:p w:rsidR="001C099F" w:rsidRPr="00E84C3C" w:rsidRDefault="001C099F" w:rsidP="00157003">
            <w:pPr>
              <w:jc w:val="both"/>
              <w:rPr>
                <w:lang w:val="uk-UA"/>
              </w:rPr>
            </w:pPr>
            <w:r w:rsidRPr="00E84C3C">
              <w:rPr>
                <w:lang w:val="uk-UA"/>
              </w:rPr>
              <w:t xml:space="preserve">Лекція 2. </w:t>
            </w:r>
            <w:r w:rsidRPr="00E84C3C">
              <w:rPr>
                <w:color w:val="000000"/>
                <w:lang w:val="uk-UA"/>
              </w:rPr>
              <w:t xml:space="preserve">Основні команди </w:t>
            </w:r>
            <w:r w:rsidRPr="00E84C3C">
              <w:rPr>
                <w:lang w:val="uk-UA"/>
              </w:rPr>
              <w:t>SQL (продовження)</w:t>
            </w:r>
          </w:p>
          <w:p w:rsidR="001C099F" w:rsidRPr="00E84C3C" w:rsidRDefault="001C099F" w:rsidP="00157003">
            <w:pPr>
              <w:jc w:val="both"/>
              <w:rPr>
                <w:lang w:val="uk-UA"/>
              </w:rPr>
            </w:pPr>
            <w:r w:rsidRPr="00E84C3C">
              <w:rPr>
                <w:lang w:val="uk-UA"/>
              </w:rPr>
              <w:t>Фільтрування даних (WHERE). Розширене фільтрування. Символи підстановки та регулярні вирази (LIKE). Розрахункові (обчислювальні) поля</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987"/>
        </w:trPr>
        <w:tc>
          <w:tcPr>
            <w:tcW w:w="828" w:type="dxa"/>
            <w:tcBorders>
              <w:left w:val="single" w:sz="2" w:space="0" w:color="auto"/>
              <w:bottom w:val="single" w:sz="2" w:space="0" w:color="auto"/>
              <w:right w:val="single" w:sz="2" w:space="0" w:color="auto"/>
            </w:tcBorders>
          </w:tcPr>
          <w:p w:rsidR="001C099F" w:rsidRPr="00E84C3C" w:rsidRDefault="001C099F" w:rsidP="00157003">
            <w:pPr>
              <w:jc w:val="center"/>
              <w:rPr>
                <w:lang w:val="uk-UA"/>
              </w:rPr>
            </w:pPr>
            <w:r w:rsidRPr="00E84C3C">
              <w:rPr>
                <w:lang w:val="uk-UA"/>
              </w:rPr>
              <w:t>11.</w:t>
            </w:r>
          </w:p>
        </w:tc>
        <w:tc>
          <w:tcPr>
            <w:tcW w:w="7560" w:type="dxa"/>
            <w:tcBorders>
              <w:left w:val="single" w:sz="2" w:space="0" w:color="auto"/>
              <w:bottom w:val="single" w:sz="2" w:space="0" w:color="auto"/>
              <w:right w:val="single" w:sz="2" w:space="0" w:color="auto"/>
            </w:tcBorders>
          </w:tcPr>
          <w:p w:rsidR="001C099F" w:rsidRPr="00E84C3C" w:rsidRDefault="001C099F" w:rsidP="00157003">
            <w:pPr>
              <w:jc w:val="both"/>
              <w:rPr>
                <w:b/>
                <w:bCs/>
                <w:lang w:val="uk-UA"/>
              </w:rPr>
            </w:pPr>
            <w:r w:rsidRPr="00E84C3C">
              <w:rPr>
                <w:lang w:val="uk-UA"/>
              </w:rPr>
              <w:t>Лекція 3. Функції обробки даних</w:t>
            </w:r>
          </w:p>
          <w:p w:rsidR="001C099F" w:rsidRPr="00E84C3C" w:rsidRDefault="001C099F" w:rsidP="00124D20">
            <w:pPr>
              <w:jc w:val="both"/>
              <w:rPr>
                <w:lang w:val="uk-UA"/>
              </w:rPr>
            </w:pPr>
            <w:r w:rsidRPr="00E84C3C">
              <w:rPr>
                <w:lang w:val="uk-UA"/>
              </w:rPr>
              <w:t>Функції  для обробки чисел та тексту. Функції для обробки дати та часу. Статистичні функції.</w:t>
            </w:r>
          </w:p>
        </w:tc>
        <w:tc>
          <w:tcPr>
            <w:tcW w:w="1620" w:type="dxa"/>
            <w:tcBorders>
              <w:left w:val="single" w:sz="2" w:space="0" w:color="auto"/>
              <w:bottom w:val="single" w:sz="2" w:space="0" w:color="auto"/>
              <w:right w:val="single" w:sz="2" w:space="0" w:color="auto"/>
            </w:tcBorders>
            <w:vAlign w:val="center"/>
          </w:tcPr>
          <w:p w:rsidR="001C099F" w:rsidRPr="00E84C3C" w:rsidRDefault="001C099F" w:rsidP="00157003">
            <w:pPr>
              <w:jc w:val="center"/>
              <w:rPr>
                <w:lang w:val="uk-UA"/>
              </w:rPr>
            </w:pPr>
            <w:r w:rsidRPr="00E84C3C">
              <w:rPr>
                <w:lang w:val="uk-UA"/>
              </w:rPr>
              <w:t>2</w:t>
            </w:r>
          </w:p>
        </w:tc>
      </w:tr>
      <w:tr w:rsidR="001C099F" w:rsidRPr="00E84C3C">
        <w:trPr>
          <w:trHeight w:val="689"/>
        </w:trPr>
        <w:tc>
          <w:tcPr>
            <w:tcW w:w="828" w:type="dxa"/>
            <w:tcBorders>
              <w:top w:val="single" w:sz="2" w:space="0" w:color="auto"/>
            </w:tcBorders>
          </w:tcPr>
          <w:p w:rsidR="001C099F" w:rsidRPr="00E84C3C" w:rsidRDefault="001C099F" w:rsidP="00157003">
            <w:pPr>
              <w:jc w:val="center"/>
              <w:rPr>
                <w:lang w:val="uk-UA"/>
              </w:rPr>
            </w:pPr>
            <w:r w:rsidRPr="00E84C3C">
              <w:rPr>
                <w:lang w:val="uk-UA"/>
              </w:rPr>
              <w:t>12.</w:t>
            </w:r>
          </w:p>
        </w:tc>
        <w:tc>
          <w:tcPr>
            <w:tcW w:w="7560" w:type="dxa"/>
            <w:tcBorders>
              <w:top w:val="single" w:sz="2" w:space="0" w:color="auto"/>
            </w:tcBorders>
          </w:tcPr>
          <w:p w:rsidR="001C099F" w:rsidRPr="00E84C3C" w:rsidRDefault="001C099F" w:rsidP="00157003">
            <w:pPr>
              <w:jc w:val="both"/>
              <w:rPr>
                <w:lang w:val="uk-UA"/>
              </w:rPr>
            </w:pPr>
            <w:r w:rsidRPr="00E84C3C">
              <w:rPr>
                <w:lang w:val="uk-UA"/>
              </w:rPr>
              <w:t>Лекція 4. Групування даних. Створення запитів</w:t>
            </w:r>
          </w:p>
          <w:p w:rsidR="001C099F" w:rsidRPr="00E84C3C" w:rsidRDefault="001C099F" w:rsidP="00157003">
            <w:pPr>
              <w:jc w:val="both"/>
              <w:rPr>
                <w:lang w:val="uk-UA"/>
              </w:rPr>
            </w:pPr>
            <w:r w:rsidRPr="00E84C3C">
              <w:rPr>
                <w:lang w:val="uk-UA"/>
              </w:rPr>
              <w:t>Створення груп (GROUP BY). Фільтруючі групи (HAVING). Групування та сортування. Фільтрування за допомогою підзапитів. Комбіновані запити (UNION).</w:t>
            </w:r>
          </w:p>
        </w:tc>
        <w:tc>
          <w:tcPr>
            <w:tcW w:w="1620" w:type="dxa"/>
            <w:tcBorders>
              <w:top w:val="single" w:sz="2" w:space="0" w:color="auto"/>
            </w:tcBorders>
            <w:vAlign w:val="center"/>
          </w:tcPr>
          <w:p w:rsidR="001C099F" w:rsidRPr="00E84C3C" w:rsidRDefault="001C099F" w:rsidP="00157003">
            <w:pPr>
              <w:jc w:val="center"/>
              <w:rPr>
                <w:lang w:val="uk-UA"/>
              </w:rPr>
            </w:pPr>
            <w:r w:rsidRPr="00E84C3C">
              <w:rPr>
                <w:lang w:val="uk-UA"/>
              </w:rPr>
              <w:t>2</w:t>
            </w:r>
          </w:p>
        </w:tc>
      </w:tr>
      <w:tr w:rsidR="001C099F" w:rsidRPr="00E84C3C">
        <w:trPr>
          <w:trHeight w:val="991"/>
        </w:trPr>
        <w:tc>
          <w:tcPr>
            <w:tcW w:w="828" w:type="dxa"/>
          </w:tcPr>
          <w:p w:rsidR="001C099F" w:rsidRPr="00E84C3C" w:rsidRDefault="001C099F" w:rsidP="00157003">
            <w:pPr>
              <w:jc w:val="center"/>
              <w:rPr>
                <w:lang w:val="uk-UA"/>
              </w:rPr>
            </w:pPr>
            <w:r w:rsidRPr="00E84C3C">
              <w:rPr>
                <w:lang w:val="uk-UA"/>
              </w:rPr>
              <w:t xml:space="preserve">13. </w:t>
            </w:r>
          </w:p>
        </w:tc>
        <w:tc>
          <w:tcPr>
            <w:tcW w:w="7560" w:type="dxa"/>
          </w:tcPr>
          <w:p w:rsidR="001C099F" w:rsidRPr="00E84C3C" w:rsidRDefault="001C099F" w:rsidP="00124D20">
            <w:pPr>
              <w:jc w:val="both"/>
              <w:rPr>
                <w:lang w:val="uk-UA"/>
              </w:rPr>
            </w:pPr>
            <w:r w:rsidRPr="00E84C3C">
              <w:rPr>
                <w:lang w:val="uk-UA"/>
              </w:rPr>
              <w:t>Лекція 5. Об'єднання таблиць</w:t>
            </w:r>
          </w:p>
          <w:p w:rsidR="001C099F" w:rsidRPr="00E84C3C" w:rsidRDefault="001C099F" w:rsidP="00124D20">
            <w:pPr>
              <w:tabs>
                <w:tab w:val="left" w:pos="4380"/>
              </w:tabs>
              <w:jc w:val="both"/>
              <w:rPr>
                <w:lang w:val="uk-UA"/>
              </w:rPr>
            </w:pPr>
            <w:r w:rsidRPr="00E84C3C">
              <w:rPr>
                <w:lang w:val="uk-UA"/>
              </w:rPr>
              <w:t>Поєднання таблиць (INNER JOIN). Внутрішнє об'єднання. Розширене поєднання таблиць (OUTER JOIN). Самооб'єднання. Природнє об'єднання. Зовнішнє об'єднання (OUTER JOIN). Повне зовнішнє об'єднання (FULL OUTER JOIN)</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1795"/>
        </w:trPr>
        <w:tc>
          <w:tcPr>
            <w:tcW w:w="828" w:type="dxa"/>
          </w:tcPr>
          <w:p w:rsidR="001C099F" w:rsidRPr="00E84C3C" w:rsidRDefault="001C099F" w:rsidP="00157003">
            <w:pPr>
              <w:jc w:val="center"/>
              <w:rPr>
                <w:lang w:val="uk-UA"/>
              </w:rPr>
            </w:pPr>
            <w:r w:rsidRPr="00E84C3C">
              <w:rPr>
                <w:lang w:val="uk-UA"/>
              </w:rPr>
              <w:br w:type="page"/>
              <w:t>14.</w:t>
            </w:r>
          </w:p>
        </w:tc>
        <w:tc>
          <w:tcPr>
            <w:tcW w:w="7560" w:type="dxa"/>
          </w:tcPr>
          <w:p w:rsidR="001C099F" w:rsidRPr="00E84C3C" w:rsidRDefault="001C099F" w:rsidP="00157003">
            <w:pPr>
              <w:jc w:val="both"/>
              <w:rPr>
                <w:lang w:val="uk-UA"/>
              </w:rPr>
            </w:pPr>
            <w:r w:rsidRPr="00E84C3C">
              <w:rPr>
                <w:lang w:val="uk-UA"/>
              </w:rPr>
              <w:t>Лекція 6. Опрацювання таблиць.</w:t>
            </w:r>
          </w:p>
          <w:p w:rsidR="001C099F" w:rsidRPr="00E84C3C" w:rsidRDefault="001C099F" w:rsidP="00157003">
            <w:pPr>
              <w:jc w:val="both"/>
              <w:rPr>
                <w:lang w:val="uk-UA"/>
              </w:rPr>
            </w:pPr>
            <w:r w:rsidRPr="00E84C3C">
              <w:rPr>
                <w:lang w:val="uk-UA"/>
              </w:rPr>
              <w:t>Додавання даних (INSERT INTO).</w:t>
            </w:r>
            <w:r w:rsidRPr="00E84C3C">
              <w:rPr>
                <w:b/>
                <w:bCs/>
                <w:lang w:val="uk-UA"/>
              </w:rPr>
              <w:t xml:space="preserve"> </w:t>
            </w:r>
            <w:r w:rsidRPr="00E84C3C">
              <w:rPr>
                <w:lang w:val="uk-UA"/>
              </w:rPr>
              <w:t xml:space="preserve">Додавання цілих рядків та частин. Додавання відібраних даних. Копіювання даних з однієї таблиці в іншу. Створення таблиць (TABLE)CREATE та оновлення таблиць. Видалення таблиць </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439"/>
        </w:trPr>
        <w:tc>
          <w:tcPr>
            <w:tcW w:w="828" w:type="dxa"/>
          </w:tcPr>
          <w:p w:rsidR="001C099F" w:rsidRPr="00E84C3C" w:rsidRDefault="001C099F" w:rsidP="00157003">
            <w:pPr>
              <w:jc w:val="center"/>
              <w:rPr>
                <w:lang w:val="uk-UA"/>
              </w:rPr>
            </w:pPr>
          </w:p>
        </w:tc>
        <w:tc>
          <w:tcPr>
            <w:tcW w:w="7560" w:type="dxa"/>
          </w:tcPr>
          <w:p w:rsidR="001C099F" w:rsidRPr="00E84C3C" w:rsidRDefault="001C099F" w:rsidP="00157003">
            <w:pPr>
              <w:jc w:val="both"/>
              <w:rPr>
                <w:b/>
                <w:bCs/>
                <w:lang w:val="uk-UA"/>
              </w:rPr>
            </w:pPr>
            <w:r w:rsidRPr="00E84C3C">
              <w:rPr>
                <w:b/>
                <w:bCs/>
                <w:lang w:val="uk-UA"/>
              </w:rPr>
              <w:t>Тема 5</w:t>
            </w:r>
            <w:r w:rsidRPr="00E84C3C">
              <w:rPr>
                <w:lang w:val="uk-UA"/>
              </w:rPr>
              <w:t>. .</w:t>
            </w:r>
            <w:r w:rsidRPr="00E84C3C">
              <w:rPr>
                <w:b/>
                <w:bCs/>
                <w:lang w:val="uk-UA"/>
              </w:rPr>
              <w:t xml:space="preserve"> Огляд типів сучасних баз даних</w:t>
            </w:r>
          </w:p>
        </w:tc>
        <w:tc>
          <w:tcPr>
            <w:tcW w:w="1620" w:type="dxa"/>
            <w:vAlign w:val="center"/>
          </w:tcPr>
          <w:p w:rsidR="001C099F" w:rsidRPr="00E84C3C" w:rsidRDefault="001C099F" w:rsidP="00157003">
            <w:pPr>
              <w:jc w:val="center"/>
              <w:rPr>
                <w:lang w:val="uk-UA"/>
              </w:rPr>
            </w:pPr>
            <w:r w:rsidRPr="00E84C3C">
              <w:rPr>
                <w:lang w:val="uk-UA"/>
              </w:rPr>
              <w:t>4</w:t>
            </w:r>
          </w:p>
        </w:tc>
      </w:tr>
      <w:tr w:rsidR="001C099F" w:rsidRPr="00E84C3C">
        <w:trPr>
          <w:trHeight w:val="983"/>
        </w:trPr>
        <w:tc>
          <w:tcPr>
            <w:tcW w:w="828" w:type="dxa"/>
          </w:tcPr>
          <w:p w:rsidR="001C099F" w:rsidRPr="00E84C3C" w:rsidRDefault="001C099F" w:rsidP="00157003">
            <w:pPr>
              <w:jc w:val="center"/>
              <w:rPr>
                <w:lang w:val="uk-UA"/>
              </w:rPr>
            </w:pPr>
            <w:r w:rsidRPr="00E84C3C">
              <w:rPr>
                <w:lang w:val="uk-UA"/>
              </w:rPr>
              <w:t>15</w:t>
            </w:r>
          </w:p>
        </w:tc>
        <w:tc>
          <w:tcPr>
            <w:tcW w:w="7560" w:type="dxa"/>
          </w:tcPr>
          <w:p w:rsidR="001C099F" w:rsidRPr="00E84C3C" w:rsidRDefault="001C099F" w:rsidP="00157003">
            <w:pPr>
              <w:jc w:val="both"/>
              <w:rPr>
                <w:lang w:val="uk-UA"/>
              </w:rPr>
            </w:pPr>
            <w:r w:rsidRPr="00E84C3C">
              <w:rPr>
                <w:lang w:val="uk-UA"/>
              </w:rPr>
              <w:t>Лекція 1. СУБД MySQL.</w:t>
            </w:r>
          </w:p>
          <w:p w:rsidR="001C099F" w:rsidRPr="00E84C3C" w:rsidRDefault="001C099F" w:rsidP="00976948">
            <w:pPr>
              <w:ind w:left="72"/>
              <w:jc w:val="both"/>
              <w:rPr>
                <w:lang w:val="uk-UA"/>
              </w:rPr>
            </w:pPr>
            <w:r w:rsidRPr="00E84C3C">
              <w:rPr>
                <w:lang w:val="uk-UA"/>
              </w:rPr>
              <w:t>Логічна архітектура MySQL  Конфігурація сервера. Типи даних. Основні команди.</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rPr>
          <w:trHeight w:val="986"/>
        </w:trPr>
        <w:tc>
          <w:tcPr>
            <w:tcW w:w="828" w:type="dxa"/>
          </w:tcPr>
          <w:p w:rsidR="001C099F" w:rsidRPr="00E84C3C" w:rsidRDefault="001C099F" w:rsidP="00157003">
            <w:pPr>
              <w:jc w:val="center"/>
              <w:rPr>
                <w:lang w:val="uk-UA"/>
              </w:rPr>
            </w:pPr>
            <w:r w:rsidRPr="00E84C3C">
              <w:rPr>
                <w:lang w:val="uk-UA"/>
              </w:rPr>
              <w:t>16</w:t>
            </w:r>
          </w:p>
        </w:tc>
        <w:tc>
          <w:tcPr>
            <w:tcW w:w="7560" w:type="dxa"/>
          </w:tcPr>
          <w:p w:rsidR="001C099F" w:rsidRPr="00E84C3C" w:rsidRDefault="001C099F" w:rsidP="002213C1">
            <w:pPr>
              <w:pStyle w:val="Heading1"/>
              <w:shd w:val="clear" w:color="auto" w:fill="FFFFFF"/>
              <w:jc w:val="both"/>
              <w:rPr>
                <w:sz w:val="28"/>
                <w:szCs w:val="28"/>
              </w:rPr>
            </w:pPr>
            <w:r w:rsidRPr="00E84C3C">
              <w:t xml:space="preserve">Лекція 2. </w:t>
            </w:r>
            <w:r w:rsidRPr="00E84C3C">
              <w:rPr>
                <w:sz w:val="28"/>
                <w:szCs w:val="28"/>
              </w:rPr>
              <w:t>Огляд типів сучасних баз даних</w:t>
            </w:r>
          </w:p>
          <w:p w:rsidR="001C099F" w:rsidRPr="00E84C3C" w:rsidRDefault="001C099F" w:rsidP="00157003">
            <w:pPr>
              <w:jc w:val="both"/>
              <w:rPr>
                <w:lang w:val="uk-UA"/>
              </w:rPr>
            </w:pPr>
            <w:r w:rsidRPr="00E84C3C">
              <w:rPr>
                <w:lang w:val="uk-UA"/>
              </w:rPr>
              <w:t>Найпростіші типи баз даних. Реляційні БД. NoSQL бази даних. Комбіновані типи</w:t>
            </w:r>
          </w:p>
        </w:tc>
        <w:tc>
          <w:tcPr>
            <w:tcW w:w="1620" w:type="dxa"/>
            <w:vAlign w:val="center"/>
          </w:tcPr>
          <w:p w:rsidR="001C099F" w:rsidRPr="00E84C3C" w:rsidRDefault="001C099F" w:rsidP="00157003">
            <w:pPr>
              <w:jc w:val="center"/>
              <w:rPr>
                <w:lang w:val="uk-UA"/>
              </w:rPr>
            </w:pPr>
            <w:r w:rsidRPr="00E84C3C">
              <w:rPr>
                <w:lang w:val="uk-UA"/>
              </w:rPr>
              <w:t>2</w:t>
            </w:r>
          </w:p>
        </w:tc>
      </w:tr>
      <w:tr w:rsidR="001C099F" w:rsidRPr="00E84C3C">
        <w:tc>
          <w:tcPr>
            <w:tcW w:w="8388" w:type="dxa"/>
            <w:gridSpan w:val="2"/>
          </w:tcPr>
          <w:p w:rsidR="001C099F" w:rsidRPr="00E84C3C" w:rsidRDefault="001C099F" w:rsidP="00E84C3C">
            <w:pPr>
              <w:jc w:val="center"/>
              <w:rPr>
                <w:b/>
                <w:bCs/>
                <w:lang w:val="uk-UA"/>
              </w:rPr>
            </w:pPr>
            <w:r w:rsidRPr="00E84C3C">
              <w:rPr>
                <w:b/>
                <w:bCs/>
                <w:lang w:val="uk-UA"/>
              </w:rPr>
              <w:t>Разом</w:t>
            </w:r>
          </w:p>
        </w:tc>
        <w:tc>
          <w:tcPr>
            <w:tcW w:w="1620" w:type="dxa"/>
          </w:tcPr>
          <w:p w:rsidR="001C099F" w:rsidRPr="00E84C3C" w:rsidRDefault="001C099F" w:rsidP="00157003">
            <w:pPr>
              <w:jc w:val="center"/>
              <w:rPr>
                <w:b/>
                <w:bCs/>
                <w:lang w:val="uk-UA"/>
              </w:rPr>
            </w:pPr>
            <w:r w:rsidRPr="00E84C3C">
              <w:rPr>
                <w:b/>
                <w:bCs/>
                <w:lang w:val="uk-UA"/>
              </w:rPr>
              <w:t>32</w:t>
            </w:r>
          </w:p>
        </w:tc>
      </w:tr>
    </w:tbl>
    <w:p w:rsidR="001C099F" w:rsidRPr="00E84C3C" w:rsidRDefault="001C099F" w:rsidP="002C5449">
      <w:pPr>
        <w:ind w:left="709"/>
        <w:jc w:val="center"/>
        <w:rPr>
          <w:b/>
          <w:bCs/>
          <w:lang w:val="uk-UA"/>
        </w:rPr>
      </w:pPr>
    </w:p>
    <w:p w:rsidR="001C099F" w:rsidRPr="00E84C3C" w:rsidRDefault="001C099F" w:rsidP="002C5449">
      <w:pPr>
        <w:ind w:left="709"/>
        <w:jc w:val="center"/>
        <w:rPr>
          <w:b/>
          <w:bCs/>
          <w:lang w:val="uk-UA"/>
        </w:rPr>
      </w:pPr>
    </w:p>
    <w:p w:rsidR="001C099F" w:rsidRPr="00E84C3C" w:rsidRDefault="001C099F" w:rsidP="002C5449">
      <w:pPr>
        <w:ind w:left="709"/>
        <w:jc w:val="center"/>
        <w:rPr>
          <w:b/>
          <w:bCs/>
          <w:lang w:val="uk-UA"/>
        </w:rPr>
      </w:pPr>
    </w:p>
    <w:p w:rsidR="001C099F" w:rsidRPr="00E84C3C" w:rsidRDefault="001C099F" w:rsidP="00C4225E">
      <w:pPr>
        <w:ind w:left="709"/>
        <w:jc w:val="center"/>
        <w:rPr>
          <w:b/>
          <w:bCs/>
          <w:lang w:val="uk-UA"/>
        </w:rPr>
      </w:pPr>
      <w:r w:rsidRPr="00E84C3C">
        <w:rPr>
          <w:b/>
          <w:bCs/>
          <w:lang w:val="uk-UA"/>
        </w:rPr>
        <w:br w:type="page"/>
        <w:t>4.2 Теми практичних занять</w:t>
      </w:r>
    </w:p>
    <w:p w:rsidR="001C099F" w:rsidRPr="00E84C3C" w:rsidRDefault="001C099F" w:rsidP="000814FD">
      <w:pPr>
        <w:jc w:val="center"/>
        <w:rPr>
          <w:b/>
          <w:bCs/>
          <w:lang w:val="uk-UA"/>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
        <w:gridCol w:w="7343"/>
        <w:gridCol w:w="1800"/>
      </w:tblGrid>
      <w:tr w:rsidR="001C099F" w:rsidRPr="00E84C3C">
        <w:trPr>
          <w:trHeight w:val="621"/>
        </w:trPr>
        <w:tc>
          <w:tcPr>
            <w:tcW w:w="685" w:type="dxa"/>
            <w:vAlign w:val="center"/>
          </w:tcPr>
          <w:p w:rsidR="001C099F" w:rsidRPr="00E84C3C" w:rsidRDefault="001C099F" w:rsidP="00157003">
            <w:pPr>
              <w:ind w:left="142" w:hanging="142"/>
              <w:jc w:val="center"/>
              <w:rPr>
                <w:b/>
                <w:bCs/>
                <w:lang w:val="uk-UA"/>
              </w:rPr>
            </w:pPr>
            <w:r w:rsidRPr="00E84C3C">
              <w:rPr>
                <w:b/>
                <w:bCs/>
                <w:lang w:val="uk-UA"/>
              </w:rPr>
              <w:t>№</w:t>
            </w:r>
          </w:p>
          <w:p w:rsidR="001C099F" w:rsidRPr="00E84C3C" w:rsidRDefault="001C099F" w:rsidP="00157003">
            <w:pPr>
              <w:ind w:left="142" w:hanging="142"/>
              <w:jc w:val="center"/>
              <w:rPr>
                <w:b/>
                <w:bCs/>
                <w:lang w:val="uk-UA"/>
              </w:rPr>
            </w:pPr>
            <w:r w:rsidRPr="00E84C3C">
              <w:rPr>
                <w:b/>
                <w:bCs/>
                <w:lang w:val="uk-UA"/>
              </w:rPr>
              <w:t>з/п</w:t>
            </w:r>
          </w:p>
        </w:tc>
        <w:tc>
          <w:tcPr>
            <w:tcW w:w="7343" w:type="dxa"/>
            <w:vAlign w:val="center"/>
          </w:tcPr>
          <w:p w:rsidR="001C099F" w:rsidRPr="00E84C3C" w:rsidRDefault="001C099F" w:rsidP="00157003">
            <w:pPr>
              <w:jc w:val="center"/>
              <w:rPr>
                <w:b/>
                <w:bCs/>
                <w:lang w:val="uk-UA"/>
              </w:rPr>
            </w:pPr>
            <w:r w:rsidRPr="00E84C3C">
              <w:rPr>
                <w:b/>
                <w:bCs/>
                <w:lang w:val="uk-UA"/>
              </w:rPr>
              <w:t>Назва теми, план.</w:t>
            </w:r>
          </w:p>
        </w:tc>
        <w:tc>
          <w:tcPr>
            <w:tcW w:w="1800" w:type="dxa"/>
            <w:vAlign w:val="center"/>
          </w:tcPr>
          <w:p w:rsidR="001C099F" w:rsidRPr="00E84C3C" w:rsidRDefault="001C099F" w:rsidP="00157003">
            <w:pPr>
              <w:jc w:val="center"/>
              <w:rPr>
                <w:b/>
                <w:bCs/>
                <w:lang w:val="uk-UA"/>
              </w:rPr>
            </w:pPr>
            <w:r w:rsidRPr="00E84C3C">
              <w:rPr>
                <w:b/>
                <w:bCs/>
                <w:lang w:val="uk-UA"/>
              </w:rPr>
              <w:t>Кількість годин</w:t>
            </w:r>
          </w:p>
        </w:tc>
      </w:tr>
      <w:tr w:rsidR="001C099F" w:rsidRPr="00E84C3C">
        <w:tc>
          <w:tcPr>
            <w:tcW w:w="685" w:type="dxa"/>
          </w:tcPr>
          <w:p w:rsidR="001C099F" w:rsidRPr="00E84C3C" w:rsidRDefault="001C099F" w:rsidP="00157003">
            <w:pPr>
              <w:jc w:val="center"/>
              <w:rPr>
                <w:lang w:val="uk-UA"/>
              </w:rPr>
            </w:pPr>
            <w:r w:rsidRPr="00E84C3C">
              <w:rPr>
                <w:lang w:val="uk-UA"/>
              </w:rPr>
              <w:t>1.</w:t>
            </w:r>
          </w:p>
        </w:tc>
        <w:tc>
          <w:tcPr>
            <w:tcW w:w="7343" w:type="dxa"/>
          </w:tcPr>
          <w:p w:rsidR="001C099F" w:rsidRPr="00E84C3C" w:rsidRDefault="001C099F" w:rsidP="00436AE5">
            <w:pPr>
              <w:rPr>
                <w:lang w:val="uk-UA"/>
              </w:rPr>
            </w:pPr>
            <w:r w:rsidRPr="00E84C3C">
              <w:rPr>
                <w:lang w:val="uk-UA"/>
              </w:rPr>
              <w:t>Створення таблиць бази даних в Access</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2.</w:t>
            </w:r>
          </w:p>
        </w:tc>
        <w:tc>
          <w:tcPr>
            <w:tcW w:w="7343" w:type="dxa"/>
          </w:tcPr>
          <w:p w:rsidR="001C099F" w:rsidRPr="00E84C3C" w:rsidRDefault="001C099F" w:rsidP="00436AE5">
            <w:pPr>
              <w:rPr>
                <w:lang w:val="uk-UA"/>
              </w:rPr>
            </w:pPr>
            <w:r w:rsidRPr="00E84C3C">
              <w:rPr>
                <w:lang w:val="uk-UA"/>
              </w:rPr>
              <w:t>Імпортування даних та встановлення зв’язків між таблицями</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3.</w:t>
            </w:r>
          </w:p>
        </w:tc>
        <w:tc>
          <w:tcPr>
            <w:tcW w:w="7343" w:type="dxa"/>
          </w:tcPr>
          <w:p w:rsidR="001C099F" w:rsidRPr="00E84C3C" w:rsidRDefault="001C099F" w:rsidP="00436AE5">
            <w:pPr>
              <w:rPr>
                <w:lang w:val="uk-UA"/>
              </w:rPr>
            </w:pPr>
            <w:r w:rsidRPr="00E84C3C">
              <w:rPr>
                <w:lang w:val="uk-UA"/>
              </w:rPr>
              <w:t>Сортування та фільтрування даних</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4.</w:t>
            </w:r>
          </w:p>
        </w:tc>
        <w:tc>
          <w:tcPr>
            <w:tcW w:w="7343" w:type="dxa"/>
          </w:tcPr>
          <w:p w:rsidR="001C099F" w:rsidRPr="00E84C3C" w:rsidRDefault="001C099F" w:rsidP="00436AE5">
            <w:pPr>
              <w:rPr>
                <w:lang w:val="uk-UA"/>
              </w:rPr>
            </w:pPr>
            <w:r w:rsidRPr="00E84C3C">
              <w:rPr>
                <w:lang w:val="uk-UA"/>
              </w:rPr>
              <w:t>Створення простих запитів</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5.</w:t>
            </w:r>
          </w:p>
        </w:tc>
        <w:tc>
          <w:tcPr>
            <w:tcW w:w="7343" w:type="dxa"/>
          </w:tcPr>
          <w:p w:rsidR="001C099F" w:rsidRPr="00E84C3C" w:rsidRDefault="001C099F" w:rsidP="00436AE5">
            <w:pPr>
              <w:rPr>
                <w:lang w:val="uk-UA"/>
              </w:rPr>
            </w:pPr>
            <w:r w:rsidRPr="00E84C3C">
              <w:rPr>
                <w:lang w:val="uk-UA"/>
              </w:rPr>
              <w:t>Типи запитів в Access</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6.</w:t>
            </w:r>
          </w:p>
        </w:tc>
        <w:tc>
          <w:tcPr>
            <w:tcW w:w="7343" w:type="dxa"/>
          </w:tcPr>
          <w:p w:rsidR="001C099F" w:rsidRPr="00E84C3C" w:rsidRDefault="001C099F" w:rsidP="00436AE5">
            <w:pPr>
              <w:rPr>
                <w:lang w:val="uk-UA"/>
              </w:rPr>
            </w:pPr>
            <w:r w:rsidRPr="00E84C3C">
              <w:rPr>
                <w:lang w:val="uk-UA"/>
              </w:rPr>
              <w:t>Створення форм</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7.</w:t>
            </w:r>
          </w:p>
        </w:tc>
        <w:tc>
          <w:tcPr>
            <w:tcW w:w="7343" w:type="dxa"/>
          </w:tcPr>
          <w:p w:rsidR="001C099F" w:rsidRPr="00E84C3C" w:rsidRDefault="001C099F" w:rsidP="00436AE5">
            <w:pPr>
              <w:rPr>
                <w:lang w:val="uk-UA"/>
              </w:rPr>
            </w:pPr>
            <w:r w:rsidRPr="00E84C3C">
              <w:rPr>
                <w:lang w:val="uk-UA"/>
              </w:rPr>
              <w:t>Створення звітів</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8.</w:t>
            </w:r>
          </w:p>
        </w:tc>
        <w:tc>
          <w:tcPr>
            <w:tcW w:w="7343" w:type="dxa"/>
          </w:tcPr>
          <w:p w:rsidR="001C099F" w:rsidRPr="00E84C3C" w:rsidRDefault="001C099F" w:rsidP="00436AE5">
            <w:pPr>
              <w:rPr>
                <w:lang w:val="uk-UA"/>
              </w:rPr>
            </w:pPr>
            <w:r w:rsidRPr="00E84C3C">
              <w:rPr>
                <w:lang w:val="uk-UA"/>
              </w:rPr>
              <w:t>Створення макросів</w:t>
            </w:r>
          </w:p>
        </w:tc>
        <w:tc>
          <w:tcPr>
            <w:tcW w:w="1800" w:type="dxa"/>
          </w:tcPr>
          <w:p w:rsidR="001C099F" w:rsidRPr="00E84C3C" w:rsidRDefault="001C099F" w:rsidP="00157003">
            <w:pPr>
              <w:jc w:val="center"/>
              <w:rPr>
                <w:lang w:val="uk-UA"/>
              </w:rPr>
            </w:pPr>
            <w:r w:rsidRPr="00E84C3C">
              <w:rPr>
                <w:lang w:val="uk-UA"/>
              </w:rPr>
              <w:t>4</w:t>
            </w:r>
          </w:p>
        </w:tc>
      </w:tr>
      <w:tr w:rsidR="001C099F" w:rsidRPr="00E84C3C">
        <w:tc>
          <w:tcPr>
            <w:tcW w:w="685" w:type="dxa"/>
          </w:tcPr>
          <w:p w:rsidR="001C099F" w:rsidRPr="00E84C3C" w:rsidRDefault="001C099F" w:rsidP="00157003">
            <w:pPr>
              <w:jc w:val="center"/>
              <w:rPr>
                <w:lang w:val="uk-UA"/>
              </w:rPr>
            </w:pPr>
            <w:r w:rsidRPr="00E84C3C">
              <w:rPr>
                <w:lang w:val="uk-UA"/>
              </w:rPr>
              <w:t>9.</w:t>
            </w:r>
          </w:p>
        </w:tc>
        <w:tc>
          <w:tcPr>
            <w:tcW w:w="7343" w:type="dxa"/>
          </w:tcPr>
          <w:p w:rsidR="001C099F" w:rsidRPr="00E84C3C" w:rsidRDefault="001C099F" w:rsidP="00436AE5">
            <w:pPr>
              <w:rPr>
                <w:lang w:val="uk-UA"/>
              </w:rPr>
            </w:pPr>
            <w:r w:rsidRPr="00E84C3C">
              <w:rPr>
                <w:lang w:val="uk-UA"/>
              </w:rPr>
              <w:t>Створення форм навігації бази даних</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10.</w:t>
            </w:r>
          </w:p>
        </w:tc>
        <w:tc>
          <w:tcPr>
            <w:tcW w:w="7343" w:type="dxa"/>
          </w:tcPr>
          <w:p w:rsidR="001C099F" w:rsidRPr="00E84C3C" w:rsidRDefault="001C099F" w:rsidP="00436AE5">
            <w:pPr>
              <w:rPr>
                <w:lang w:val="uk-UA"/>
              </w:rPr>
            </w:pPr>
            <w:r w:rsidRPr="00E84C3C">
              <w:rPr>
                <w:lang w:val="uk-UA"/>
              </w:rPr>
              <w:t>Створення бази даних з використанням мови SQL.</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11.</w:t>
            </w:r>
          </w:p>
        </w:tc>
        <w:tc>
          <w:tcPr>
            <w:tcW w:w="7343" w:type="dxa"/>
          </w:tcPr>
          <w:p w:rsidR="001C099F" w:rsidRPr="00E84C3C" w:rsidRDefault="001C099F" w:rsidP="00436AE5">
            <w:pPr>
              <w:rPr>
                <w:lang w:val="uk-UA"/>
              </w:rPr>
            </w:pPr>
            <w:r w:rsidRPr="00E84C3C">
              <w:rPr>
                <w:lang w:val="uk-UA"/>
              </w:rPr>
              <w:t>Коригування бази даних</w:t>
            </w:r>
          </w:p>
        </w:tc>
        <w:tc>
          <w:tcPr>
            <w:tcW w:w="1800" w:type="dxa"/>
          </w:tcPr>
          <w:p w:rsidR="001C099F" w:rsidRPr="00E84C3C" w:rsidRDefault="001C099F" w:rsidP="00157003">
            <w:pPr>
              <w:jc w:val="center"/>
              <w:rPr>
                <w:lang w:val="uk-UA"/>
              </w:rPr>
            </w:pPr>
            <w:r w:rsidRPr="00E84C3C">
              <w:rPr>
                <w:lang w:val="uk-UA"/>
              </w:rPr>
              <w:t>2</w:t>
            </w:r>
          </w:p>
        </w:tc>
      </w:tr>
      <w:tr w:rsidR="001C099F" w:rsidRPr="00E84C3C">
        <w:tc>
          <w:tcPr>
            <w:tcW w:w="685" w:type="dxa"/>
          </w:tcPr>
          <w:p w:rsidR="001C099F" w:rsidRPr="00E84C3C" w:rsidRDefault="001C099F" w:rsidP="00157003">
            <w:pPr>
              <w:jc w:val="center"/>
              <w:rPr>
                <w:lang w:val="uk-UA"/>
              </w:rPr>
            </w:pPr>
            <w:r w:rsidRPr="00E84C3C">
              <w:rPr>
                <w:lang w:val="uk-UA"/>
              </w:rPr>
              <w:t>12</w:t>
            </w:r>
          </w:p>
        </w:tc>
        <w:tc>
          <w:tcPr>
            <w:tcW w:w="7343" w:type="dxa"/>
          </w:tcPr>
          <w:p w:rsidR="001C099F" w:rsidRPr="00E84C3C" w:rsidRDefault="001C099F" w:rsidP="00436AE5">
            <w:pPr>
              <w:rPr>
                <w:lang w:val="uk-UA"/>
              </w:rPr>
            </w:pPr>
            <w:r w:rsidRPr="00E84C3C">
              <w:rPr>
                <w:lang w:val="uk-UA"/>
              </w:rPr>
              <w:t>Прості запити. Групові операції. Використання агрегатних функцій.</w:t>
            </w:r>
          </w:p>
        </w:tc>
        <w:tc>
          <w:tcPr>
            <w:tcW w:w="1800" w:type="dxa"/>
          </w:tcPr>
          <w:p w:rsidR="001C099F" w:rsidRPr="00E84C3C" w:rsidRDefault="001C099F" w:rsidP="00157003">
            <w:pPr>
              <w:jc w:val="center"/>
              <w:rPr>
                <w:lang w:val="uk-UA"/>
              </w:rPr>
            </w:pPr>
            <w:r w:rsidRPr="00E84C3C">
              <w:rPr>
                <w:lang w:val="uk-UA"/>
              </w:rPr>
              <w:t>4</w:t>
            </w:r>
          </w:p>
        </w:tc>
      </w:tr>
      <w:tr w:rsidR="001C099F" w:rsidRPr="00E84C3C">
        <w:tc>
          <w:tcPr>
            <w:tcW w:w="685" w:type="dxa"/>
          </w:tcPr>
          <w:p w:rsidR="001C099F" w:rsidRPr="00E84C3C" w:rsidRDefault="001C099F" w:rsidP="00157003">
            <w:pPr>
              <w:jc w:val="center"/>
              <w:rPr>
                <w:lang w:val="uk-UA"/>
              </w:rPr>
            </w:pPr>
            <w:r w:rsidRPr="00E84C3C">
              <w:rPr>
                <w:lang w:val="uk-UA"/>
              </w:rPr>
              <w:t>13.</w:t>
            </w:r>
          </w:p>
        </w:tc>
        <w:tc>
          <w:tcPr>
            <w:tcW w:w="7343" w:type="dxa"/>
          </w:tcPr>
          <w:p w:rsidR="001C099F" w:rsidRPr="00E84C3C" w:rsidRDefault="001C099F" w:rsidP="00436AE5">
            <w:pPr>
              <w:rPr>
                <w:lang w:val="uk-UA"/>
              </w:rPr>
            </w:pPr>
            <w:r w:rsidRPr="00E84C3C">
              <w:rPr>
                <w:lang w:val="uk-UA"/>
              </w:rPr>
              <w:t>Багатотабличні запити</w:t>
            </w:r>
          </w:p>
        </w:tc>
        <w:tc>
          <w:tcPr>
            <w:tcW w:w="1800" w:type="dxa"/>
          </w:tcPr>
          <w:p w:rsidR="001C099F" w:rsidRPr="00E84C3C" w:rsidRDefault="001C099F" w:rsidP="00157003">
            <w:pPr>
              <w:jc w:val="center"/>
              <w:rPr>
                <w:lang w:val="uk-UA"/>
              </w:rPr>
            </w:pPr>
            <w:r w:rsidRPr="00E84C3C">
              <w:rPr>
                <w:lang w:val="uk-UA"/>
              </w:rPr>
              <w:t>4</w:t>
            </w:r>
          </w:p>
        </w:tc>
      </w:tr>
      <w:tr w:rsidR="001C099F" w:rsidRPr="00E84C3C">
        <w:tc>
          <w:tcPr>
            <w:tcW w:w="685" w:type="dxa"/>
          </w:tcPr>
          <w:p w:rsidR="001C099F" w:rsidRPr="00E84C3C" w:rsidRDefault="001C099F" w:rsidP="00436AE5">
            <w:pPr>
              <w:jc w:val="center"/>
              <w:rPr>
                <w:lang w:val="uk-UA"/>
              </w:rPr>
            </w:pPr>
            <w:r w:rsidRPr="00E84C3C">
              <w:rPr>
                <w:lang w:val="uk-UA"/>
              </w:rPr>
              <w:t>14.</w:t>
            </w:r>
          </w:p>
        </w:tc>
        <w:tc>
          <w:tcPr>
            <w:tcW w:w="7343" w:type="dxa"/>
          </w:tcPr>
          <w:p w:rsidR="001C099F" w:rsidRPr="00E84C3C" w:rsidRDefault="001C099F" w:rsidP="00436AE5">
            <w:pPr>
              <w:rPr>
                <w:lang w:val="uk-UA"/>
              </w:rPr>
            </w:pPr>
            <w:r w:rsidRPr="00E84C3C">
              <w:rPr>
                <w:lang w:val="uk-UA"/>
              </w:rPr>
              <w:t>Вкладені запити. Представлення.</w:t>
            </w:r>
          </w:p>
        </w:tc>
        <w:tc>
          <w:tcPr>
            <w:tcW w:w="1800" w:type="dxa"/>
          </w:tcPr>
          <w:p w:rsidR="001C099F" w:rsidRPr="00E84C3C" w:rsidRDefault="001C099F" w:rsidP="00157003">
            <w:pPr>
              <w:jc w:val="center"/>
              <w:rPr>
                <w:lang w:val="uk-UA"/>
              </w:rPr>
            </w:pPr>
            <w:r w:rsidRPr="00E84C3C">
              <w:rPr>
                <w:lang w:val="uk-UA"/>
              </w:rPr>
              <w:t>4</w:t>
            </w:r>
          </w:p>
        </w:tc>
      </w:tr>
      <w:tr w:rsidR="001C099F" w:rsidRPr="00E84C3C">
        <w:tc>
          <w:tcPr>
            <w:tcW w:w="685" w:type="dxa"/>
          </w:tcPr>
          <w:p w:rsidR="001C099F" w:rsidRPr="00E84C3C" w:rsidRDefault="001C099F" w:rsidP="00436AE5">
            <w:pPr>
              <w:jc w:val="center"/>
              <w:rPr>
                <w:lang w:val="uk-UA"/>
              </w:rPr>
            </w:pPr>
            <w:r w:rsidRPr="00E84C3C">
              <w:rPr>
                <w:lang w:val="uk-UA"/>
              </w:rPr>
              <w:t>15.</w:t>
            </w:r>
          </w:p>
        </w:tc>
        <w:tc>
          <w:tcPr>
            <w:tcW w:w="7343" w:type="dxa"/>
          </w:tcPr>
          <w:p w:rsidR="001C099F" w:rsidRPr="00E84C3C" w:rsidRDefault="001C099F" w:rsidP="00436AE5">
            <w:pPr>
              <w:rPr>
                <w:lang w:val="uk-UA"/>
              </w:rPr>
            </w:pPr>
            <w:r w:rsidRPr="00E84C3C">
              <w:rPr>
                <w:lang w:val="uk-UA"/>
              </w:rPr>
              <w:t>Генератори. Тригери. Конструкції мови SQL.</w:t>
            </w:r>
          </w:p>
        </w:tc>
        <w:tc>
          <w:tcPr>
            <w:tcW w:w="1800" w:type="dxa"/>
          </w:tcPr>
          <w:p w:rsidR="001C099F" w:rsidRPr="00E84C3C" w:rsidRDefault="001C099F" w:rsidP="00157003">
            <w:pPr>
              <w:jc w:val="center"/>
              <w:rPr>
                <w:lang w:val="uk-UA"/>
              </w:rPr>
            </w:pPr>
            <w:r w:rsidRPr="00E84C3C">
              <w:rPr>
                <w:lang w:val="uk-UA"/>
              </w:rPr>
              <w:t>4</w:t>
            </w:r>
          </w:p>
        </w:tc>
      </w:tr>
      <w:tr w:rsidR="001C099F" w:rsidRPr="00E84C3C">
        <w:tc>
          <w:tcPr>
            <w:tcW w:w="685" w:type="dxa"/>
          </w:tcPr>
          <w:p w:rsidR="001C099F" w:rsidRPr="00E84C3C" w:rsidRDefault="001C099F" w:rsidP="00436AE5">
            <w:pPr>
              <w:jc w:val="center"/>
              <w:rPr>
                <w:lang w:val="uk-UA"/>
              </w:rPr>
            </w:pPr>
            <w:r w:rsidRPr="00E84C3C">
              <w:rPr>
                <w:lang w:val="uk-UA"/>
              </w:rPr>
              <w:t>16</w:t>
            </w:r>
          </w:p>
        </w:tc>
        <w:tc>
          <w:tcPr>
            <w:tcW w:w="7343" w:type="dxa"/>
          </w:tcPr>
          <w:p w:rsidR="001C099F" w:rsidRPr="00E84C3C" w:rsidRDefault="001C099F" w:rsidP="00436AE5">
            <w:pPr>
              <w:rPr>
                <w:lang w:val="uk-UA"/>
              </w:rPr>
            </w:pPr>
            <w:r w:rsidRPr="00E84C3C">
              <w:rPr>
                <w:lang w:val="uk-UA"/>
              </w:rPr>
              <w:t>Збережені процедури</w:t>
            </w:r>
          </w:p>
        </w:tc>
        <w:tc>
          <w:tcPr>
            <w:tcW w:w="1800" w:type="dxa"/>
          </w:tcPr>
          <w:p w:rsidR="001C099F" w:rsidRPr="00E84C3C" w:rsidRDefault="001C099F" w:rsidP="00157003">
            <w:pPr>
              <w:jc w:val="center"/>
              <w:rPr>
                <w:lang w:val="uk-UA"/>
              </w:rPr>
            </w:pPr>
            <w:r w:rsidRPr="00E84C3C">
              <w:rPr>
                <w:lang w:val="uk-UA"/>
              </w:rPr>
              <w:t>4</w:t>
            </w:r>
          </w:p>
        </w:tc>
      </w:tr>
      <w:tr w:rsidR="001C099F" w:rsidRPr="00E84C3C">
        <w:tc>
          <w:tcPr>
            <w:tcW w:w="685" w:type="dxa"/>
          </w:tcPr>
          <w:p w:rsidR="001C099F" w:rsidRPr="00E84C3C" w:rsidRDefault="001C099F" w:rsidP="00436AE5">
            <w:pPr>
              <w:jc w:val="center"/>
              <w:rPr>
                <w:lang w:val="uk-UA"/>
              </w:rPr>
            </w:pPr>
            <w:r w:rsidRPr="00E84C3C">
              <w:rPr>
                <w:lang w:val="uk-UA"/>
              </w:rPr>
              <w:t>17.</w:t>
            </w:r>
          </w:p>
        </w:tc>
        <w:tc>
          <w:tcPr>
            <w:tcW w:w="7343" w:type="dxa"/>
          </w:tcPr>
          <w:p w:rsidR="001C099F" w:rsidRPr="00E84C3C" w:rsidRDefault="001C099F" w:rsidP="00436AE5">
            <w:pPr>
              <w:rPr>
                <w:lang w:val="uk-UA"/>
              </w:rPr>
            </w:pPr>
            <w:r w:rsidRPr="00E84C3C">
              <w:rPr>
                <w:lang w:val="uk-UA"/>
              </w:rPr>
              <w:t>Безпека бази даних. Користувачі, ролі, права</w:t>
            </w:r>
          </w:p>
        </w:tc>
        <w:tc>
          <w:tcPr>
            <w:tcW w:w="1800" w:type="dxa"/>
          </w:tcPr>
          <w:p w:rsidR="001C099F" w:rsidRPr="00E84C3C" w:rsidRDefault="001C099F" w:rsidP="00157003">
            <w:pPr>
              <w:jc w:val="center"/>
              <w:rPr>
                <w:lang w:val="uk-UA"/>
              </w:rPr>
            </w:pPr>
            <w:r w:rsidRPr="00E84C3C">
              <w:rPr>
                <w:lang w:val="uk-UA"/>
              </w:rPr>
              <w:t>4</w:t>
            </w:r>
          </w:p>
        </w:tc>
      </w:tr>
      <w:tr w:rsidR="001C099F" w:rsidRPr="00E84C3C">
        <w:trPr>
          <w:trHeight w:val="85"/>
        </w:trPr>
        <w:tc>
          <w:tcPr>
            <w:tcW w:w="8028" w:type="dxa"/>
            <w:gridSpan w:val="2"/>
          </w:tcPr>
          <w:p w:rsidR="001C099F" w:rsidRPr="00E84C3C" w:rsidRDefault="001C099F" w:rsidP="00E84C3C">
            <w:pPr>
              <w:tabs>
                <w:tab w:val="left" w:pos="3280"/>
              </w:tabs>
              <w:jc w:val="center"/>
              <w:rPr>
                <w:b/>
                <w:bCs/>
                <w:lang w:val="uk-UA"/>
              </w:rPr>
            </w:pPr>
            <w:r w:rsidRPr="00E84C3C">
              <w:rPr>
                <w:b/>
                <w:bCs/>
                <w:lang w:val="uk-UA"/>
              </w:rPr>
              <w:t>Разом</w:t>
            </w:r>
          </w:p>
        </w:tc>
        <w:tc>
          <w:tcPr>
            <w:tcW w:w="1800" w:type="dxa"/>
          </w:tcPr>
          <w:p w:rsidR="001C099F" w:rsidRPr="00E84C3C" w:rsidRDefault="001C099F" w:rsidP="00157003">
            <w:pPr>
              <w:jc w:val="center"/>
              <w:rPr>
                <w:b/>
                <w:bCs/>
                <w:lang w:val="uk-UA"/>
              </w:rPr>
            </w:pPr>
            <w:r w:rsidRPr="00E84C3C">
              <w:rPr>
                <w:b/>
                <w:bCs/>
                <w:lang w:val="uk-UA"/>
              </w:rPr>
              <w:t>48</w:t>
            </w:r>
          </w:p>
        </w:tc>
      </w:tr>
    </w:tbl>
    <w:p w:rsidR="001C099F" w:rsidRPr="00E84C3C" w:rsidRDefault="001C099F" w:rsidP="00DC699F">
      <w:pPr>
        <w:jc w:val="center"/>
        <w:rPr>
          <w:b/>
          <w:bCs/>
          <w:lang w:val="uk-UA"/>
        </w:rPr>
      </w:pPr>
    </w:p>
    <w:p w:rsidR="001C099F" w:rsidRPr="00E84C3C" w:rsidRDefault="001C099F" w:rsidP="00DC699F">
      <w:pPr>
        <w:tabs>
          <w:tab w:val="left" w:pos="5648"/>
          <w:tab w:val="center" w:pos="7639"/>
        </w:tabs>
        <w:ind w:left="709"/>
        <w:jc w:val="center"/>
        <w:rPr>
          <w:b/>
          <w:bCs/>
          <w:lang w:val="uk-UA"/>
        </w:rPr>
      </w:pPr>
    </w:p>
    <w:p w:rsidR="001C099F" w:rsidRPr="00E84C3C" w:rsidRDefault="001C099F" w:rsidP="00DC699F">
      <w:pPr>
        <w:spacing w:line="360" w:lineRule="auto"/>
        <w:jc w:val="center"/>
        <w:rPr>
          <w:b/>
          <w:bCs/>
          <w:lang w:val="uk-UA"/>
        </w:rPr>
      </w:pPr>
      <w:r w:rsidRPr="00E84C3C">
        <w:rPr>
          <w:b/>
          <w:bCs/>
          <w:lang w:val="uk-UA"/>
        </w:rPr>
        <w:t>Самостійна робота</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319"/>
        <w:gridCol w:w="1800"/>
      </w:tblGrid>
      <w:tr w:rsidR="001C099F" w:rsidRPr="00E84C3C">
        <w:trPr>
          <w:trHeight w:val="480"/>
        </w:trPr>
        <w:tc>
          <w:tcPr>
            <w:tcW w:w="709" w:type="dxa"/>
            <w:vAlign w:val="center"/>
          </w:tcPr>
          <w:p w:rsidR="001C099F" w:rsidRPr="00E84C3C" w:rsidRDefault="001C099F" w:rsidP="00157003">
            <w:pPr>
              <w:ind w:left="142" w:hanging="142"/>
              <w:jc w:val="center"/>
              <w:rPr>
                <w:b/>
                <w:bCs/>
                <w:lang w:val="uk-UA"/>
              </w:rPr>
            </w:pPr>
            <w:r w:rsidRPr="00E84C3C">
              <w:rPr>
                <w:b/>
                <w:bCs/>
                <w:lang w:val="uk-UA"/>
              </w:rPr>
              <w:t>№</w:t>
            </w:r>
          </w:p>
          <w:p w:rsidR="001C099F" w:rsidRPr="00E84C3C" w:rsidRDefault="001C099F" w:rsidP="00157003">
            <w:pPr>
              <w:ind w:left="142" w:hanging="142"/>
              <w:jc w:val="center"/>
              <w:rPr>
                <w:b/>
                <w:bCs/>
                <w:lang w:val="uk-UA"/>
              </w:rPr>
            </w:pPr>
            <w:r w:rsidRPr="00E84C3C">
              <w:rPr>
                <w:b/>
                <w:bCs/>
                <w:lang w:val="uk-UA"/>
              </w:rPr>
              <w:t>з/п</w:t>
            </w:r>
          </w:p>
        </w:tc>
        <w:tc>
          <w:tcPr>
            <w:tcW w:w="7319" w:type="dxa"/>
            <w:vAlign w:val="center"/>
          </w:tcPr>
          <w:p w:rsidR="001C099F" w:rsidRPr="00E84C3C" w:rsidRDefault="001C099F" w:rsidP="00157003">
            <w:pPr>
              <w:jc w:val="center"/>
              <w:rPr>
                <w:b/>
                <w:bCs/>
                <w:lang w:val="uk-UA"/>
              </w:rPr>
            </w:pPr>
            <w:r w:rsidRPr="00E84C3C">
              <w:rPr>
                <w:b/>
                <w:bCs/>
                <w:lang w:val="uk-UA"/>
              </w:rPr>
              <w:t>Назва теми</w:t>
            </w:r>
          </w:p>
        </w:tc>
        <w:tc>
          <w:tcPr>
            <w:tcW w:w="1800" w:type="dxa"/>
            <w:vAlign w:val="center"/>
          </w:tcPr>
          <w:p w:rsidR="001C099F" w:rsidRPr="00E84C3C" w:rsidRDefault="001C099F" w:rsidP="00157003">
            <w:pPr>
              <w:jc w:val="center"/>
              <w:rPr>
                <w:b/>
                <w:bCs/>
                <w:lang w:val="uk-UA"/>
              </w:rPr>
            </w:pPr>
            <w:r w:rsidRPr="00E84C3C">
              <w:rPr>
                <w:b/>
                <w:bCs/>
                <w:lang w:val="uk-UA"/>
              </w:rPr>
              <w:t>Кількість годин</w:t>
            </w:r>
          </w:p>
        </w:tc>
      </w:tr>
      <w:tr w:rsidR="001C099F" w:rsidRPr="00E84C3C">
        <w:trPr>
          <w:trHeight w:val="489"/>
        </w:trPr>
        <w:tc>
          <w:tcPr>
            <w:tcW w:w="709" w:type="dxa"/>
          </w:tcPr>
          <w:p w:rsidR="001C099F" w:rsidRPr="00E84C3C" w:rsidRDefault="001C099F" w:rsidP="00157003">
            <w:pPr>
              <w:jc w:val="center"/>
              <w:rPr>
                <w:lang w:val="uk-UA"/>
              </w:rPr>
            </w:pPr>
            <w:r w:rsidRPr="00E84C3C">
              <w:rPr>
                <w:lang w:val="uk-UA"/>
              </w:rPr>
              <w:t>1.</w:t>
            </w:r>
          </w:p>
        </w:tc>
        <w:tc>
          <w:tcPr>
            <w:tcW w:w="7319" w:type="dxa"/>
          </w:tcPr>
          <w:p w:rsidR="001C099F" w:rsidRPr="00E84C3C" w:rsidRDefault="001C099F" w:rsidP="00157003">
            <w:pPr>
              <w:jc w:val="both"/>
              <w:rPr>
                <w:lang w:val="uk-UA"/>
              </w:rPr>
            </w:pPr>
            <w:r w:rsidRPr="00E84C3C">
              <w:rPr>
                <w:lang w:val="uk-UA"/>
              </w:rPr>
              <w:t>Тема 1. Сховища та бази даних</w:t>
            </w:r>
            <w:r w:rsidRPr="00E84C3C">
              <w:rPr>
                <w:color w:val="000000"/>
                <w:lang w:val="uk-UA"/>
              </w:rPr>
              <w:t>.</w:t>
            </w:r>
          </w:p>
        </w:tc>
        <w:tc>
          <w:tcPr>
            <w:tcW w:w="1800" w:type="dxa"/>
          </w:tcPr>
          <w:p w:rsidR="001C099F" w:rsidRPr="00E84C3C" w:rsidRDefault="001C099F" w:rsidP="00226C80">
            <w:pPr>
              <w:ind w:left="394" w:hanging="394"/>
              <w:jc w:val="center"/>
              <w:rPr>
                <w:lang w:val="uk-UA"/>
              </w:rPr>
            </w:pPr>
            <w:r w:rsidRPr="00E84C3C">
              <w:rPr>
                <w:lang w:val="uk-UA"/>
              </w:rPr>
              <w:t>10</w:t>
            </w:r>
          </w:p>
        </w:tc>
      </w:tr>
      <w:tr w:rsidR="001C099F" w:rsidRPr="00E84C3C">
        <w:trPr>
          <w:trHeight w:val="437"/>
        </w:trPr>
        <w:tc>
          <w:tcPr>
            <w:tcW w:w="709" w:type="dxa"/>
          </w:tcPr>
          <w:p w:rsidR="001C099F" w:rsidRPr="00E84C3C" w:rsidRDefault="001C099F" w:rsidP="00157003">
            <w:pPr>
              <w:jc w:val="center"/>
              <w:rPr>
                <w:lang w:val="uk-UA"/>
              </w:rPr>
            </w:pPr>
            <w:r w:rsidRPr="00E84C3C">
              <w:rPr>
                <w:lang w:val="uk-UA"/>
              </w:rPr>
              <w:t>2.</w:t>
            </w:r>
          </w:p>
        </w:tc>
        <w:tc>
          <w:tcPr>
            <w:tcW w:w="7319" w:type="dxa"/>
          </w:tcPr>
          <w:p w:rsidR="001C099F" w:rsidRPr="00E84C3C" w:rsidRDefault="001C099F" w:rsidP="00157003">
            <w:pPr>
              <w:rPr>
                <w:lang w:val="uk-UA"/>
              </w:rPr>
            </w:pPr>
            <w:r w:rsidRPr="00E84C3C">
              <w:rPr>
                <w:lang w:val="uk-UA"/>
              </w:rPr>
              <w:t>Тема 2. Адміністрування бази даних.</w:t>
            </w:r>
          </w:p>
        </w:tc>
        <w:tc>
          <w:tcPr>
            <w:tcW w:w="1800" w:type="dxa"/>
          </w:tcPr>
          <w:p w:rsidR="001C099F" w:rsidRPr="00E84C3C" w:rsidRDefault="001C099F" w:rsidP="00226C80">
            <w:pPr>
              <w:jc w:val="center"/>
              <w:rPr>
                <w:lang w:val="uk-UA"/>
              </w:rPr>
            </w:pPr>
            <w:r w:rsidRPr="00E84C3C">
              <w:rPr>
                <w:lang w:val="uk-UA"/>
              </w:rPr>
              <w:t>10</w:t>
            </w:r>
          </w:p>
        </w:tc>
      </w:tr>
      <w:tr w:rsidR="001C099F" w:rsidRPr="00E84C3C">
        <w:trPr>
          <w:trHeight w:val="385"/>
        </w:trPr>
        <w:tc>
          <w:tcPr>
            <w:tcW w:w="709" w:type="dxa"/>
          </w:tcPr>
          <w:p w:rsidR="001C099F" w:rsidRPr="00E84C3C" w:rsidRDefault="001C099F" w:rsidP="00157003">
            <w:pPr>
              <w:jc w:val="center"/>
              <w:rPr>
                <w:lang w:val="uk-UA"/>
              </w:rPr>
            </w:pPr>
            <w:r w:rsidRPr="00E84C3C">
              <w:rPr>
                <w:lang w:val="uk-UA"/>
              </w:rPr>
              <w:t>3.</w:t>
            </w:r>
          </w:p>
        </w:tc>
        <w:tc>
          <w:tcPr>
            <w:tcW w:w="7319" w:type="dxa"/>
          </w:tcPr>
          <w:p w:rsidR="001C099F" w:rsidRPr="00E84C3C" w:rsidRDefault="001C099F" w:rsidP="00157003">
            <w:pPr>
              <w:rPr>
                <w:lang w:val="uk-UA"/>
              </w:rPr>
            </w:pPr>
            <w:r w:rsidRPr="00E84C3C">
              <w:rPr>
                <w:lang w:val="uk-UA"/>
              </w:rPr>
              <w:t>Тема 3. Концептуальне проектування бази даних.</w:t>
            </w:r>
          </w:p>
        </w:tc>
        <w:tc>
          <w:tcPr>
            <w:tcW w:w="1800" w:type="dxa"/>
          </w:tcPr>
          <w:p w:rsidR="001C099F" w:rsidRPr="00E84C3C" w:rsidRDefault="001C099F" w:rsidP="00226C80">
            <w:pPr>
              <w:jc w:val="center"/>
              <w:rPr>
                <w:lang w:val="uk-UA"/>
              </w:rPr>
            </w:pPr>
            <w:r w:rsidRPr="00E84C3C">
              <w:rPr>
                <w:lang w:val="uk-UA"/>
              </w:rPr>
              <w:t>10</w:t>
            </w:r>
          </w:p>
        </w:tc>
      </w:tr>
      <w:tr w:rsidR="001C099F" w:rsidRPr="00E84C3C">
        <w:trPr>
          <w:trHeight w:val="437"/>
        </w:trPr>
        <w:tc>
          <w:tcPr>
            <w:tcW w:w="709" w:type="dxa"/>
          </w:tcPr>
          <w:p w:rsidR="001C099F" w:rsidRPr="00E84C3C" w:rsidRDefault="001C099F" w:rsidP="00157003">
            <w:pPr>
              <w:jc w:val="center"/>
              <w:rPr>
                <w:lang w:val="uk-UA"/>
              </w:rPr>
            </w:pPr>
            <w:r w:rsidRPr="00E84C3C">
              <w:rPr>
                <w:lang w:val="uk-UA"/>
              </w:rPr>
              <w:t>4.</w:t>
            </w:r>
          </w:p>
        </w:tc>
        <w:tc>
          <w:tcPr>
            <w:tcW w:w="7319" w:type="dxa"/>
          </w:tcPr>
          <w:p w:rsidR="001C099F" w:rsidRPr="00E84C3C" w:rsidRDefault="001C099F" w:rsidP="00157003">
            <w:pPr>
              <w:rPr>
                <w:lang w:val="uk-UA"/>
              </w:rPr>
            </w:pPr>
            <w:r w:rsidRPr="00E84C3C">
              <w:rPr>
                <w:lang w:val="uk-UA"/>
              </w:rPr>
              <w:t>Тема 5. Захист баз даних.</w:t>
            </w:r>
          </w:p>
        </w:tc>
        <w:tc>
          <w:tcPr>
            <w:tcW w:w="1800" w:type="dxa"/>
          </w:tcPr>
          <w:p w:rsidR="001C099F" w:rsidRPr="00E84C3C" w:rsidRDefault="001C099F" w:rsidP="00226C80">
            <w:pPr>
              <w:jc w:val="center"/>
              <w:rPr>
                <w:lang w:val="uk-UA"/>
              </w:rPr>
            </w:pPr>
            <w:r w:rsidRPr="00E84C3C">
              <w:rPr>
                <w:lang w:val="uk-UA"/>
              </w:rPr>
              <w:t>10</w:t>
            </w:r>
          </w:p>
        </w:tc>
      </w:tr>
      <w:tr w:rsidR="001C099F" w:rsidRPr="00E84C3C">
        <w:trPr>
          <w:trHeight w:val="385"/>
        </w:trPr>
        <w:tc>
          <w:tcPr>
            <w:tcW w:w="709" w:type="dxa"/>
          </w:tcPr>
          <w:p w:rsidR="001C099F" w:rsidRPr="00E84C3C" w:rsidRDefault="001C099F" w:rsidP="00157003">
            <w:pPr>
              <w:jc w:val="center"/>
              <w:rPr>
                <w:lang w:val="uk-UA"/>
              </w:rPr>
            </w:pPr>
            <w:r w:rsidRPr="00E84C3C">
              <w:rPr>
                <w:lang w:val="uk-UA"/>
              </w:rPr>
              <w:t>5.</w:t>
            </w:r>
          </w:p>
        </w:tc>
        <w:tc>
          <w:tcPr>
            <w:tcW w:w="7319" w:type="dxa"/>
          </w:tcPr>
          <w:p w:rsidR="001C099F" w:rsidRPr="00E84C3C" w:rsidRDefault="001C099F" w:rsidP="00157003">
            <w:pPr>
              <w:rPr>
                <w:lang w:val="uk-UA"/>
              </w:rPr>
            </w:pPr>
            <w:r w:rsidRPr="00E84C3C">
              <w:rPr>
                <w:lang w:val="uk-UA"/>
              </w:rPr>
              <w:t>Тема 6. Бази даних в Internet.</w:t>
            </w:r>
          </w:p>
        </w:tc>
        <w:tc>
          <w:tcPr>
            <w:tcW w:w="1800" w:type="dxa"/>
          </w:tcPr>
          <w:p w:rsidR="001C099F" w:rsidRPr="00E84C3C" w:rsidRDefault="001C099F" w:rsidP="00226C80">
            <w:pPr>
              <w:jc w:val="center"/>
              <w:rPr>
                <w:lang w:val="uk-UA"/>
              </w:rPr>
            </w:pPr>
            <w:r w:rsidRPr="00E84C3C">
              <w:rPr>
                <w:lang w:val="uk-UA"/>
              </w:rPr>
              <w:t>10</w:t>
            </w:r>
          </w:p>
        </w:tc>
      </w:tr>
      <w:tr w:rsidR="001C099F" w:rsidRPr="00E84C3C">
        <w:trPr>
          <w:trHeight w:val="475"/>
        </w:trPr>
        <w:tc>
          <w:tcPr>
            <w:tcW w:w="709" w:type="dxa"/>
          </w:tcPr>
          <w:p w:rsidR="001C099F" w:rsidRPr="00E84C3C" w:rsidRDefault="001C099F" w:rsidP="00157003">
            <w:pPr>
              <w:jc w:val="center"/>
              <w:rPr>
                <w:lang w:val="uk-UA"/>
              </w:rPr>
            </w:pPr>
            <w:r w:rsidRPr="00E84C3C">
              <w:rPr>
                <w:lang w:val="uk-UA"/>
              </w:rPr>
              <w:t>6.</w:t>
            </w:r>
          </w:p>
        </w:tc>
        <w:tc>
          <w:tcPr>
            <w:tcW w:w="7319" w:type="dxa"/>
          </w:tcPr>
          <w:p w:rsidR="001C099F" w:rsidRPr="00E84C3C" w:rsidRDefault="001C099F" w:rsidP="00157003">
            <w:pPr>
              <w:jc w:val="both"/>
              <w:rPr>
                <w:lang w:val="uk-UA"/>
              </w:rPr>
            </w:pPr>
            <w:r w:rsidRPr="00E84C3C">
              <w:rPr>
                <w:lang w:val="uk-UA"/>
              </w:rPr>
              <w:t>Тема 7. Динамічний SQL.</w:t>
            </w:r>
          </w:p>
        </w:tc>
        <w:tc>
          <w:tcPr>
            <w:tcW w:w="1800" w:type="dxa"/>
          </w:tcPr>
          <w:p w:rsidR="001C099F" w:rsidRPr="00E84C3C" w:rsidRDefault="001C099F" w:rsidP="00226C80">
            <w:pPr>
              <w:jc w:val="center"/>
              <w:rPr>
                <w:lang w:val="uk-UA"/>
              </w:rPr>
            </w:pPr>
            <w:r w:rsidRPr="00E84C3C">
              <w:rPr>
                <w:lang w:val="uk-UA"/>
              </w:rPr>
              <w:t>10</w:t>
            </w:r>
          </w:p>
        </w:tc>
      </w:tr>
      <w:tr w:rsidR="001C099F" w:rsidRPr="00E84C3C">
        <w:trPr>
          <w:trHeight w:val="422"/>
        </w:trPr>
        <w:tc>
          <w:tcPr>
            <w:tcW w:w="709" w:type="dxa"/>
          </w:tcPr>
          <w:p w:rsidR="001C099F" w:rsidRPr="00E84C3C" w:rsidRDefault="001C099F" w:rsidP="00157003">
            <w:pPr>
              <w:jc w:val="center"/>
              <w:rPr>
                <w:lang w:val="uk-UA"/>
              </w:rPr>
            </w:pPr>
            <w:r w:rsidRPr="00E84C3C">
              <w:rPr>
                <w:lang w:val="uk-UA"/>
              </w:rPr>
              <w:t>7.</w:t>
            </w:r>
          </w:p>
        </w:tc>
        <w:tc>
          <w:tcPr>
            <w:tcW w:w="7319" w:type="dxa"/>
          </w:tcPr>
          <w:p w:rsidR="001C099F" w:rsidRPr="00E84C3C" w:rsidRDefault="001C099F" w:rsidP="00157003">
            <w:pPr>
              <w:rPr>
                <w:lang w:val="uk-UA"/>
              </w:rPr>
            </w:pPr>
            <w:r w:rsidRPr="00E84C3C">
              <w:rPr>
                <w:lang w:val="uk-UA"/>
              </w:rPr>
              <w:t>Тема 8. Представлення баз даних.</w:t>
            </w:r>
          </w:p>
        </w:tc>
        <w:tc>
          <w:tcPr>
            <w:tcW w:w="1800" w:type="dxa"/>
          </w:tcPr>
          <w:p w:rsidR="001C099F" w:rsidRPr="00E84C3C" w:rsidRDefault="001C099F" w:rsidP="00226C80">
            <w:pPr>
              <w:jc w:val="center"/>
              <w:rPr>
                <w:lang w:val="uk-UA"/>
              </w:rPr>
            </w:pPr>
            <w:r w:rsidRPr="00E84C3C">
              <w:rPr>
                <w:lang w:val="uk-UA"/>
              </w:rPr>
              <w:t>10</w:t>
            </w:r>
          </w:p>
        </w:tc>
      </w:tr>
      <w:tr w:rsidR="001C099F" w:rsidRPr="00E84C3C">
        <w:trPr>
          <w:trHeight w:val="371"/>
        </w:trPr>
        <w:tc>
          <w:tcPr>
            <w:tcW w:w="8028" w:type="dxa"/>
            <w:gridSpan w:val="2"/>
          </w:tcPr>
          <w:p w:rsidR="001C099F" w:rsidRPr="00E84C3C" w:rsidRDefault="001C099F" w:rsidP="00E84C3C">
            <w:pPr>
              <w:jc w:val="center"/>
              <w:rPr>
                <w:lang w:val="uk-UA"/>
              </w:rPr>
            </w:pPr>
            <w:r w:rsidRPr="00E84C3C">
              <w:rPr>
                <w:b/>
                <w:bCs/>
                <w:lang w:val="uk-UA"/>
              </w:rPr>
              <w:t>Разом</w:t>
            </w:r>
          </w:p>
        </w:tc>
        <w:tc>
          <w:tcPr>
            <w:tcW w:w="1800" w:type="dxa"/>
          </w:tcPr>
          <w:p w:rsidR="001C099F" w:rsidRPr="00E84C3C" w:rsidRDefault="001C099F" w:rsidP="00157003">
            <w:pPr>
              <w:jc w:val="center"/>
              <w:rPr>
                <w:lang w:val="uk-UA"/>
              </w:rPr>
            </w:pPr>
            <w:r w:rsidRPr="00E84C3C">
              <w:rPr>
                <w:b/>
                <w:bCs/>
                <w:lang w:val="uk-UA"/>
              </w:rPr>
              <w:t>70</w:t>
            </w:r>
          </w:p>
        </w:tc>
      </w:tr>
    </w:tbl>
    <w:p w:rsidR="001C099F" w:rsidRPr="00E84C3C" w:rsidRDefault="001C099F" w:rsidP="00DC699F">
      <w:pPr>
        <w:ind w:firstLine="284"/>
        <w:jc w:val="center"/>
        <w:rPr>
          <w:b/>
          <w:bCs/>
          <w:sz w:val="16"/>
          <w:szCs w:val="16"/>
          <w:lang w:val="uk-UA"/>
        </w:rPr>
      </w:pPr>
    </w:p>
    <w:p w:rsidR="001C099F" w:rsidRPr="00E84C3C" w:rsidRDefault="001C099F" w:rsidP="00DC699F">
      <w:pPr>
        <w:ind w:firstLine="284"/>
        <w:jc w:val="center"/>
        <w:rPr>
          <w:b/>
          <w:bCs/>
          <w:lang w:val="uk-UA"/>
        </w:rPr>
      </w:pPr>
    </w:p>
    <w:p w:rsidR="001C099F" w:rsidRPr="00E84C3C" w:rsidRDefault="001C099F" w:rsidP="00DC699F">
      <w:pPr>
        <w:rPr>
          <w:b/>
          <w:bCs/>
          <w:lang w:val="uk-UA"/>
        </w:rPr>
      </w:pPr>
      <w:r w:rsidRPr="00E84C3C">
        <w:rPr>
          <w:b/>
          <w:bCs/>
          <w:lang w:val="uk-UA"/>
        </w:rPr>
        <w:br w:type="page"/>
      </w:r>
    </w:p>
    <w:p w:rsidR="001C099F" w:rsidRPr="00E84C3C" w:rsidRDefault="001C099F" w:rsidP="00DC699F">
      <w:pPr>
        <w:ind w:firstLine="284"/>
        <w:jc w:val="center"/>
        <w:rPr>
          <w:b/>
          <w:bCs/>
          <w:lang w:val="uk-UA"/>
        </w:rPr>
      </w:pPr>
    </w:p>
    <w:p w:rsidR="001C099F" w:rsidRPr="00E84C3C" w:rsidRDefault="001C099F" w:rsidP="00DC699F">
      <w:pPr>
        <w:jc w:val="center"/>
        <w:rPr>
          <w:b/>
          <w:bCs/>
          <w:caps/>
          <w:lang w:val="uk-UA"/>
        </w:rPr>
      </w:pPr>
      <w:r w:rsidRPr="00E84C3C">
        <w:rPr>
          <w:b/>
          <w:bCs/>
          <w:caps/>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1C099F" w:rsidRPr="00E84C3C" w:rsidRDefault="001C099F" w:rsidP="00DC699F">
      <w:pPr>
        <w:ind w:firstLine="709"/>
        <w:jc w:val="both"/>
        <w:rPr>
          <w:lang w:val="uk-UA"/>
        </w:rPr>
      </w:pPr>
    </w:p>
    <w:p w:rsidR="001C099F" w:rsidRPr="00E84C3C" w:rsidRDefault="001C099F" w:rsidP="00DC699F">
      <w:pPr>
        <w:ind w:firstLine="709"/>
        <w:jc w:val="both"/>
        <w:rPr>
          <w:lang w:val="uk-UA"/>
        </w:rPr>
      </w:pPr>
      <w:r w:rsidRPr="00E84C3C">
        <w:rPr>
          <w:lang w:val="uk-UA"/>
        </w:rPr>
        <w:t>Засобами оцінювання та методами демонстрування результатів навчання є диференційований залік, практичні завдання на лабораторному обладнанні, реальних об’єктах (комп’ютер, мережа та її складові), аналітичні звіти, реферати, презентації результатів виконаних завдань та досліджень, письмове виконання ІНДЗ, виступи на наукових заходах,  Використовуються відео лекції,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консультації. Використовуються демонстраційні вузли та компоненти мережі, лабораторний навчальний комп’ютер, інструктивні картки для практичних робіт, картки з індивідуальними завданнями для практичних робіт. Використовується доступ до мережі інтернет.</w:t>
      </w:r>
    </w:p>
    <w:p w:rsidR="001C099F" w:rsidRPr="00E84C3C" w:rsidRDefault="001C099F" w:rsidP="00DC699F">
      <w:pPr>
        <w:ind w:firstLine="709"/>
        <w:jc w:val="both"/>
        <w:rPr>
          <w:lang w:val="uk-UA"/>
        </w:rPr>
      </w:pPr>
      <w:r w:rsidRPr="00E84C3C">
        <w:rPr>
          <w:lang w:val="uk-UA"/>
        </w:rPr>
        <w:t xml:space="preserve"> </w:t>
      </w:r>
      <w:r w:rsidRPr="00E84C3C">
        <w:rPr>
          <w:lang w:val="uk-UA"/>
        </w:rPr>
        <w:br w:type="page"/>
      </w:r>
    </w:p>
    <w:p w:rsidR="001C099F" w:rsidRPr="00E84C3C" w:rsidRDefault="001C099F" w:rsidP="00DC699F">
      <w:pPr>
        <w:tabs>
          <w:tab w:val="left" w:pos="5218"/>
        </w:tabs>
        <w:ind w:firstLine="284"/>
        <w:rPr>
          <w:b/>
          <w:bCs/>
          <w:sz w:val="16"/>
          <w:szCs w:val="16"/>
          <w:lang w:val="uk-UA"/>
        </w:rPr>
      </w:pPr>
      <w:r w:rsidRPr="00E84C3C">
        <w:rPr>
          <w:b/>
          <w:bCs/>
          <w:sz w:val="16"/>
          <w:szCs w:val="16"/>
          <w:lang w:val="uk-UA"/>
        </w:rPr>
        <w:tab/>
      </w:r>
    </w:p>
    <w:tbl>
      <w:tblPr>
        <w:tblW w:w="105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880"/>
        <w:gridCol w:w="821"/>
        <w:gridCol w:w="1701"/>
        <w:gridCol w:w="5557"/>
      </w:tblGrid>
      <w:tr w:rsidR="001C099F" w:rsidRPr="00E84C3C">
        <w:tc>
          <w:tcPr>
            <w:tcW w:w="10514" w:type="dxa"/>
            <w:gridSpan w:val="5"/>
            <w:vAlign w:val="center"/>
          </w:tcPr>
          <w:p w:rsidR="001C099F" w:rsidRPr="00E84C3C" w:rsidRDefault="001C099F" w:rsidP="00157003">
            <w:pPr>
              <w:jc w:val="center"/>
              <w:rPr>
                <w:lang w:val="uk-UA" w:eastAsia="en-US"/>
              </w:rPr>
            </w:pPr>
            <w:r w:rsidRPr="00E84C3C">
              <w:rPr>
                <w:b/>
                <w:bCs/>
                <w:caps/>
                <w:lang w:val="uk-UA"/>
              </w:rPr>
              <w:t>6. Порядок та критерії оцінювання результатів навчання</w:t>
            </w:r>
          </w:p>
        </w:tc>
      </w:tr>
      <w:tr w:rsidR="001C099F" w:rsidRPr="00E84C3C">
        <w:tc>
          <w:tcPr>
            <w:tcW w:w="10514" w:type="dxa"/>
            <w:gridSpan w:val="5"/>
            <w:vAlign w:val="center"/>
          </w:tcPr>
          <w:p w:rsidR="001C099F" w:rsidRPr="00E84C3C" w:rsidRDefault="001C099F" w:rsidP="00157003">
            <w:pPr>
              <w:jc w:val="center"/>
              <w:rPr>
                <w:lang w:val="uk-UA" w:eastAsia="en-US"/>
              </w:rPr>
            </w:pPr>
            <w:r w:rsidRPr="00E84C3C">
              <w:rPr>
                <w:b/>
                <w:bCs/>
                <w:lang w:val="uk-UA"/>
              </w:rPr>
              <w:t>6.1. Порядок оцінювання результатів навчання</w:t>
            </w:r>
          </w:p>
        </w:tc>
      </w:tr>
      <w:tr w:rsidR="001C099F" w:rsidRPr="00E84C3C">
        <w:tc>
          <w:tcPr>
            <w:tcW w:w="2435" w:type="dxa"/>
            <w:gridSpan w:val="2"/>
            <w:vAlign w:val="center"/>
          </w:tcPr>
          <w:p w:rsidR="001C099F" w:rsidRPr="00E84C3C" w:rsidRDefault="001C099F" w:rsidP="00157003">
            <w:pPr>
              <w:jc w:val="center"/>
              <w:rPr>
                <w:lang w:val="uk-UA" w:eastAsia="en-US"/>
              </w:rPr>
            </w:pPr>
            <w:r w:rsidRPr="00E84C3C">
              <w:rPr>
                <w:lang w:val="uk-UA"/>
              </w:rPr>
              <w:t>Форма контролю</w:t>
            </w:r>
          </w:p>
        </w:tc>
        <w:tc>
          <w:tcPr>
            <w:tcW w:w="8079" w:type="dxa"/>
            <w:gridSpan w:val="3"/>
            <w:vAlign w:val="center"/>
          </w:tcPr>
          <w:p w:rsidR="001C099F" w:rsidRPr="00E84C3C" w:rsidRDefault="001C099F" w:rsidP="00157003">
            <w:pPr>
              <w:jc w:val="center"/>
              <w:rPr>
                <w:lang w:val="uk-UA" w:eastAsia="en-US"/>
              </w:rPr>
            </w:pPr>
            <w:r w:rsidRPr="00E84C3C">
              <w:rPr>
                <w:lang w:val="uk-UA"/>
              </w:rPr>
              <w:t>Порядок проведення контролю</w:t>
            </w:r>
          </w:p>
        </w:tc>
      </w:tr>
      <w:tr w:rsidR="001C099F" w:rsidRPr="00E84C3C">
        <w:tc>
          <w:tcPr>
            <w:tcW w:w="2435" w:type="dxa"/>
            <w:gridSpan w:val="2"/>
            <w:vAlign w:val="center"/>
          </w:tcPr>
          <w:p w:rsidR="001C099F" w:rsidRPr="00E84C3C" w:rsidRDefault="001C099F" w:rsidP="00157003">
            <w:pPr>
              <w:jc w:val="center"/>
              <w:rPr>
                <w:lang w:val="uk-UA"/>
              </w:rPr>
            </w:pPr>
            <w:r w:rsidRPr="00E84C3C">
              <w:rPr>
                <w:lang w:val="uk-UA"/>
              </w:rPr>
              <w:t>Поточний контроль</w:t>
            </w:r>
          </w:p>
          <w:p w:rsidR="001C099F" w:rsidRPr="00E84C3C" w:rsidRDefault="001C099F" w:rsidP="00157003">
            <w:pPr>
              <w:jc w:val="center"/>
              <w:rPr>
                <w:lang w:val="uk-UA" w:eastAsia="en-US"/>
              </w:rPr>
            </w:pPr>
          </w:p>
        </w:tc>
        <w:tc>
          <w:tcPr>
            <w:tcW w:w="8079" w:type="dxa"/>
            <w:gridSpan w:val="3"/>
            <w:vAlign w:val="center"/>
          </w:tcPr>
          <w:p w:rsidR="001C099F" w:rsidRPr="00E84C3C" w:rsidRDefault="001C099F" w:rsidP="00157003">
            <w:pPr>
              <w:jc w:val="both"/>
              <w:rPr>
                <w:lang w:val="uk-UA" w:eastAsia="en-US"/>
              </w:rPr>
            </w:pPr>
            <w:r w:rsidRPr="00E84C3C">
              <w:rPr>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1C099F" w:rsidRPr="00E84C3C">
        <w:tc>
          <w:tcPr>
            <w:tcW w:w="2435" w:type="dxa"/>
            <w:gridSpan w:val="2"/>
            <w:vAlign w:val="center"/>
          </w:tcPr>
          <w:p w:rsidR="001C099F" w:rsidRPr="00E84C3C" w:rsidRDefault="001C099F" w:rsidP="00157003">
            <w:pPr>
              <w:jc w:val="center"/>
              <w:rPr>
                <w:lang w:val="uk-UA"/>
              </w:rPr>
            </w:pPr>
            <w:r w:rsidRPr="00E84C3C">
              <w:rPr>
                <w:lang w:val="uk-UA"/>
              </w:rPr>
              <w:t>Підсумковий контроль</w:t>
            </w:r>
          </w:p>
          <w:p w:rsidR="001C099F" w:rsidRPr="00E84C3C" w:rsidRDefault="001C099F" w:rsidP="00157003">
            <w:pPr>
              <w:jc w:val="center"/>
              <w:rPr>
                <w:sz w:val="24"/>
                <w:szCs w:val="24"/>
                <w:lang w:val="uk-UA" w:eastAsia="en-US"/>
              </w:rPr>
            </w:pPr>
          </w:p>
        </w:tc>
        <w:tc>
          <w:tcPr>
            <w:tcW w:w="8079" w:type="dxa"/>
            <w:gridSpan w:val="3"/>
            <w:vAlign w:val="center"/>
          </w:tcPr>
          <w:p w:rsidR="001C099F" w:rsidRPr="00E84C3C" w:rsidRDefault="001C099F" w:rsidP="00157003">
            <w:pPr>
              <w:jc w:val="both"/>
              <w:rPr>
                <w:lang w:val="uk-UA" w:eastAsia="en-US"/>
              </w:rPr>
            </w:pPr>
            <w:r w:rsidRPr="00E84C3C">
              <w:rPr>
                <w:lang w:val="uk-UA"/>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1C099F" w:rsidRPr="00E84C3C">
        <w:tc>
          <w:tcPr>
            <w:tcW w:w="10514" w:type="dxa"/>
            <w:gridSpan w:val="5"/>
            <w:vAlign w:val="center"/>
          </w:tcPr>
          <w:p w:rsidR="001C099F" w:rsidRPr="00E84C3C" w:rsidRDefault="001C099F" w:rsidP="00157003">
            <w:pPr>
              <w:jc w:val="center"/>
              <w:rPr>
                <w:lang w:val="uk-UA" w:eastAsia="en-US"/>
              </w:rPr>
            </w:pPr>
            <w:r w:rsidRPr="00E84C3C">
              <w:rPr>
                <w:b/>
                <w:bCs/>
                <w:lang w:val="uk-UA"/>
              </w:rPr>
              <w:t>6.2. Критерії оцінювання результатів навчання</w:t>
            </w:r>
          </w:p>
        </w:tc>
      </w:tr>
      <w:tr w:rsidR="001C099F" w:rsidRPr="00E84C3C">
        <w:tc>
          <w:tcPr>
            <w:tcW w:w="4957" w:type="dxa"/>
            <w:gridSpan w:val="4"/>
            <w:vAlign w:val="center"/>
          </w:tcPr>
          <w:p w:rsidR="001C099F" w:rsidRPr="00E84C3C" w:rsidRDefault="001C099F" w:rsidP="00157003">
            <w:pPr>
              <w:jc w:val="center"/>
              <w:rPr>
                <w:lang w:val="uk-UA" w:eastAsia="en-US"/>
              </w:rPr>
            </w:pPr>
            <w:r w:rsidRPr="00E84C3C">
              <w:rPr>
                <w:lang w:val="uk-UA"/>
              </w:rPr>
              <w:t>Оцінювання за національною шкалою:</w:t>
            </w:r>
          </w:p>
        </w:tc>
        <w:tc>
          <w:tcPr>
            <w:tcW w:w="5557" w:type="dxa"/>
            <w:vMerge w:val="restart"/>
            <w:vAlign w:val="center"/>
          </w:tcPr>
          <w:p w:rsidR="001C099F" w:rsidRPr="00E84C3C" w:rsidRDefault="001C099F" w:rsidP="00157003">
            <w:pPr>
              <w:jc w:val="center"/>
              <w:rPr>
                <w:lang w:val="uk-UA" w:eastAsia="en-US"/>
              </w:rPr>
            </w:pPr>
            <w:r w:rsidRPr="00E84C3C">
              <w:rPr>
                <w:lang w:val="uk-UA"/>
              </w:rPr>
              <w:t>Критерії та визначення оцінювання</w:t>
            </w:r>
          </w:p>
        </w:tc>
      </w:tr>
      <w:tr w:rsidR="001C099F" w:rsidRPr="00E84C3C">
        <w:tc>
          <w:tcPr>
            <w:tcW w:w="1555" w:type="dxa"/>
            <w:vMerge w:val="restart"/>
            <w:vAlign w:val="center"/>
          </w:tcPr>
          <w:p w:rsidR="001C099F" w:rsidRPr="00E84C3C" w:rsidRDefault="001C099F" w:rsidP="00157003">
            <w:pPr>
              <w:ind w:left="-110" w:right="-32"/>
              <w:jc w:val="center"/>
              <w:rPr>
                <w:lang w:val="uk-UA" w:eastAsia="en-US"/>
              </w:rPr>
            </w:pPr>
            <w:r w:rsidRPr="00E84C3C">
              <w:rPr>
                <w:lang w:val="uk-UA"/>
              </w:rPr>
              <w:t>рівень компетентності</w:t>
            </w:r>
          </w:p>
        </w:tc>
        <w:tc>
          <w:tcPr>
            <w:tcW w:w="3402" w:type="dxa"/>
            <w:gridSpan w:val="3"/>
            <w:vAlign w:val="center"/>
          </w:tcPr>
          <w:p w:rsidR="001C099F" w:rsidRPr="00E84C3C" w:rsidRDefault="001C099F" w:rsidP="00157003">
            <w:pPr>
              <w:jc w:val="center"/>
              <w:rPr>
                <w:lang w:val="uk-UA" w:eastAsia="en-US"/>
              </w:rPr>
            </w:pPr>
            <w:r w:rsidRPr="00E84C3C">
              <w:rPr>
                <w:lang w:val="uk-UA"/>
              </w:rPr>
              <w:t>оцінка:</w:t>
            </w:r>
          </w:p>
        </w:tc>
        <w:tc>
          <w:tcPr>
            <w:tcW w:w="5557" w:type="dxa"/>
            <w:vMerge/>
            <w:vAlign w:val="center"/>
          </w:tcPr>
          <w:p w:rsidR="001C099F" w:rsidRPr="00E84C3C" w:rsidRDefault="001C099F" w:rsidP="00157003">
            <w:pPr>
              <w:rPr>
                <w:lang w:val="uk-UA" w:eastAsia="en-US"/>
              </w:rPr>
            </w:pPr>
          </w:p>
        </w:tc>
      </w:tr>
      <w:tr w:rsidR="001C099F" w:rsidRPr="00E84C3C">
        <w:tc>
          <w:tcPr>
            <w:tcW w:w="1555" w:type="dxa"/>
            <w:vMerge/>
            <w:vAlign w:val="center"/>
          </w:tcPr>
          <w:p w:rsidR="001C099F" w:rsidRPr="00E84C3C" w:rsidRDefault="001C099F" w:rsidP="00157003">
            <w:pPr>
              <w:rPr>
                <w:lang w:val="uk-UA" w:eastAsia="en-US"/>
              </w:rPr>
            </w:pPr>
          </w:p>
        </w:tc>
        <w:tc>
          <w:tcPr>
            <w:tcW w:w="1701" w:type="dxa"/>
            <w:gridSpan w:val="2"/>
            <w:vAlign w:val="center"/>
          </w:tcPr>
          <w:p w:rsidR="001C099F" w:rsidRPr="00E84C3C" w:rsidRDefault="001C099F" w:rsidP="00157003">
            <w:pPr>
              <w:ind w:left="-74" w:right="-108"/>
              <w:jc w:val="center"/>
              <w:rPr>
                <w:lang w:val="uk-UA" w:eastAsia="en-US"/>
              </w:rPr>
            </w:pPr>
            <w:r w:rsidRPr="00E84C3C">
              <w:rPr>
                <w:lang w:val="uk-UA"/>
              </w:rPr>
              <w:t>4-бальна</w:t>
            </w:r>
          </w:p>
        </w:tc>
        <w:tc>
          <w:tcPr>
            <w:tcW w:w="1701" w:type="dxa"/>
            <w:vAlign w:val="center"/>
          </w:tcPr>
          <w:p w:rsidR="001C099F" w:rsidRPr="00E84C3C" w:rsidRDefault="001C099F" w:rsidP="00157003">
            <w:pPr>
              <w:ind w:left="-74" w:right="-108"/>
              <w:jc w:val="center"/>
              <w:rPr>
                <w:lang w:val="uk-UA" w:eastAsia="en-US"/>
              </w:rPr>
            </w:pPr>
            <w:r w:rsidRPr="00E84C3C">
              <w:rPr>
                <w:lang w:val="uk-UA"/>
              </w:rPr>
              <w:t>2-бальна</w:t>
            </w:r>
          </w:p>
        </w:tc>
        <w:tc>
          <w:tcPr>
            <w:tcW w:w="5557" w:type="dxa"/>
            <w:vAlign w:val="center"/>
          </w:tcPr>
          <w:p w:rsidR="001C099F" w:rsidRPr="00E84C3C" w:rsidRDefault="001C099F" w:rsidP="00157003">
            <w:pPr>
              <w:rPr>
                <w:lang w:val="uk-UA" w:eastAsia="en-US"/>
              </w:rPr>
            </w:pPr>
          </w:p>
        </w:tc>
      </w:tr>
      <w:tr w:rsidR="001C099F" w:rsidRPr="00E84C3C">
        <w:tc>
          <w:tcPr>
            <w:tcW w:w="1555" w:type="dxa"/>
            <w:vAlign w:val="center"/>
          </w:tcPr>
          <w:p w:rsidR="001C099F" w:rsidRPr="00E84C3C" w:rsidRDefault="001C099F" w:rsidP="00157003">
            <w:pPr>
              <w:ind w:left="-110" w:right="-32"/>
              <w:jc w:val="center"/>
              <w:rPr>
                <w:b/>
                <w:bCs/>
                <w:lang w:val="uk-UA" w:eastAsia="en-US"/>
              </w:rPr>
            </w:pPr>
            <w:r w:rsidRPr="00E84C3C">
              <w:rPr>
                <w:b/>
                <w:bCs/>
                <w:lang w:val="uk-UA"/>
              </w:rPr>
              <w:t>1</w:t>
            </w:r>
          </w:p>
        </w:tc>
        <w:tc>
          <w:tcPr>
            <w:tcW w:w="1701" w:type="dxa"/>
            <w:gridSpan w:val="2"/>
            <w:vAlign w:val="center"/>
          </w:tcPr>
          <w:p w:rsidR="001C099F" w:rsidRPr="00E84C3C" w:rsidRDefault="001C099F" w:rsidP="00157003">
            <w:pPr>
              <w:ind w:left="-74" w:right="-108"/>
              <w:jc w:val="center"/>
              <w:rPr>
                <w:b/>
                <w:bCs/>
                <w:lang w:val="uk-UA" w:eastAsia="en-US"/>
              </w:rPr>
            </w:pPr>
            <w:r w:rsidRPr="00E84C3C">
              <w:rPr>
                <w:b/>
                <w:bCs/>
                <w:lang w:val="uk-UA"/>
              </w:rPr>
              <w:t>2</w:t>
            </w:r>
          </w:p>
        </w:tc>
        <w:tc>
          <w:tcPr>
            <w:tcW w:w="1701" w:type="dxa"/>
            <w:vAlign w:val="center"/>
          </w:tcPr>
          <w:p w:rsidR="001C099F" w:rsidRPr="00E84C3C" w:rsidRDefault="001C099F" w:rsidP="00157003">
            <w:pPr>
              <w:ind w:left="-74" w:right="-108"/>
              <w:jc w:val="center"/>
              <w:rPr>
                <w:b/>
                <w:bCs/>
                <w:lang w:val="uk-UA" w:eastAsia="en-US"/>
              </w:rPr>
            </w:pPr>
            <w:r w:rsidRPr="00E84C3C">
              <w:rPr>
                <w:b/>
                <w:bCs/>
                <w:lang w:val="uk-UA"/>
              </w:rPr>
              <w:t>3</w:t>
            </w:r>
          </w:p>
        </w:tc>
        <w:tc>
          <w:tcPr>
            <w:tcW w:w="5557" w:type="dxa"/>
            <w:vAlign w:val="center"/>
          </w:tcPr>
          <w:p w:rsidR="001C099F" w:rsidRPr="00E84C3C" w:rsidRDefault="001C099F" w:rsidP="00157003">
            <w:pPr>
              <w:jc w:val="center"/>
              <w:rPr>
                <w:b/>
                <w:bCs/>
                <w:lang w:val="uk-UA" w:eastAsia="en-US"/>
              </w:rPr>
            </w:pPr>
            <w:r w:rsidRPr="00E84C3C">
              <w:rPr>
                <w:b/>
                <w:bCs/>
                <w:lang w:val="uk-UA"/>
              </w:rPr>
              <w:t>4</w:t>
            </w:r>
          </w:p>
        </w:tc>
      </w:tr>
      <w:tr w:rsidR="001C099F" w:rsidRPr="00E84C3C">
        <w:tc>
          <w:tcPr>
            <w:tcW w:w="1555" w:type="dxa"/>
            <w:vAlign w:val="center"/>
          </w:tcPr>
          <w:p w:rsidR="001C099F" w:rsidRPr="00E84C3C" w:rsidRDefault="001C099F" w:rsidP="00157003">
            <w:pPr>
              <w:ind w:left="-110" w:right="-32"/>
              <w:jc w:val="center"/>
              <w:rPr>
                <w:lang w:val="uk-UA"/>
              </w:rPr>
            </w:pPr>
            <w:r w:rsidRPr="00E84C3C">
              <w:rPr>
                <w:lang w:val="uk-UA"/>
              </w:rPr>
              <w:t>Високий</w:t>
            </w:r>
          </w:p>
          <w:p w:rsidR="001C099F" w:rsidRPr="00E84C3C" w:rsidRDefault="001C099F" w:rsidP="00157003">
            <w:pPr>
              <w:ind w:left="-110" w:right="-32"/>
              <w:jc w:val="center"/>
              <w:rPr>
                <w:lang w:val="uk-UA" w:eastAsia="en-US"/>
              </w:rPr>
            </w:pPr>
            <w:r w:rsidRPr="00E84C3C">
              <w:rPr>
                <w:lang w:val="uk-UA"/>
              </w:rPr>
              <w:t>(творчий)</w:t>
            </w:r>
          </w:p>
        </w:tc>
        <w:tc>
          <w:tcPr>
            <w:tcW w:w="1701" w:type="dxa"/>
            <w:gridSpan w:val="2"/>
            <w:vAlign w:val="center"/>
          </w:tcPr>
          <w:p w:rsidR="001C099F" w:rsidRPr="00E84C3C" w:rsidRDefault="001C099F" w:rsidP="00157003">
            <w:pPr>
              <w:jc w:val="center"/>
              <w:rPr>
                <w:lang w:val="uk-UA"/>
              </w:rPr>
            </w:pPr>
            <w:r w:rsidRPr="00E84C3C">
              <w:rPr>
                <w:lang w:val="uk-UA"/>
              </w:rPr>
              <w:t>5</w:t>
            </w:r>
          </w:p>
          <w:p w:rsidR="001C099F" w:rsidRPr="00E84C3C" w:rsidRDefault="001C099F" w:rsidP="00157003">
            <w:pPr>
              <w:jc w:val="center"/>
              <w:rPr>
                <w:lang w:val="uk-UA" w:eastAsia="en-US"/>
              </w:rPr>
            </w:pPr>
            <w:r w:rsidRPr="00E84C3C">
              <w:rPr>
                <w:lang w:val="uk-UA"/>
              </w:rPr>
              <w:t>(відмінно)</w:t>
            </w:r>
          </w:p>
        </w:tc>
        <w:tc>
          <w:tcPr>
            <w:tcW w:w="1701" w:type="dxa"/>
            <w:vMerge w:val="restart"/>
            <w:vAlign w:val="center"/>
          </w:tcPr>
          <w:p w:rsidR="001C099F" w:rsidRPr="00E84C3C" w:rsidRDefault="001C099F" w:rsidP="00157003">
            <w:pPr>
              <w:jc w:val="center"/>
              <w:rPr>
                <w:lang w:val="uk-UA" w:eastAsia="en-US"/>
              </w:rPr>
            </w:pPr>
            <w:r w:rsidRPr="00E84C3C">
              <w:rPr>
                <w:lang w:val="uk-UA"/>
              </w:rPr>
              <w:t>зараховано</w:t>
            </w:r>
          </w:p>
        </w:tc>
        <w:tc>
          <w:tcPr>
            <w:tcW w:w="5557" w:type="dxa"/>
            <w:vAlign w:val="center"/>
          </w:tcPr>
          <w:p w:rsidR="001C099F" w:rsidRPr="00E84C3C" w:rsidRDefault="001C099F" w:rsidP="00157003">
            <w:pPr>
              <w:jc w:val="both"/>
              <w:rPr>
                <w:lang w:val="uk-UA"/>
              </w:rPr>
            </w:pPr>
            <w:r w:rsidRPr="00E84C3C">
              <w:rPr>
                <w:lang w:val="uk-UA"/>
              </w:rPr>
              <w:t>Здобувач освіти вiльно володiє програмовим матерiалом, виявляє здiбностi, вмiє самостiйно поставити мету дослiдження, вказує шляхи її реалiзацiї, робить аналiз та висновки.</w:t>
            </w:r>
          </w:p>
          <w:p w:rsidR="001C099F" w:rsidRPr="00E84C3C" w:rsidRDefault="001C099F" w:rsidP="00157003">
            <w:pPr>
              <w:jc w:val="both"/>
              <w:rPr>
                <w:lang w:val="uk-UA"/>
              </w:rPr>
            </w:pPr>
            <w:r w:rsidRPr="00E84C3C">
              <w:rPr>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p w:rsidR="001C099F" w:rsidRPr="00E84C3C" w:rsidRDefault="001C099F" w:rsidP="00157003">
            <w:pPr>
              <w:jc w:val="both"/>
              <w:rPr>
                <w:lang w:val="uk-UA" w:eastAsia="en-US"/>
              </w:rPr>
            </w:pPr>
            <w:r w:rsidRPr="00E84C3C">
              <w:rPr>
                <w:lang w:val="uk-UA"/>
              </w:rPr>
              <w:t>Здобувач освіти вiльно володiє вивченим матерiалом, умiло послуговується науковою термiнологiєю, вмiє опрацьовувати наукову інформацію (знаходити новi фак</w:t>
            </w:r>
            <w:r w:rsidRPr="00E84C3C">
              <w:rPr>
                <w:lang w:val="uk-UA"/>
              </w:rPr>
              <w:softHyphen/>
              <w:t>ти, явища, iдеї, самостiйно використовувати їх відповідно до поставленої мети тощо).</w:t>
            </w:r>
          </w:p>
        </w:tc>
      </w:tr>
      <w:tr w:rsidR="001C099F" w:rsidRPr="001E4C6F">
        <w:tc>
          <w:tcPr>
            <w:tcW w:w="1555" w:type="dxa"/>
            <w:vAlign w:val="center"/>
          </w:tcPr>
          <w:p w:rsidR="001C099F" w:rsidRPr="00E84C3C" w:rsidRDefault="001C099F" w:rsidP="00157003">
            <w:pPr>
              <w:ind w:left="-110" w:right="-32"/>
              <w:jc w:val="center"/>
              <w:rPr>
                <w:lang w:val="uk-UA"/>
              </w:rPr>
            </w:pPr>
            <w:r w:rsidRPr="00E84C3C">
              <w:rPr>
                <w:lang w:val="uk-UA"/>
              </w:rPr>
              <w:t>Достатній</w:t>
            </w:r>
          </w:p>
          <w:p w:rsidR="001C099F" w:rsidRPr="00E84C3C" w:rsidRDefault="001C099F" w:rsidP="00157003">
            <w:pPr>
              <w:ind w:left="-110" w:right="-108"/>
              <w:jc w:val="center"/>
              <w:rPr>
                <w:lang w:val="uk-UA" w:eastAsia="en-US"/>
              </w:rPr>
            </w:pPr>
            <w:r w:rsidRPr="00E84C3C">
              <w:rPr>
                <w:lang w:val="uk-UA"/>
              </w:rPr>
              <w:t>(конструктивно-варіативний)</w:t>
            </w:r>
          </w:p>
        </w:tc>
        <w:tc>
          <w:tcPr>
            <w:tcW w:w="1701" w:type="dxa"/>
            <w:gridSpan w:val="2"/>
            <w:vAlign w:val="center"/>
          </w:tcPr>
          <w:p w:rsidR="001C099F" w:rsidRPr="00E84C3C" w:rsidRDefault="001C099F" w:rsidP="00157003">
            <w:pPr>
              <w:jc w:val="center"/>
              <w:rPr>
                <w:lang w:val="uk-UA"/>
              </w:rPr>
            </w:pPr>
            <w:r w:rsidRPr="00E84C3C">
              <w:rPr>
                <w:lang w:val="uk-UA"/>
              </w:rPr>
              <w:t>4</w:t>
            </w:r>
          </w:p>
          <w:p w:rsidR="001C099F" w:rsidRPr="00E84C3C" w:rsidRDefault="001C099F" w:rsidP="00157003">
            <w:pPr>
              <w:ind w:left="-108" w:firstLine="108"/>
              <w:jc w:val="center"/>
              <w:rPr>
                <w:lang w:val="uk-UA" w:eastAsia="en-US"/>
              </w:rPr>
            </w:pPr>
            <w:r w:rsidRPr="00E84C3C">
              <w:rPr>
                <w:lang w:val="uk-UA"/>
              </w:rPr>
              <w:t>(добре)</w:t>
            </w:r>
          </w:p>
        </w:tc>
        <w:tc>
          <w:tcPr>
            <w:tcW w:w="1701" w:type="dxa"/>
            <w:vMerge/>
            <w:vAlign w:val="center"/>
          </w:tcPr>
          <w:p w:rsidR="001C099F" w:rsidRPr="00E84C3C" w:rsidRDefault="001C099F" w:rsidP="00157003">
            <w:pPr>
              <w:rPr>
                <w:lang w:val="uk-UA" w:eastAsia="en-US"/>
              </w:rPr>
            </w:pPr>
          </w:p>
        </w:tc>
        <w:tc>
          <w:tcPr>
            <w:tcW w:w="5557" w:type="dxa"/>
            <w:vAlign w:val="center"/>
          </w:tcPr>
          <w:p w:rsidR="001C099F" w:rsidRPr="00E84C3C" w:rsidRDefault="001C099F" w:rsidP="00157003">
            <w:pPr>
              <w:jc w:val="both"/>
              <w:rPr>
                <w:lang w:val="uk-UA" w:eastAsia="en-US"/>
              </w:rPr>
            </w:pPr>
            <w:r w:rsidRPr="00E84C3C">
              <w:rPr>
                <w:lang w:val="uk-UA"/>
              </w:rPr>
              <w:t>Здобувач освіти вільно володіє вивченим матеріалом у стандартних ситуаціях, наводить приклади його практичного застосування та аргументи на підтвердження власних думок. Здобувач освіти уміє пояснювати явища, аналізувати, узагальнювати знання, систематизувати їх, зi сторонньою допомогою (викладача, одногрупників тощо) ро</w:t>
            </w:r>
            <w:r w:rsidRPr="00E84C3C">
              <w:rPr>
                <w:lang w:val="uk-UA"/>
              </w:rPr>
              <w:softHyphen/>
              <w:t>бити висновки. Здобувач освіти може пояснювати роботу баз даних, виправляти допущені неточності, виявляє знання i розуміння основних вузлів структури баз даних (призначення, функціонування, характеристики, особливості застосування).</w:t>
            </w:r>
          </w:p>
        </w:tc>
      </w:tr>
      <w:tr w:rsidR="001C099F" w:rsidRPr="00E84C3C">
        <w:tc>
          <w:tcPr>
            <w:tcW w:w="1555" w:type="dxa"/>
            <w:vAlign w:val="center"/>
          </w:tcPr>
          <w:p w:rsidR="001C099F" w:rsidRPr="00E84C3C" w:rsidRDefault="001C099F" w:rsidP="00157003">
            <w:pPr>
              <w:ind w:left="-110" w:right="-32"/>
              <w:jc w:val="center"/>
              <w:rPr>
                <w:lang w:val="uk-UA"/>
              </w:rPr>
            </w:pPr>
            <w:r w:rsidRPr="00E84C3C">
              <w:rPr>
                <w:lang w:val="uk-UA"/>
              </w:rPr>
              <w:t>Середній</w:t>
            </w:r>
          </w:p>
          <w:p w:rsidR="001C099F" w:rsidRPr="00E84C3C" w:rsidRDefault="001C099F" w:rsidP="00157003">
            <w:pPr>
              <w:ind w:left="-110" w:right="-32"/>
              <w:jc w:val="center"/>
              <w:rPr>
                <w:lang w:val="uk-UA" w:eastAsia="en-US"/>
              </w:rPr>
            </w:pPr>
            <w:r w:rsidRPr="00E84C3C">
              <w:rPr>
                <w:lang w:val="uk-UA"/>
              </w:rPr>
              <w:t>(репродуктивний)</w:t>
            </w:r>
          </w:p>
        </w:tc>
        <w:tc>
          <w:tcPr>
            <w:tcW w:w="1701" w:type="dxa"/>
            <w:gridSpan w:val="2"/>
            <w:vAlign w:val="center"/>
          </w:tcPr>
          <w:p w:rsidR="001C099F" w:rsidRPr="00E84C3C" w:rsidRDefault="001C099F" w:rsidP="00157003">
            <w:pPr>
              <w:jc w:val="center"/>
              <w:rPr>
                <w:lang w:val="uk-UA"/>
              </w:rPr>
            </w:pPr>
            <w:r w:rsidRPr="00E84C3C">
              <w:rPr>
                <w:lang w:val="uk-UA"/>
              </w:rPr>
              <w:t>3</w:t>
            </w:r>
          </w:p>
          <w:p w:rsidR="001C099F" w:rsidRPr="00E84C3C" w:rsidRDefault="001C099F" w:rsidP="00157003">
            <w:pPr>
              <w:jc w:val="center"/>
              <w:rPr>
                <w:lang w:val="uk-UA" w:eastAsia="en-US"/>
              </w:rPr>
            </w:pPr>
            <w:r w:rsidRPr="00E84C3C">
              <w:rPr>
                <w:lang w:val="uk-UA"/>
              </w:rPr>
              <w:t>(задовільно)</w:t>
            </w:r>
          </w:p>
        </w:tc>
        <w:tc>
          <w:tcPr>
            <w:tcW w:w="1701" w:type="dxa"/>
            <w:vMerge/>
            <w:vAlign w:val="center"/>
          </w:tcPr>
          <w:p w:rsidR="001C099F" w:rsidRPr="00E84C3C" w:rsidRDefault="001C099F" w:rsidP="00157003">
            <w:pPr>
              <w:rPr>
                <w:lang w:val="uk-UA" w:eastAsia="en-US"/>
              </w:rPr>
            </w:pPr>
          </w:p>
        </w:tc>
        <w:tc>
          <w:tcPr>
            <w:tcW w:w="5557" w:type="dxa"/>
            <w:vAlign w:val="center"/>
          </w:tcPr>
          <w:p w:rsidR="001C099F" w:rsidRPr="00E84C3C" w:rsidRDefault="001C099F" w:rsidP="00157003">
            <w:pPr>
              <w:jc w:val="both"/>
              <w:rPr>
                <w:lang w:val="uk-UA"/>
              </w:rPr>
            </w:pPr>
            <w:r w:rsidRPr="00E84C3C">
              <w:rPr>
                <w:lang w:val="uk-UA"/>
              </w:rPr>
              <w:t>Здобувач освіти може, використовуючи  допомогу, пояснювати явища, виправляти допущені неточності (власні, iнших студентів), виявляє елементарні знання основних по</w:t>
            </w:r>
            <w:r w:rsidRPr="00E84C3C">
              <w:rPr>
                <w:lang w:val="uk-UA"/>
              </w:rPr>
              <w:softHyphen/>
              <w:t xml:space="preserve">ложень функціонування баз даних (законiв, понять, формул). </w:t>
            </w:r>
          </w:p>
          <w:p w:rsidR="001C099F" w:rsidRPr="00E84C3C" w:rsidRDefault="001C099F" w:rsidP="00157003">
            <w:pPr>
              <w:jc w:val="both"/>
              <w:rPr>
                <w:lang w:val="uk-UA" w:eastAsia="en-US"/>
              </w:rPr>
            </w:pPr>
            <w:r w:rsidRPr="00E84C3C">
              <w:rPr>
                <w:lang w:val="uk-UA"/>
              </w:rPr>
              <w:t>Здобувач освіти описує явища, відтворює значну частину навчального матерiалу, знає складові баз даних, їх характеристики.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w:t>
            </w:r>
          </w:p>
        </w:tc>
      </w:tr>
      <w:tr w:rsidR="001C099F" w:rsidRPr="00E84C3C">
        <w:tc>
          <w:tcPr>
            <w:tcW w:w="1555" w:type="dxa"/>
            <w:vMerge w:val="restart"/>
            <w:vAlign w:val="center"/>
          </w:tcPr>
          <w:p w:rsidR="001C099F" w:rsidRPr="00E84C3C" w:rsidRDefault="001C099F" w:rsidP="00157003">
            <w:pPr>
              <w:ind w:left="-110" w:right="-32"/>
              <w:jc w:val="center"/>
              <w:rPr>
                <w:lang w:val="uk-UA"/>
              </w:rPr>
            </w:pPr>
            <w:r w:rsidRPr="00E84C3C">
              <w:rPr>
                <w:lang w:val="uk-UA"/>
              </w:rPr>
              <w:t>Початковий</w:t>
            </w:r>
          </w:p>
          <w:p w:rsidR="001C099F" w:rsidRPr="00E84C3C" w:rsidRDefault="001C099F" w:rsidP="00157003">
            <w:pPr>
              <w:ind w:left="-110" w:right="-32"/>
              <w:jc w:val="center"/>
              <w:rPr>
                <w:lang w:val="uk-UA" w:eastAsia="en-US"/>
              </w:rPr>
            </w:pPr>
            <w:r w:rsidRPr="00E84C3C">
              <w:rPr>
                <w:lang w:val="uk-UA"/>
              </w:rPr>
              <w:t>(рецептивно-продуктивний)</w:t>
            </w:r>
          </w:p>
        </w:tc>
        <w:tc>
          <w:tcPr>
            <w:tcW w:w="1701" w:type="dxa"/>
            <w:gridSpan w:val="2"/>
            <w:vMerge w:val="restart"/>
            <w:vAlign w:val="center"/>
          </w:tcPr>
          <w:p w:rsidR="001C099F" w:rsidRPr="00E84C3C" w:rsidRDefault="001C099F" w:rsidP="00157003">
            <w:pPr>
              <w:jc w:val="center"/>
              <w:rPr>
                <w:lang w:val="uk-UA"/>
              </w:rPr>
            </w:pPr>
            <w:r w:rsidRPr="00E84C3C">
              <w:rPr>
                <w:lang w:val="uk-UA"/>
              </w:rPr>
              <w:t>2</w:t>
            </w:r>
          </w:p>
          <w:p w:rsidR="001C099F" w:rsidRPr="00E84C3C" w:rsidRDefault="001C099F" w:rsidP="00157003">
            <w:pPr>
              <w:jc w:val="center"/>
              <w:rPr>
                <w:lang w:val="uk-UA" w:eastAsia="en-US"/>
              </w:rPr>
            </w:pPr>
            <w:r w:rsidRPr="00E84C3C">
              <w:rPr>
                <w:lang w:val="uk-UA"/>
              </w:rPr>
              <w:t>(незадо-вільно)</w:t>
            </w:r>
          </w:p>
        </w:tc>
        <w:tc>
          <w:tcPr>
            <w:tcW w:w="1701" w:type="dxa"/>
            <w:vMerge w:val="restart"/>
            <w:vAlign w:val="center"/>
          </w:tcPr>
          <w:p w:rsidR="001C099F" w:rsidRPr="00E84C3C" w:rsidRDefault="001C099F" w:rsidP="00157003">
            <w:pPr>
              <w:jc w:val="center"/>
              <w:rPr>
                <w:lang w:val="uk-UA" w:eastAsia="en-US"/>
              </w:rPr>
            </w:pPr>
            <w:r w:rsidRPr="00E84C3C">
              <w:rPr>
                <w:lang w:val="uk-UA"/>
              </w:rPr>
              <w:t>незараховано</w:t>
            </w:r>
          </w:p>
        </w:tc>
        <w:tc>
          <w:tcPr>
            <w:tcW w:w="5557" w:type="dxa"/>
            <w:vAlign w:val="center"/>
          </w:tcPr>
          <w:p w:rsidR="001C099F" w:rsidRPr="00E84C3C" w:rsidRDefault="001C099F" w:rsidP="00157003">
            <w:pPr>
              <w:jc w:val="both"/>
              <w:rPr>
                <w:lang w:val="uk-UA" w:eastAsia="en-US"/>
              </w:rPr>
            </w:pPr>
            <w:r w:rsidRPr="00E84C3C">
              <w:rPr>
                <w:lang w:val="uk-UA"/>
              </w:rPr>
              <w:t>Здобувач освіти за допомогою викладача описує структуру бази даних або її складових у зв’язаному вигляді без пояснень вiдповiдних причин, називає параметри та характеристики складових, розрiзняє призначення окремих вузлів баз даних.</w:t>
            </w:r>
          </w:p>
        </w:tc>
      </w:tr>
      <w:tr w:rsidR="001C099F" w:rsidRPr="00E84C3C">
        <w:tc>
          <w:tcPr>
            <w:tcW w:w="1555" w:type="dxa"/>
            <w:vMerge/>
            <w:vAlign w:val="center"/>
          </w:tcPr>
          <w:p w:rsidR="001C099F" w:rsidRPr="00E84C3C" w:rsidRDefault="001C099F" w:rsidP="00157003">
            <w:pPr>
              <w:rPr>
                <w:lang w:val="uk-UA" w:eastAsia="en-US"/>
              </w:rPr>
            </w:pPr>
          </w:p>
        </w:tc>
        <w:tc>
          <w:tcPr>
            <w:tcW w:w="1701" w:type="dxa"/>
            <w:gridSpan w:val="2"/>
            <w:vMerge/>
            <w:vAlign w:val="center"/>
          </w:tcPr>
          <w:p w:rsidR="001C099F" w:rsidRPr="00E84C3C" w:rsidRDefault="001C099F" w:rsidP="00157003">
            <w:pPr>
              <w:rPr>
                <w:lang w:val="uk-UA" w:eastAsia="en-US"/>
              </w:rPr>
            </w:pPr>
          </w:p>
        </w:tc>
        <w:tc>
          <w:tcPr>
            <w:tcW w:w="1701" w:type="dxa"/>
            <w:vMerge/>
            <w:vAlign w:val="center"/>
          </w:tcPr>
          <w:p w:rsidR="001C099F" w:rsidRPr="00E84C3C" w:rsidRDefault="001C099F" w:rsidP="00157003">
            <w:pPr>
              <w:rPr>
                <w:lang w:val="uk-UA" w:eastAsia="en-US"/>
              </w:rPr>
            </w:pPr>
          </w:p>
        </w:tc>
        <w:tc>
          <w:tcPr>
            <w:tcW w:w="5557" w:type="dxa"/>
            <w:vAlign w:val="center"/>
          </w:tcPr>
          <w:p w:rsidR="001C099F" w:rsidRPr="00E84C3C" w:rsidRDefault="001C099F" w:rsidP="00157003">
            <w:pPr>
              <w:jc w:val="both"/>
              <w:rPr>
                <w:lang w:val="uk-UA" w:eastAsia="en-US"/>
              </w:rPr>
            </w:pPr>
            <w:r w:rsidRPr="00E84C3C">
              <w:rPr>
                <w:lang w:val="uk-UA"/>
              </w:rPr>
              <w:t>Здобувач освіти описує роботу бази даних на основi свого попереднього досвiду, за допомогою викладача вiдповiдає на запитання, що потребують однослiвної вiдповiдi.</w:t>
            </w:r>
          </w:p>
        </w:tc>
      </w:tr>
      <w:tr w:rsidR="001C099F" w:rsidRPr="00E84C3C">
        <w:tc>
          <w:tcPr>
            <w:tcW w:w="1555" w:type="dxa"/>
            <w:vMerge/>
            <w:vAlign w:val="center"/>
          </w:tcPr>
          <w:p w:rsidR="001C099F" w:rsidRPr="00E84C3C" w:rsidRDefault="001C099F" w:rsidP="00157003">
            <w:pPr>
              <w:rPr>
                <w:lang w:val="uk-UA" w:eastAsia="en-US"/>
              </w:rPr>
            </w:pPr>
          </w:p>
        </w:tc>
        <w:tc>
          <w:tcPr>
            <w:tcW w:w="1701" w:type="dxa"/>
            <w:gridSpan w:val="2"/>
            <w:vMerge/>
            <w:vAlign w:val="center"/>
          </w:tcPr>
          <w:p w:rsidR="001C099F" w:rsidRPr="00E84C3C" w:rsidRDefault="001C099F" w:rsidP="00157003">
            <w:pPr>
              <w:rPr>
                <w:lang w:val="uk-UA" w:eastAsia="en-US"/>
              </w:rPr>
            </w:pPr>
          </w:p>
        </w:tc>
        <w:tc>
          <w:tcPr>
            <w:tcW w:w="1701" w:type="dxa"/>
            <w:vMerge/>
            <w:vAlign w:val="center"/>
          </w:tcPr>
          <w:p w:rsidR="001C099F" w:rsidRPr="00E84C3C" w:rsidRDefault="001C099F" w:rsidP="00157003">
            <w:pPr>
              <w:rPr>
                <w:lang w:val="uk-UA" w:eastAsia="en-US"/>
              </w:rPr>
            </w:pPr>
          </w:p>
        </w:tc>
        <w:tc>
          <w:tcPr>
            <w:tcW w:w="5557" w:type="dxa"/>
            <w:vAlign w:val="center"/>
          </w:tcPr>
          <w:p w:rsidR="001C099F" w:rsidRPr="00E84C3C" w:rsidRDefault="001C099F" w:rsidP="00157003">
            <w:pPr>
              <w:jc w:val="both"/>
              <w:rPr>
                <w:lang w:val="uk-UA" w:eastAsia="en-US"/>
              </w:rPr>
            </w:pPr>
            <w:r w:rsidRPr="00E84C3C">
              <w:rPr>
                <w:lang w:val="uk-UA"/>
              </w:rPr>
              <w:t>Здобувач освіти володiє навчальним матерiалом на рiвнi розпiзнавання складових бази даних, за допомогою викладача вiдповiдає на запитання, що потребують вiдповiдi “так” чи “нi”.</w:t>
            </w:r>
          </w:p>
        </w:tc>
      </w:tr>
    </w:tbl>
    <w:p w:rsidR="001C099F" w:rsidRPr="00E84C3C" w:rsidRDefault="001C099F" w:rsidP="00DC699F">
      <w:pPr>
        <w:tabs>
          <w:tab w:val="left" w:pos="5218"/>
        </w:tabs>
        <w:ind w:firstLine="284"/>
        <w:rPr>
          <w:b/>
          <w:bCs/>
          <w:sz w:val="16"/>
          <w:szCs w:val="16"/>
          <w:lang w:val="uk-UA"/>
        </w:rPr>
      </w:pPr>
    </w:p>
    <w:p w:rsidR="001C099F" w:rsidRPr="00E84C3C" w:rsidRDefault="001C099F" w:rsidP="00DC699F">
      <w:pPr>
        <w:jc w:val="center"/>
        <w:rPr>
          <w:b/>
          <w:bCs/>
          <w:lang w:val="uk-UA"/>
        </w:rPr>
      </w:pPr>
      <w:r w:rsidRPr="00E84C3C">
        <w:rPr>
          <w:b/>
          <w:bCs/>
          <w:lang w:val="uk-UA"/>
        </w:rPr>
        <w:br w:type="page"/>
        <w:t>7. РЕКОМЕНДОВАНА ЛІТЕРАТУРА</w:t>
      </w:r>
    </w:p>
    <w:p w:rsidR="001C099F" w:rsidRPr="00E84C3C" w:rsidRDefault="001C099F" w:rsidP="00DC699F">
      <w:pPr>
        <w:shd w:val="clear" w:color="auto" w:fill="FFFFFF"/>
        <w:jc w:val="center"/>
        <w:rPr>
          <w:b/>
          <w:bCs/>
          <w:spacing w:val="-6"/>
          <w:lang w:val="uk-UA"/>
        </w:rPr>
      </w:pPr>
    </w:p>
    <w:p w:rsidR="001C099F" w:rsidRPr="00E84C3C" w:rsidRDefault="001C099F" w:rsidP="00DC699F">
      <w:pPr>
        <w:shd w:val="clear" w:color="auto" w:fill="FFFFFF"/>
        <w:jc w:val="center"/>
        <w:rPr>
          <w:b/>
          <w:bCs/>
          <w:spacing w:val="-6"/>
          <w:lang w:val="uk-UA"/>
        </w:rPr>
      </w:pPr>
      <w:r w:rsidRPr="00E84C3C">
        <w:rPr>
          <w:b/>
          <w:bCs/>
          <w:spacing w:val="-6"/>
          <w:lang w:val="uk-UA"/>
        </w:rPr>
        <w:t>7.1 Основна</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Гайдаржи В., Ізварін І. Бази даних в інформаційних системах: Навчальний посібник.  – Тернопіль: Навчальна книга.– 2018.– 418 с.</w:t>
      </w:r>
      <w:r w:rsidRPr="00E84C3C">
        <w:rPr>
          <w:color w:val="000000"/>
          <w:lang w:val="uk-UA"/>
        </w:rPr>
        <w:t xml:space="preserve"> </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Мулеса О.Ю. Інформаційні системи та реляційні бази даних. Навч.посібник. – Електронне видання, 2018. – 118 с.</w:t>
      </w:r>
      <w:r w:rsidRPr="00E84C3C">
        <w:rPr>
          <w:color w:val="000000"/>
          <w:lang w:val="uk-UA"/>
        </w:rPr>
        <w:t xml:space="preserve"> </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Корнієнко С.К. Проектування інформаційного забезпечення автоматизованих систем. Навч. Посібник. – Запоріжжя: ЗНТУ, 2015. – 210 с.</w:t>
      </w:r>
      <w:r w:rsidRPr="00E84C3C">
        <w:rPr>
          <w:color w:val="000000"/>
          <w:lang w:val="uk-UA"/>
        </w:rPr>
        <w:t xml:space="preserve"> </w:t>
      </w:r>
    </w:p>
    <w:p w:rsidR="001C099F" w:rsidRPr="00E84C3C" w:rsidRDefault="001C099F" w:rsidP="001127B3">
      <w:pPr>
        <w:jc w:val="both"/>
        <w:rPr>
          <w:color w:val="000000"/>
          <w:lang w:val="uk-UA"/>
        </w:rPr>
      </w:pPr>
    </w:p>
    <w:p w:rsidR="001C099F" w:rsidRPr="00E84C3C" w:rsidRDefault="001C099F" w:rsidP="001127B3">
      <w:pPr>
        <w:pStyle w:val="Style2"/>
        <w:widowControl/>
        <w:tabs>
          <w:tab w:val="left" w:pos="504"/>
        </w:tabs>
        <w:spacing w:before="5" w:line="240" w:lineRule="auto"/>
        <w:jc w:val="center"/>
        <w:rPr>
          <w:rFonts w:ascii="Times New Roman" w:hAnsi="Times New Roman" w:cs="Times New Roman"/>
          <w:b/>
          <w:bCs/>
          <w:spacing w:val="-6"/>
          <w:sz w:val="28"/>
          <w:szCs w:val="28"/>
          <w:lang w:val="uk-UA"/>
        </w:rPr>
      </w:pPr>
      <w:r w:rsidRPr="00E84C3C">
        <w:rPr>
          <w:rFonts w:ascii="Times New Roman" w:hAnsi="Times New Roman" w:cs="Times New Roman"/>
          <w:b/>
          <w:bCs/>
          <w:spacing w:val="-6"/>
          <w:sz w:val="28"/>
          <w:szCs w:val="28"/>
          <w:lang w:val="uk-UA"/>
        </w:rPr>
        <w:t>7.2 Допоміжна</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Карпуша В.Д., Панченко Б.Є. Моделювання та проектування реляційних баз даних : навч. посіб. – Суми : СДУ, 2010.</w:t>
      </w:r>
      <w:r w:rsidRPr="00E84C3C">
        <w:rPr>
          <w:color w:val="000000"/>
          <w:lang w:val="uk-UA"/>
        </w:rPr>
        <w:t xml:space="preserve"> </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Сенів М. М., Яковина В. С. Безпека програм та даних : навч. посіб. Львів : Видавництво Львівської політехніки, 2015.</w:t>
      </w:r>
      <w:r w:rsidRPr="00E84C3C">
        <w:rPr>
          <w:color w:val="000000"/>
          <w:lang w:val="uk-UA"/>
        </w:rPr>
        <w:t xml:space="preserve"> </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Завадський І.О. Основи баз даних: [Навч. посіб.] / І.О. Завадський. – К. : Видавець І.О. Завадський, 2011. – 192 с.</w:t>
      </w:r>
      <w:r w:rsidRPr="00E84C3C">
        <w:rPr>
          <w:color w:val="000000"/>
          <w:lang w:val="uk-UA"/>
        </w:rPr>
        <w:t xml:space="preserve"> </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Балик Н., Мандзюк В.Бази даних MySQL: Навчальний посібник.  –</w:t>
      </w:r>
      <w:r w:rsidRPr="00E84C3C">
        <w:rPr>
          <w:color w:val="000000"/>
          <w:lang w:val="uk-UA"/>
        </w:rPr>
        <w:t xml:space="preserve"> </w:t>
      </w:r>
      <w:r w:rsidRPr="00E84C3C">
        <w:rPr>
          <w:color w:val="000000"/>
          <w:highlight w:val="white"/>
          <w:lang w:val="uk-UA"/>
        </w:rPr>
        <w:t>Тернопіль: Навчальна книга – Богдан, 2010.– 160  с.</w:t>
      </w:r>
      <w:r w:rsidRPr="00E84C3C">
        <w:rPr>
          <w:color w:val="000000"/>
          <w:lang w:val="uk-UA"/>
        </w:rPr>
        <w:t xml:space="preserve"> </w:t>
      </w:r>
    </w:p>
    <w:p w:rsidR="001C099F" w:rsidRPr="00E84C3C" w:rsidRDefault="001C099F" w:rsidP="001127B3">
      <w:pPr>
        <w:numPr>
          <w:ilvl w:val="0"/>
          <w:numId w:val="20"/>
        </w:numPr>
        <w:ind w:left="0" w:firstLine="720"/>
        <w:jc w:val="both"/>
        <w:rPr>
          <w:color w:val="000000"/>
          <w:lang w:val="uk-UA"/>
        </w:rPr>
      </w:pPr>
      <w:r w:rsidRPr="00E84C3C">
        <w:rPr>
          <w:color w:val="000000"/>
          <w:highlight w:val="white"/>
          <w:lang w:val="uk-UA"/>
        </w:rPr>
        <w:t xml:space="preserve">Гайдаржи В.І., Дацюк О.А. Основи проектування та використання баз даних : Навч. посібник Київ : Політехніка, 2004. – 166 c. </w:t>
      </w:r>
    </w:p>
    <w:p w:rsidR="001C099F" w:rsidRPr="00E84C3C" w:rsidRDefault="001C099F" w:rsidP="001127B3">
      <w:pPr>
        <w:jc w:val="both"/>
        <w:rPr>
          <w:color w:val="000000"/>
          <w:lang w:val="uk-UA"/>
        </w:rPr>
      </w:pPr>
    </w:p>
    <w:p w:rsidR="001C099F" w:rsidRPr="00E84C3C" w:rsidRDefault="001C099F" w:rsidP="001127B3">
      <w:pPr>
        <w:jc w:val="center"/>
        <w:rPr>
          <w:spacing w:val="-20"/>
          <w:lang w:val="uk-UA"/>
        </w:rPr>
      </w:pPr>
      <w:r w:rsidRPr="00E84C3C">
        <w:rPr>
          <w:b/>
          <w:bCs/>
          <w:lang w:val="uk-UA"/>
        </w:rPr>
        <w:t>7.3. Інформаційні ресурси</w:t>
      </w:r>
    </w:p>
    <w:p w:rsidR="001C099F" w:rsidRPr="00E84C3C" w:rsidRDefault="001C099F" w:rsidP="001127B3">
      <w:pPr>
        <w:numPr>
          <w:ilvl w:val="0"/>
          <w:numId w:val="20"/>
        </w:numPr>
        <w:ind w:left="0" w:firstLine="720"/>
        <w:rPr>
          <w:color w:val="000000"/>
          <w:lang w:val="uk-UA"/>
        </w:rPr>
      </w:pPr>
      <w:hyperlink r:id="rId7">
        <w:r w:rsidRPr="00E84C3C">
          <w:rPr>
            <w:color w:val="000000"/>
            <w:highlight w:val="white"/>
            <w:lang w:val="uk-UA"/>
          </w:rPr>
          <w:t>Уроки SQL</w:t>
        </w:r>
      </w:hyperlink>
      <w:r w:rsidRPr="00E84C3C">
        <w:rPr>
          <w:color w:val="000000"/>
          <w:highlight w:val="white"/>
          <w:lang w:val="uk-UA"/>
        </w:rPr>
        <w:t xml:space="preserve"> [Електронний</w:t>
      </w:r>
      <w:r w:rsidRPr="00E84C3C">
        <w:rPr>
          <w:color w:val="000000"/>
          <w:lang w:val="uk-UA"/>
        </w:rPr>
        <w:t xml:space="preserve"> ресурс] URL: http://moonexcel.com.ua/index.php</w:t>
      </w:r>
    </w:p>
    <w:p w:rsidR="001C099F" w:rsidRPr="00E84C3C" w:rsidRDefault="001C099F" w:rsidP="001127B3">
      <w:pPr>
        <w:numPr>
          <w:ilvl w:val="0"/>
          <w:numId w:val="20"/>
        </w:numPr>
        <w:ind w:left="0" w:firstLine="720"/>
        <w:rPr>
          <w:color w:val="000000"/>
          <w:lang w:val="uk-UA"/>
        </w:rPr>
      </w:pPr>
      <w:r w:rsidRPr="00E84C3C">
        <w:rPr>
          <w:color w:val="000000"/>
          <w:lang w:val="uk-UA"/>
        </w:rPr>
        <w:t xml:space="preserve">Рейтинг DB-Engines. [Електронний ресурс] URL: </w:t>
      </w:r>
      <w:hyperlink r:id="rId8">
        <w:r w:rsidRPr="00E84C3C">
          <w:rPr>
            <w:color w:val="0000FF"/>
            <w:u w:val="single"/>
            <w:lang w:val="uk-UA"/>
          </w:rPr>
          <w:t>https://dbengines.com/en/ranking</w:t>
        </w:r>
      </w:hyperlink>
      <w:r w:rsidRPr="00E84C3C">
        <w:rPr>
          <w:color w:val="000000"/>
          <w:lang w:val="uk-UA"/>
        </w:rPr>
        <w:t>.</w:t>
      </w:r>
    </w:p>
    <w:p w:rsidR="001C099F" w:rsidRPr="00E84C3C" w:rsidRDefault="001C099F" w:rsidP="001127B3">
      <w:pPr>
        <w:numPr>
          <w:ilvl w:val="0"/>
          <w:numId w:val="20"/>
        </w:numPr>
        <w:ind w:left="0" w:firstLine="720"/>
        <w:jc w:val="both"/>
        <w:rPr>
          <w:color w:val="000000"/>
          <w:lang w:val="uk-UA"/>
        </w:rPr>
      </w:pPr>
      <w:r w:rsidRPr="00E84C3C">
        <w:rPr>
          <w:color w:val="000000"/>
          <w:lang w:val="uk-UA"/>
        </w:rPr>
        <w:t xml:space="preserve">11 типів сучасних баз даних: короткий опис, схеми і приклади БД [Електронний ресурс] URL: </w:t>
      </w:r>
      <w:hyperlink r:id="rId9">
        <w:r w:rsidRPr="00E84C3C">
          <w:rPr>
            <w:color w:val="0000FF"/>
            <w:u w:val="single"/>
            <w:lang w:val="uk-UA"/>
          </w:rPr>
          <w:t>https://senior.ua/articles/11-tipv-suchasnih-baz-danih-korotkiy-opis-shemi--prikladi-bd</w:t>
        </w:r>
      </w:hyperlink>
      <w:r w:rsidRPr="00E84C3C">
        <w:rPr>
          <w:color w:val="000000"/>
          <w:lang w:val="uk-UA"/>
        </w:rPr>
        <w:t>.</w:t>
      </w:r>
    </w:p>
    <w:p w:rsidR="001C099F" w:rsidRPr="00E84C3C" w:rsidRDefault="001C099F" w:rsidP="001127B3">
      <w:pPr>
        <w:pStyle w:val="ListParagraph"/>
        <w:numPr>
          <w:ilvl w:val="0"/>
          <w:numId w:val="20"/>
        </w:numPr>
        <w:ind w:left="0" w:firstLine="720"/>
        <w:rPr>
          <w:rStyle w:val="Hyperlink"/>
          <w:lang w:val="uk-UA"/>
        </w:rPr>
      </w:pPr>
      <w:r w:rsidRPr="00E84C3C">
        <w:rPr>
          <w:lang w:val="uk-UA"/>
        </w:rPr>
        <w:t xml:space="preserve">Програмне забезпечення створення баз даних. Електронний ресурс. // Режим доступу </w:t>
      </w:r>
      <w:hyperlink r:id="rId10" w:history="1">
        <w:r w:rsidRPr="00E84C3C">
          <w:rPr>
            <w:rStyle w:val="Hyperlink"/>
            <w:lang w:val="uk-UA"/>
          </w:rPr>
          <w:t>http://www.its.kpi.ua/subjects/21/Documents/Forms/AllItems.aspx?RootFolder</w:t>
        </w:r>
      </w:hyperlink>
      <w:r w:rsidRPr="00E84C3C">
        <w:rPr>
          <w:rStyle w:val="Hyperlink"/>
          <w:lang w:val="uk-UA"/>
        </w:rPr>
        <w:t>=%2fsubjects%2f21%2fDocuments%2fЛекції&amp;FolderCTID=0x0120005CF995C4769072438712EAC9A3173A38</w:t>
      </w:r>
    </w:p>
    <w:p w:rsidR="001C099F" w:rsidRPr="00E84C3C" w:rsidRDefault="001C099F" w:rsidP="001127B3">
      <w:pPr>
        <w:jc w:val="both"/>
        <w:rPr>
          <w:color w:val="000000"/>
          <w:lang w:val="uk-UA"/>
        </w:rPr>
      </w:pPr>
    </w:p>
    <w:p w:rsidR="001C099F" w:rsidRPr="00E84C3C" w:rsidRDefault="001C099F" w:rsidP="00043E3E">
      <w:pPr>
        <w:tabs>
          <w:tab w:val="left" w:pos="5218"/>
        </w:tabs>
        <w:ind w:firstLine="284"/>
        <w:rPr>
          <w:b/>
          <w:bCs/>
          <w:sz w:val="26"/>
          <w:szCs w:val="26"/>
          <w:lang w:val="uk-UA"/>
        </w:rPr>
      </w:pPr>
    </w:p>
    <w:p w:rsidR="001C099F" w:rsidRPr="00E84C3C" w:rsidRDefault="001C099F" w:rsidP="00043E3E">
      <w:pPr>
        <w:tabs>
          <w:tab w:val="left" w:pos="5218"/>
        </w:tabs>
        <w:ind w:firstLine="284"/>
        <w:rPr>
          <w:b/>
          <w:bCs/>
          <w:sz w:val="26"/>
          <w:szCs w:val="26"/>
          <w:lang w:val="uk-UA"/>
        </w:rPr>
      </w:pPr>
    </w:p>
    <w:p w:rsidR="001C099F" w:rsidRPr="00E84C3C" w:rsidRDefault="001C099F" w:rsidP="00043E3E">
      <w:pPr>
        <w:tabs>
          <w:tab w:val="left" w:pos="5218"/>
        </w:tabs>
        <w:ind w:firstLine="284"/>
        <w:rPr>
          <w:b/>
          <w:bCs/>
          <w:sz w:val="26"/>
          <w:szCs w:val="26"/>
          <w:lang w:val="uk-UA"/>
        </w:rPr>
      </w:pPr>
    </w:p>
    <w:p w:rsidR="001C099F" w:rsidRPr="00E84C3C" w:rsidRDefault="001C099F" w:rsidP="00043E3E">
      <w:pPr>
        <w:tabs>
          <w:tab w:val="left" w:pos="5218"/>
        </w:tabs>
        <w:ind w:firstLine="284"/>
        <w:rPr>
          <w:b/>
          <w:bCs/>
          <w:sz w:val="26"/>
          <w:szCs w:val="26"/>
          <w:lang w:val="uk-UA"/>
        </w:rPr>
      </w:pPr>
    </w:p>
    <w:p w:rsidR="001C099F" w:rsidRPr="00E84C3C" w:rsidRDefault="001C099F" w:rsidP="00830D87">
      <w:pPr>
        <w:widowControl w:val="0"/>
        <w:tabs>
          <w:tab w:val="left" w:pos="285"/>
          <w:tab w:val="left" w:pos="615"/>
        </w:tabs>
        <w:autoSpaceDE w:val="0"/>
        <w:autoSpaceDN w:val="0"/>
        <w:ind w:left="89" w:right="114"/>
        <w:jc w:val="both"/>
        <w:rPr>
          <w:rStyle w:val="Hyperlink"/>
          <w:color w:val="auto"/>
          <w:u w:val="none"/>
          <w:lang w:val="uk-UA"/>
        </w:rPr>
      </w:pPr>
      <w:r w:rsidRPr="00E84C3C">
        <w:rPr>
          <w:b/>
          <w:bCs/>
          <w:lang w:val="uk-UA"/>
        </w:rPr>
        <w:br w:type="page"/>
      </w:r>
    </w:p>
    <w:p w:rsidR="001C099F" w:rsidRPr="00E84C3C" w:rsidRDefault="001C099F" w:rsidP="00021E18">
      <w:pPr>
        <w:pStyle w:val="ListParagraph"/>
        <w:ind w:left="360"/>
        <w:jc w:val="center"/>
        <w:rPr>
          <w:b/>
          <w:bCs/>
          <w:lang w:val="uk-UA"/>
        </w:rPr>
      </w:pPr>
      <w:r w:rsidRPr="00E84C3C">
        <w:rPr>
          <w:b/>
          <w:bCs/>
          <w:lang w:val="uk-UA"/>
        </w:rPr>
        <w:t>8. ПЕРЕЛІК ПИТАНЬ ДО ІСПИТУ</w:t>
      </w:r>
    </w:p>
    <w:p w:rsidR="001C099F" w:rsidRPr="00E84C3C" w:rsidRDefault="001C099F" w:rsidP="00C05CD5">
      <w:pPr>
        <w:pStyle w:val="Default"/>
        <w:rPr>
          <w:sz w:val="28"/>
          <w:szCs w:val="28"/>
          <w:lang w:val="uk-UA"/>
        </w:rPr>
      </w:pP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Призначення баз даних та сховищ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Управління базами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Приклади баз даних та сховищ даних.</w:t>
      </w:r>
    </w:p>
    <w:p w:rsidR="001C099F" w:rsidRPr="00E84C3C" w:rsidRDefault="001C099F" w:rsidP="00AB244A">
      <w:pPr>
        <w:pStyle w:val="ListParagraph"/>
        <w:numPr>
          <w:ilvl w:val="0"/>
          <w:numId w:val="18"/>
        </w:numPr>
        <w:tabs>
          <w:tab w:val="clear" w:pos="435"/>
          <w:tab w:val="num" w:pos="720"/>
          <w:tab w:val="left" w:pos="1080"/>
        </w:tabs>
        <w:ind w:left="0" w:firstLine="720"/>
        <w:rPr>
          <w:lang w:val="uk-UA"/>
        </w:rPr>
      </w:pPr>
      <w:r w:rsidRPr="00E84C3C">
        <w:rPr>
          <w:lang w:val="uk-UA"/>
        </w:rPr>
        <w:t>Базові технології побудови сховищ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Інтеграція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Архітектура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Вітрини та кіоски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Основні функції системи управління базою даних.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Основні компоненти системи управління базою даних.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Архітектура системи баз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Реляційна модель бази даних</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 xml:space="preserve">Реляційна алгебра.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Спеціальні реляційні операції.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Реляційне числення.</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Цілісність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Нормалізація баз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Функціональні залежності та їх визначення.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Транзитивна залежність.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Нормальна форма Бойса-Кодда. Денормалізація даних.</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Проектування бази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Створення нової бази даних.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Проектування таблиць.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Типи даних. Ключові поля. Цілісність даних.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Схема даних.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Захист бази даних від несанкціонованого доступу</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Проектування додатків.</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Проектування форм введення даних.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Проектування запитів. Запити з параметрами.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Проектування звітів.</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Мова запитів SQL.</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 xml:space="preserve">Синтаксис команд управління даними INSERT, UPDATE, DELETE.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Доступ до даних за допомогою команди SELECT.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Функції агрегації SQL.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Складені запити мови SQL.</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Введення в структуровану мову запитів SQL.</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Припустимі типи даних мови SQL. Константи, вирази, системні змінні мови  SQL.</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Оператори DDL. Оператори DML.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Оператори захисту і керування даними.</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Оператор INSERT.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Оператор UPDATE.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Оператор DELETE.</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Оператор SELECT. Вибірка даних з однієї таблиці. Вибірка даних з декількох таблиць.</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Вбудовані функції. Арифметичні функції та функції обробки дати й часу.</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Використання агрегатних функцій в запитах.</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Використання агрегатних функцій з угрупованнями.</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Використання предиката IN.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Використання предиктів EXIST та  NOT EXIST.</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Використання об'єднання, перетинання й різниці.</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Служби MS SQL Server. Режими використання. Утиліти адміністрування.</w:t>
      </w:r>
    </w:p>
    <w:p w:rsidR="001C099F" w:rsidRPr="00E84C3C" w:rsidRDefault="001C099F" w:rsidP="00AB244A">
      <w:pPr>
        <w:pStyle w:val="ListParagraph"/>
        <w:numPr>
          <w:ilvl w:val="0"/>
          <w:numId w:val="18"/>
        </w:numPr>
        <w:tabs>
          <w:tab w:val="clear" w:pos="435"/>
          <w:tab w:val="num" w:pos="0"/>
          <w:tab w:val="left" w:pos="1080"/>
        </w:tabs>
        <w:ind w:firstLine="285"/>
        <w:jc w:val="both"/>
        <w:rPr>
          <w:lang w:val="uk-UA"/>
        </w:rPr>
      </w:pPr>
      <w:r w:rsidRPr="00E84C3C">
        <w:rPr>
          <w:lang w:val="uk-UA"/>
        </w:rPr>
        <w:t>Об’єкти MS SQL Server.</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Облікові записи користувачів сервера.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 xml:space="preserve">Журнали фіксації подій та повідомлень. </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Зв’язані сервери.</w:t>
      </w:r>
    </w:p>
    <w:p w:rsidR="001C099F" w:rsidRPr="00E84C3C" w:rsidRDefault="001C099F" w:rsidP="00AB244A">
      <w:pPr>
        <w:pStyle w:val="ListParagraph"/>
        <w:numPr>
          <w:ilvl w:val="0"/>
          <w:numId w:val="18"/>
        </w:numPr>
        <w:tabs>
          <w:tab w:val="clear" w:pos="435"/>
          <w:tab w:val="num" w:pos="0"/>
          <w:tab w:val="left" w:pos="1080"/>
        </w:tabs>
        <w:ind w:left="431" w:firstLine="285"/>
        <w:rPr>
          <w:lang w:val="uk-UA"/>
        </w:rPr>
      </w:pPr>
      <w:r w:rsidRPr="00E84C3C">
        <w:rPr>
          <w:lang w:val="uk-UA"/>
        </w:rPr>
        <w:t>Мова керування даними Transact-SQL</w:t>
      </w:r>
    </w:p>
    <w:p w:rsidR="001C099F" w:rsidRPr="00E84C3C" w:rsidRDefault="001C099F" w:rsidP="00AB244A">
      <w:pPr>
        <w:pStyle w:val="ListParagraph"/>
        <w:numPr>
          <w:ilvl w:val="0"/>
          <w:numId w:val="18"/>
        </w:numPr>
        <w:tabs>
          <w:tab w:val="clear" w:pos="435"/>
          <w:tab w:val="num" w:pos="0"/>
          <w:tab w:val="left" w:pos="1080"/>
        </w:tabs>
        <w:ind w:firstLine="285"/>
        <w:rPr>
          <w:lang w:val="uk-UA"/>
        </w:rPr>
      </w:pPr>
      <w:r w:rsidRPr="00E84C3C">
        <w:rPr>
          <w:lang w:val="uk-UA"/>
        </w:rPr>
        <w:t>Типи сучасних баз даних.</w:t>
      </w:r>
    </w:p>
    <w:p w:rsidR="001C099F" w:rsidRPr="00E84C3C" w:rsidRDefault="001C099F" w:rsidP="003C1822">
      <w:pPr>
        <w:rPr>
          <w:lang w:val="uk-UA"/>
        </w:rPr>
      </w:pPr>
    </w:p>
    <w:p w:rsidR="001C099F" w:rsidRPr="00E84C3C" w:rsidRDefault="001C099F" w:rsidP="003C1822">
      <w:pPr>
        <w:rPr>
          <w:lang w:val="uk-UA"/>
        </w:rPr>
      </w:pPr>
    </w:p>
    <w:p w:rsidR="001C099F" w:rsidRPr="00E84C3C" w:rsidRDefault="001C099F" w:rsidP="00AB244A">
      <w:pPr>
        <w:pStyle w:val="Default"/>
        <w:ind w:firstLine="709"/>
        <w:jc w:val="center"/>
        <w:rPr>
          <w:sz w:val="28"/>
          <w:szCs w:val="28"/>
          <w:lang w:val="uk-UA"/>
        </w:rPr>
      </w:pPr>
      <w:r w:rsidRPr="00E84C3C">
        <w:rPr>
          <w:b/>
          <w:bCs/>
          <w:sz w:val="28"/>
          <w:szCs w:val="28"/>
          <w:lang w:val="uk-UA"/>
        </w:rPr>
        <w:br w:type="page"/>
        <w:t>9. РЕКОМЕНДОВАНІ ТЕМИ ДО КУРСОВОЇ РОБОТИ</w:t>
      </w:r>
    </w:p>
    <w:p w:rsidR="001C099F" w:rsidRPr="00E84C3C" w:rsidRDefault="001C099F" w:rsidP="00AB244A">
      <w:pPr>
        <w:pStyle w:val="Default"/>
        <w:tabs>
          <w:tab w:val="left" w:pos="900"/>
          <w:tab w:val="left" w:pos="1080"/>
        </w:tabs>
        <w:ind w:firstLine="709"/>
        <w:rPr>
          <w:sz w:val="28"/>
          <w:szCs w:val="28"/>
          <w:lang w:val="uk-UA"/>
        </w:rPr>
      </w:pP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продажу комп’ютерної техніки та комплектуючих матеріалів.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Розробка програми для продажу автомобілів в розстрочку. </w:t>
      </w:r>
    </w:p>
    <w:p w:rsidR="001C099F" w:rsidRPr="00E84C3C" w:rsidRDefault="001C099F" w:rsidP="00781447">
      <w:pPr>
        <w:pStyle w:val="Default"/>
        <w:numPr>
          <w:ilvl w:val="3"/>
          <w:numId w:val="18"/>
        </w:numPr>
        <w:tabs>
          <w:tab w:val="clear" w:pos="2880"/>
          <w:tab w:val="left" w:pos="900"/>
          <w:tab w:val="left" w:pos="1080"/>
          <w:tab w:val="left" w:pos="1440"/>
          <w:tab w:val="num" w:pos="1620"/>
        </w:tabs>
        <w:ind w:left="0" w:firstLine="709"/>
        <w:rPr>
          <w:sz w:val="28"/>
          <w:szCs w:val="28"/>
          <w:lang w:val="uk-UA"/>
        </w:rPr>
      </w:pPr>
      <w:r w:rsidRPr="00E84C3C">
        <w:rPr>
          <w:sz w:val="28"/>
          <w:szCs w:val="28"/>
          <w:lang w:val="uk-UA"/>
        </w:rPr>
        <w:t xml:space="preserve">Автоматизована система «Автосалон».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Автоматизація продажу продукції «Ласка».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керування даними для магазину комп’ютерної техніки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з продажу офісної техніки.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для роботи фірми з продажу та обслуговування офісної техніки.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Розробка інформаційної системи «Телефонний довідник».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«Географічний довідник».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Автоматизація роботи книжкового магазину.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Автоматизація роботи авіа агентства.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Автоматизація роботи завідуючого військовим складом.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Побудова інформаційної системи «Туристичне агентство».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Розробка автоматизованої системи обліку успішності в школі.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Розробка програми для автоматизації учбового процесу.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Тестуюча система з дисципліни «Організація баз даних».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психологічного тестування людини.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Інформаційна система «Розклад занять у навчальних закладах».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«Обласна стоматологічна поліклініка».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Інформаційна система для обліку досліджень патологоанатомічного відділення обласної лікарні.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Автоматизована система Луцького краєзнавчого музею.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Інформаційна система для роботи цеху на заводі.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Каталогізатор відеоінформації. </w:t>
      </w:r>
    </w:p>
    <w:p w:rsidR="001C099F" w:rsidRPr="00E84C3C" w:rsidRDefault="001C099F" w:rsidP="00781447">
      <w:pPr>
        <w:pStyle w:val="Default"/>
        <w:numPr>
          <w:ilvl w:val="3"/>
          <w:numId w:val="18"/>
        </w:numPr>
        <w:tabs>
          <w:tab w:val="left" w:pos="900"/>
          <w:tab w:val="left" w:pos="1080"/>
        </w:tabs>
        <w:ind w:left="0" w:firstLine="709"/>
        <w:rPr>
          <w:sz w:val="28"/>
          <w:szCs w:val="28"/>
          <w:lang w:val="uk-UA"/>
        </w:rPr>
      </w:pPr>
      <w:r w:rsidRPr="00E84C3C">
        <w:rPr>
          <w:sz w:val="28"/>
          <w:szCs w:val="28"/>
          <w:lang w:val="uk-UA"/>
        </w:rPr>
        <w:t xml:space="preserve">Розробка інформаційної системи «Адресне бюро».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«Автовокзал».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оптового складу комп’ютерної техніки.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обліку будівельних матеріалів на складі.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інформаційної системи для бібліотеки.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Інформаційно-обчислювальна система «Інтернет-провайдер».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програми для автоматизації роботи куратора у ВУЗах.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обліку продукції на складі мототехніки.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обліку матеріалів на аптечних складах.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обліку продукції м’ясокомбінату.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для роботи деканату.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Автоматизація розрахунку за послуги міжміського телефонного зв’язку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Автоматизована система для роботи пенсійного фонду міста.</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обліку заробітної плати для малого підприємства.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автоматизованої системи обліку заробітної плати працівників ТОВ «Арт-меблі».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автоматизованої системи нарахування заробітної плати механіко-збірного цеху.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розрахунку за послуги станції технічного обслуговування автомобілів.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автоматизованої системи для СТО.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«Розклад руху потягів залізничного вокзалу».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роботи мережі магазинів.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«Відділ кадрів».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роботи спортивного клубу.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для професійної футбольної ліги.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«Радіостанція».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організації фестивалів.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програми для автоматизації робочого місця робітника кредитного відділу банка.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автоматизованої системи розрахунку населення за послуги газопостачання.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для сплати комунальних платежів.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інтернет магазину одягу.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магазину квітів.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косметичної фірми.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бази даних для агентства нерухомості.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для піцерії.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Автоматизація роботи ветеринарної клініки.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салону краси.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сайту з продажу меблів.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Автоматизація роботи фірми з пошиття та ремонту взуття.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фірми з продажу та ремонту меблів.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дитячого розважального центру.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бази даних для сайту знайомств.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для тестування знань з дисципліни «Захист баз даних».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сайту з продажу канцелярських товарів.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сайту з продажу програмного забезпечення.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сайту кінотеатру.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дитячого дошкільного закладу.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дитячого танцювального колективу.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Розробка програмного забезпечення для навчання з дисципліни «Організація баз даних».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населеного пункту.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музичної школи.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типографій міста Луцька.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госпіталя.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сайту волонтерської організації.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для Державної податкової адміністрації.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фірми з організації свят.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Електронний кабінет платника для Державної фіскальної служби України.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іподрому КСК «Княжий двір».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краєзнавчого музею.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магазину зоотоварів.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орнітологічного клубу.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роботи рибного господарства.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Автоматизована система для роботи фермерського господарства.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обліку підприємницької діяльності.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«Зоопарк».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Державної служби охорони.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для телефонної компанії.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Автоматизація розрахунку навантаження викладачів учбового закладу.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сайту учбового закладу.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з продажу комп’ютерних ігор.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Автоматизація продажу для магазину дитячих іграшок.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компанії з розробки програмного забезпечення.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База даних для виставки агропродукції. </w:t>
      </w:r>
    </w:p>
    <w:p w:rsidR="001C099F" w:rsidRPr="00E84C3C" w:rsidRDefault="001C099F" w:rsidP="00781447">
      <w:pPr>
        <w:pStyle w:val="Default"/>
        <w:numPr>
          <w:ilvl w:val="3"/>
          <w:numId w:val="18"/>
        </w:numPr>
        <w:tabs>
          <w:tab w:val="left" w:pos="900"/>
          <w:tab w:val="left" w:pos="1080"/>
        </w:tabs>
        <w:ind w:left="0" w:firstLine="709"/>
        <w:rPr>
          <w:color w:val="auto"/>
          <w:sz w:val="28"/>
          <w:szCs w:val="28"/>
          <w:lang w:val="uk-UA"/>
        </w:rPr>
      </w:pPr>
      <w:r w:rsidRPr="00E84C3C">
        <w:rPr>
          <w:color w:val="auto"/>
          <w:sz w:val="28"/>
          <w:szCs w:val="28"/>
          <w:lang w:val="uk-UA"/>
        </w:rPr>
        <w:t xml:space="preserve">Інформаційна система для школи </w:t>
      </w:r>
    </w:p>
    <w:p w:rsidR="001C099F" w:rsidRPr="00E84C3C" w:rsidRDefault="001C099F" w:rsidP="00DB1B08">
      <w:pPr>
        <w:pStyle w:val="Default"/>
        <w:tabs>
          <w:tab w:val="left" w:pos="6380"/>
        </w:tabs>
        <w:ind w:firstLine="709"/>
        <w:rPr>
          <w:sz w:val="28"/>
          <w:szCs w:val="28"/>
          <w:lang w:val="uk-UA"/>
        </w:rPr>
      </w:pPr>
    </w:p>
    <w:sectPr w:rsidR="001C099F" w:rsidRPr="00E84C3C" w:rsidSect="009C07D0">
      <w:footerReference w:type="default" r:id="rId11"/>
      <w:pgSz w:w="11906" w:h="16838"/>
      <w:pgMar w:top="851" w:right="709" w:bottom="1079" w:left="1080" w:header="709" w:footer="17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99F" w:rsidRDefault="001C099F">
      <w:r>
        <w:separator/>
      </w:r>
    </w:p>
  </w:endnote>
  <w:endnote w:type="continuationSeparator" w:id="0">
    <w:p w:rsidR="001C099F" w:rsidRDefault="001C0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9F" w:rsidRDefault="001C099F" w:rsidP="002F5ADD">
    <w:pPr>
      <w:pStyle w:val="Footer"/>
      <w:framePr w:wrap="auto" w:vAnchor="text" w:hAnchor="page" w:x="6286" w:y="7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C099F" w:rsidRDefault="001C099F" w:rsidP="002F5ADD">
    <w:pPr>
      <w:pStyle w:val="Footer"/>
      <w:ind w:right="360"/>
      <w:jc w:val="center"/>
    </w:pPr>
  </w:p>
  <w:p w:rsidR="001C099F" w:rsidRDefault="001C099F" w:rsidP="00DF4E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99F" w:rsidRDefault="001C099F">
      <w:r>
        <w:separator/>
      </w:r>
    </w:p>
  </w:footnote>
  <w:footnote w:type="continuationSeparator" w:id="0">
    <w:p w:rsidR="001C099F" w:rsidRDefault="001C0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21C"/>
    <w:multiLevelType w:val="hybridMultilevel"/>
    <w:tmpl w:val="24E839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286237F"/>
    <w:multiLevelType w:val="hybridMultilevel"/>
    <w:tmpl w:val="F4C78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E944DA"/>
    <w:multiLevelType w:val="hybridMultilevel"/>
    <w:tmpl w:val="8A78BB64"/>
    <w:lvl w:ilvl="0" w:tplc="67127CB6">
      <w:start w:val="1"/>
      <w:numFmt w:val="decimal"/>
      <w:lvlText w:val="%1."/>
      <w:lvlJc w:val="left"/>
      <w:pPr>
        <w:ind w:left="11"/>
      </w:pPr>
      <w:rPr>
        <w:rFonts w:ascii="Times New Roman" w:eastAsia="Times New Roman" w:hAnsi="Times New Roman"/>
        <w:b w:val="0"/>
        <w:bCs w:val="0"/>
        <w:i w:val="0"/>
        <w:iCs w:val="0"/>
        <w:strike w:val="0"/>
        <w:dstrike w:val="0"/>
        <w:color w:val="000000"/>
        <w:sz w:val="20"/>
        <w:szCs w:val="20"/>
        <w:u w:val="none"/>
        <w:vertAlign w:val="baseline"/>
      </w:rPr>
    </w:lvl>
    <w:lvl w:ilvl="1" w:tplc="1D362A6C">
      <w:start w:val="1"/>
      <w:numFmt w:val="lowerLetter"/>
      <w:lvlText w:val="%2"/>
      <w:lvlJc w:val="left"/>
      <w:pPr>
        <w:ind w:left="1646"/>
      </w:pPr>
      <w:rPr>
        <w:rFonts w:ascii="Times New Roman" w:eastAsia="Times New Roman" w:hAnsi="Times New Roman"/>
        <w:b w:val="0"/>
        <w:bCs w:val="0"/>
        <w:i w:val="0"/>
        <w:iCs w:val="0"/>
        <w:strike w:val="0"/>
        <w:dstrike w:val="0"/>
        <w:color w:val="000000"/>
        <w:sz w:val="20"/>
        <w:szCs w:val="20"/>
        <w:u w:val="none"/>
        <w:vertAlign w:val="baseline"/>
      </w:rPr>
    </w:lvl>
    <w:lvl w:ilvl="2" w:tplc="EE140802">
      <w:start w:val="1"/>
      <w:numFmt w:val="lowerRoman"/>
      <w:lvlText w:val="%3"/>
      <w:lvlJc w:val="left"/>
      <w:pPr>
        <w:ind w:left="2366"/>
      </w:pPr>
      <w:rPr>
        <w:rFonts w:ascii="Times New Roman" w:eastAsia="Times New Roman" w:hAnsi="Times New Roman"/>
        <w:b w:val="0"/>
        <w:bCs w:val="0"/>
        <w:i w:val="0"/>
        <w:iCs w:val="0"/>
        <w:strike w:val="0"/>
        <w:dstrike w:val="0"/>
        <w:color w:val="000000"/>
        <w:sz w:val="20"/>
        <w:szCs w:val="20"/>
        <w:u w:val="none"/>
        <w:vertAlign w:val="baseline"/>
      </w:rPr>
    </w:lvl>
    <w:lvl w:ilvl="3" w:tplc="A59CBC94">
      <w:start w:val="1"/>
      <w:numFmt w:val="decimal"/>
      <w:lvlText w:val="%4"/>
      <w:lvlJc w:val="left"/>
      <w:pPr>
        <w:ind w:left="3086"/>
      </w:pPr>
      <w:rPr>
        <w:rFonts w:ascii="Times New Roman" w:eastAsia="Times New Roman" w:hAnsi="Times New Roman"/>
        <w:b w:val="0"/>
        <w:bCs w:val="0"/>
        <w:i w:val="0"/>
        <w:iCs w:val="0"/>
        <w:strike w:val="0"/>
        <w:dstrike w:val="0"/>
        <w:color w:val="000000"/>
        <w:sz w:val="20"/>
        <w:szCs w:val="20"/>
        <w:u w:val="none"/>
        <w:vertAlign w:val="baseline"/>
      </w:rPr>
    </w:lvl>
    <w:lvl w:ilvl="4" w:tplc="EC2C070C">
      <w:start w:val="1"/>
      <w:numFmt w:val="lowerLetter"/>
      <w:lvlText w:val="%5"/>
      <w:lvlJc w:val="left"/>
      <w:pPr>
        <w:ind w:left="3806"/>
      </w:pPr>
      <w:rPr>
        <w:rFonts w:ascii="Times New Roman" w:eastAsia="Times New Roman" w:hAnsi="Times New Roman"/>
        <w:b w:val="0"/>
        <w:bCs w:val="0"/>
        <w:i w:val="0"/>
        <w:iCs w:val="0"/>
        <w:strike w:val="0"/>
        <w:dstrike w:val="0"/>
        <w:color w:val="000000"/>
        <w:sz w:val="20"/>
        <w:szCs w:val="20"/>
        <w:u w:val="none"/>
        <w:vertAlign w:val="baseline"/>
      </w:rPr>
    </w:lvl>
    <w:lvl w:ilvl="5" w:tplc="A7D880C2">
      <w:start w:val="1"/>
      <w:numFmt w:val="lowerRoman"/>
      <w:lvlText w:val="%6"/>
      <w:lvlJc w:val="left"/>
      <w:pPr>
        <w:ind w:left="4526"/>
      </w:pPr>
      <w:rPr>
        <w:rFonts w:ascii="Times New Roman" w:eastAsia="Times New Roman" w:hAnsi="Times New Roman"/>
        <w:b w:val="0"/>
        <w:bCs w:val="0"/>
        <w:i w:val="0"/>
        <w:iCs w:val="0"/>
        <w:strike w:val="0"/>
        <w:dstrike w:val="0"/>
        <w:color w:val="000000"/>
        <w:sz w:val="20"/>
        <w:szCs w:val="20"/>
        <w:u w:val="none"/>
        <w:vertAlign w:val="baseline"/>
      </w:rPr>
    </w:lvl>
    <w:lvl w:ilvl="6" w:tplc="3898A308">
      <w:start w:val="1"/>
      <w:numFmt w:val="decimal"/>
      <w:lvlText w:val="%7"/>
      <w:lvlJc w:val="left"/>
      <w:pPr>
        <w:ind w:left="5246"/>
      </w:pPr>
      <w:rPr>
        <w:rFonts w:ascii="Times New Roman" w:eastAsia="Times New Roman" w:hAnsi="Times New Roman"/>
        <w:b w:val="0"/>
        <w:bCs w:val="0"/>
        <w:i w:val="0"/>
        <w:iCs w:val="0"/>
        <w:strike w:val="0"/>
        <w:dstrike w:val="0"/>
        <w:color w:val="000000"/>
        <w:sz w:val="20"/>
        <w:szCs w:val="20"/>
        <w:u w:val="none"/>
        <w:vertAlign w:val="baseline"/>
      </w:rPr>
    </w:lvl>
    <w:lvl w:ilvl="7" w:tplc="03449340">
      <w:start w:val="1"/>
      <w:numFmt w:val="lowerLetter"/>
      <w:lvlText w:val="%8"/>
      <w:lvlJc w:val="left"/>
      <w:pPr>
        <w:ind w:left="5966"/>
      </w:pPr>
      <w:rPr>
        <w:rFonts w:ascii="Times New Roman" w:eastAsia="Times New Roman" w:hAnsi="Times New Roman"/>
        <w:b w:val="0"/>
        <w:bCs w:val="0"/>
        <w:i w:val="0"/>
        <w:iCs w:val="0"/>
        <w:strike w:val="0"/>
        <w:dstrike w:val="0"/>
        <w:color w:val="000000"/>
        <w:sz w:val="20"/>
        <w:szCs w:val="20"/>
        <w:u w:val="none"/>
        <w:vertAlign w:val="baseline"/>
      </w:rPr>
    </w:lvl>
    <w:lvl w:ilvl="8" w:tplc="76507C52">
      <w:start w:val="1"/>
      <w:numFmt w:val="lowerRoman"/>
      <w:lvlText w:val="%9"/>
      <w:lvlJc w:val="left"/>
      <w:pPr>
        <w:ind w:left="6686"/>
      </w:pPr>
      <w:rPr>
        <w:rFonts w:ascii="Times New Roman" w:eastAsia="Times New Roman" w:hAnsi="Times New Roman"/>
        <w:b w:val="0"/>
        <w:bCs w:val="0"/>
        <w:i w:val="0"/>
        <w:iCs w:val="0"/>
        <w:strike w:val="0"/>
        <w:dstrike w:val="0"/>
        <w:color w:val="000000"/>
        <w:sz w:val="20"/>
        <w:szCs w:val="20"/>
        <w:u w:val="none"/>
        <w:vertAlign w:val="baseline"/>
      </w:rPr>
    </w:lvl>
  </w:abstractNum>
  <w:abstractNum w:abstractNumId="3">
    <w:nsid w:val="31B93111"/>
    <w:multiLevelType w:val="multilevel"/>
    <w:tmpl w:val="79C269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1F82B05"/>
    <w:multiLevelType w:val="hybridMultilevel"/>
    <w:tmpl w:val="550079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DF6DE4"/>
    <w:multiLevelType w:val="hybridMultilevel"/>
    <w:tmpl w:val="79C269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992110"/>
    <w:multiLevelType w:val="hybridMultilevel"/>
    <w:tmpl w:val="24C4D2CC"/>
    <w:lvl w:ilvl="0" w:tplc="FFFFFFFF">
      <w:start w:val="1"/>
      <w:numFmt w:val="decimal"/>
      <w:lvlText w:val="%1."/>
      <w:lvlJc w:val="left"/>
      <w:pPr>
        <w:ind w:left="875" w:hanging="360"/>
      </w:pPr>
      <w:rPr>
        <w:rFonts w:hint="default"/>
        <w:b w:val="0"/>
        <w:bCs w:val="0"/>
        <w:sz w:val="24"/>
        <w:szCs w:val="24"/>
      </w:rPr>
    </w:lvl>
    <w:lvl w:ilvl="1" w:tplc="04220019">
      <w:start w:val="1"/>
      <w:numFmt w:val="lowerLetter"/>
      <w:lvlText w:val="%2."/>
      <w:lvlJc w:val="left"/>
      <w:pPr>
        <w:ind w:left="1529" w:hanging="360"/>
      </w:pPr>
    </w:lvl>
    <w:lvl w:ilvl="2" w:tplc="0422001B">
      <w:start w:val="1"/>
      <w:numFmt w:val="lowerRoman"/>
      <w:lvlText w:val="%3."/>
      <w:lvlJc w:val="right"/>
      <w:pPr>
        <w:ind w:left="2249" w:hanging="180"/>
      </w:pPr>
    </w:lvl>
    <w:lvl w:ilvl="3" w:tplc="0422000F">
      <w:start w:val="1"/>
      <w:numFmt w:val="decimal"/>
      <w:lvlText w:val="%4."/>
      <w:lvlJc w:val="left"/>
      <w:pPr>
        <w:ind w:left="2969" w:hanging="360"/>
      </w:pPr>
    </w:lvl>
    <w:lvl w:ilvl="4" w:tplc="04220019">
      <w:start w:val="1"/>
      <w:numFmt w:val="lowerLetter"/>
      <w:lvlText w:val="%5."/>
      <w:lvlJc w:val="left"/>
      <w:pPr>
        <w:ind w:left="3689" w:hanging="360"/>
      </w:pPr>
    </w:lvl>
    <w:lvl w:ilvl="5" w:tplc="0422001B">
      <w:start w:val="1"/>
      <w:numFmt w:val="lowerRoman"/>
      <w:lvlText w:val="%6."/>
      <w:lvlJc w:val="right"/>
      <w:pPr>
        <w:ind w:left="4409" w:hanging="180"/>
      </w:pPr>
    </w:lvl>
    <w:lvl w:ilvl="6" w:tplc="0422000F">
      <w:start w:val="1"/>
      <w:numFmt w:val="decimal"/>
      <w:lvlText w:val="%7."/>
      <w:lvlJc w:val="left"/>
      <w:pPr>
        <w:ind w:left="5129" w:hanging="360"/>
      </w:pPr>
    </w:lvl>
    <w:lvl w:ilvl="7" w:tplc="04220019">
      <w:start w:val="1"/>
      <w:numFmt w:val="lowerLetter"/>
      <w:lvlText w:val="%8."/>
      <w:lvlJc w:val="left"/>
      <w:pPr>
        <w:ind w:left="5849" w:hanging="360"/>
      </w:pPr>
    </w:lvl>
    <w:lvl w:ilvl="8" w:tplc="0422001B">
      <w:start w:val="1"/>
      <w:numFmt w:val="lowerRoman"/>
      <w:lvlText w:val="%9."/>
      <w:lvlJc w:val="right"/>
      <w:pPr>
        <w:ind w:left="6569" w:hanging="180"/>
      </w:pPr>
    </w:lvl>
  </w:abstractNum>
  <w:abstractNum w:abstractNumId="7">
    <w:nsid w:val="3A701E2E"/>
    <w:multiLevelType w:val="hybridMultilevel"/>
    <w:tmpl w:val="2332A790"/>
    <w:lvl w:ilvl="0" w:tplc="F2FC649E">
      <w:start w:val="1"/>
      <w:numFmt w:val="bullet"/>
      <w:lvlText w:val="•"/>
      <w:lvlJc w:val="left"/>
      <w:pPr>
        <w:ind w:left="994"/>
      </w:pPr>
      <w:rPr>
        <w:rFonts w:ascii="Arial" w:eastAsia="Times New Roman" w:hAnsi="Arial"/>
        <w:b w:val="0"/>
        <w:bCs w:val="0"/>
        <w:i w:val="0"/>
        <w:iCs w:val="0"/>
        <w:strike w:val="0"/>
        <w:dstrike w:val="0"/>
        <w:color w:val="000000"/>
        <w:sz w:val="20"/>
        <w:szCs w:val="20"/>
        <w:u w:val="none"/>
        <w:vertAlign w:val="baseline"/>
      </w:rPr>
    </w:lvl>
    <w:lvl w:ilvl="1" w:tplc="87320940">
      <w:start w:val="1"/>
      <w:numFmt w:val="bullet"/>
      <w:lvlText w:val="o"/>
      <w:lvlJc w:val="left"/>
      <w:pPr>
        <w:ind w:left="1646"/>
      </w:pPr>
      <w:rPr>
        <w:rFonts w:ascii="Segoe UI Symbol" w:eastAsia="Times New Roman" w:hAnsi="Segoe UI Symbol"/>
        <w:b w:val="0"/>
        <w:bCs w:val="0"/>
        <w:i w:val="0"/>
        <w:iCs w:val="0"/>
        <w:strike w:val="0"/>
        <w:dstrike w:val="0"/>
        <w:color w:val="000000"/>
        <w:sz w:val="20"/>
        <w:szCs w:val="20"/>
        <w:u w:val="none"/>
        <w:vertAlign w:val="baseline"/>
      </w:rPr>
    </w:lvl>
    <w:lvl w:ilvl="2" w:tplc="17BE524E">
      <w:start w:val="1"/>
      <w:numFmt w:val="bullet"/>
      <w:lvlText w:val="▪"/>
      <w:lvlJc w:val="left"/>
      <w:pPr>
        <w:ind w:left="2366"/>
      </w:pPr>
      <w:rPr>
        <w:rFonts w:ascii="Segoe UI Symbol" w:eastAsia="Times New Roman" w:hAnsi="Segoe UI Symbol"/>
        <w:b w:val="0"/>
        <w:bCs w:val="0"/>
        <w:i w:val="0"/>
        <w:iCs w:val="0"/>
        <w:strike w:val="0"/>
        <w:dstrike w:val="0"/>
        <w:color w:val="000000"/>
        <w:sz w:val="20"/>
        <w:szCs w:val="20"/>
        <w:u w:val="none"/>
        <w:vertAlign w:val="baseline"/>
      </w:rPr>
    </w:lvl>
    <w:lvl w:ilvl="3" w:tplc="EDFC6988">
      <w:start w:val="1"/>
      <w:numFmt w:val="bullet"/>
      <w:lvlText w:val="•"/>
      <w:lvlJc w:val="left"/>
      <w:pPr>
        <w:ind w:left="3086"/>
      </w:pPr>
      <w:rPr>
        <w:rFonts w:ascii="Arial" w:eastAsia="Times New Roman" w:hAnsi="Arial"/>
        <w:b w:val="0"/>
        <w:bCs w:val="0"/>
        <w:i w:val="0"/>
        <w:iCs w:val="0"/>
        <w:strike w:val="0"/>
        <w:dstrike w:val="0"/>
        <w:color w:val="000000"/>
        <w:sz w:val="20"/>
        <w:szCs w:val="20"/>
        <w:u w:val="none"/>
        <w:vertAlign w:val="baseline"/>
      </w:rPr>
    </w:lvl>
    <w:lvl w:ilvl="4" w:tplc="F75C36D8">
      <w:start w:val="1"/>
      <w:numFmt w:val="bullet"/>
      <w:lvlText w:val="o"/>
      <w:lvlJc w:val="left"/>
      <w:pPr>
        <w:ind w:left="3806"/>
      </w:pPr>
      <w:rPr>
        <w:rFonts w:ascii="Segoe UI Symbol" w:eastAsia="Times New Roman" w:hAnsi="Segoe UI Symbol"/>
        <w:b w:val="0"/>
        <w:bCs w:val="0"/>
        <w:i w:val="0"/>
        <w:iCs w:val="0"/>
        <w:strike w:val="0"/>
        <w:dstrike w:val="0"/>
        <w:color w:val="000000"/>
        <w:sz w:val="20"/>
        <w:szCs w:val="20"/>
        <w:u w:val="none"/>
        <w:vertAlign w:val="baseline"/>
      </w:rPr>
    </w:lvl>
    <w:lvl w:ilvl="5" w:tplc="771CEADA">
      <w:start w:val="1"/>
      <w:numFmt w:val="bullet"/>
      <w:lvlText w:val="▪"/>
      <w:lvlJc w:val="left"/>
      <w:pPr>
        <w:ind w:left="4526"/>
      </w:pPr>
      <w:rPr>
        <w:rFonts w:ascii="Segoe UI Symbol" w:eastAsia="Times New Roman" w:hAnsi="Segoe UI Symbol"/>
        <w:b w:val="0"/>
        <w:bCs w:val="0"/>
        <w:i w:val="0"/>
        <w:iCs w:val="0"/>
        <w:strike w:val="0"/>
        <w:dstrike w:val="0"/>
        <w:color w:val="000000"/>
        <w:sz w:val="20"/>
        <w:szCs w:val="20"/>
        <w:u w:val="none"/>
        <w:vertAlign w:val="baseline"/>
      </w:rPr>
    </w:lvl>
    <w:lvl w:ilvl="6" w:tplc="4A88BA70">
      <w:start w:val="1"/>
      <w:numFmt w:val="bullet"/>
      <w:lvlText w:val="•"/>
      <w:lvlJc w:val="left"/>
      <w:pPr>
        <w:ind w:left="5246"/>
      </w:pPr>
      <w:rPr>
        <w:rFonts w:ascii="Arial" w:eastAsia="Times New Roman" w:hAnsi="Arial"/>
        <w:b w:val="0"/>
        <w:bCs w:val="0"/>
        <w:i w:val="0"/>
        <w:iCs w:val="0"/>
        <w:strike w:val="0"/>
        <w:dstrike w:val="0"/>
        <w:color w:val="000000"/>
        <w:sz w:val="20"/>
        <w:szCs w:val="20"/>
        <w:u w:val="none"/>
        <w:vertAlign w:val="baseline"/>
      </w:rPr>
    </w:lvl>
    <w:lvl w:ilvl="7" w:tplc="E53268FA">
      <w:start w:val="1"/>
      <w:numFmt w:val="bullet"/>
      <w:lvlText w:val="o"/>
      <w:lvlJc w:val="left"/>
      <w:pPr>
        <w:ind w:left="5966"/>
      </w:pPr>
      <w:rPr>
        <w:rFonts w:ascii="Segoe UI Symbol" w:eastAsia="Times New Roman" w:hAnsi="Segoe UI Symbol"/>
        <w:b w:val="0"/>
        <w:bCs w:val="0"/>
        <w:i w:val="0"/>
        <w:iCs w:val="0"/>
        <w:strike w:val="0"/>
        <w:dstrike w:val="0"/>
        <w:color w:val="000000"/>
        <w:sz w:val="20"/>
        <w:szCs w:val="20"/>
        <w:u w:val="none"/>
        <w:vertAlign w:val="baseline"/>
      </w:rPr>
    </w:lvl>
    <w:lvl w:ilvl="8" w:tplc="DE224FD8">
      <w:start w:val="1"/>
      <w:numFmt w:val="bullet"/>
      <w:lvlText w:val="▪"/>
      <w:lvlJc w:val="left"/>
      <w:pPr>
        <w:ind w:left="6686"/>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8">
    <w:nsid w:val="433634C6"/>
    <w:multiLevelType w:val="hybridMultilevel"/>
    <w:tmpl w:val="89A02C4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46F96F23"/>
    <w:multiLevelType w:val="hybridMultilevel"/>
    <w:tmpl w:val="5F58479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47221979"/>
    <w:multiLevelType w:val="multilevel"/>
    <w:tmpl w:val="FFFFFFFF"/>
    <w:lvl w:ilvl="0">
      <w:start w:val="1"/>
      <w:numFmt w:val="decimal"/>
      <w:lvlText w:val="%1."/>
      <w:lvlJc w:val="left"/>
      <w:pPr>
        <w:ind w:left="1755" w:hanging="1035"/>
      </w:pPr>
      <w:rPr>
        <w:color w:val="00000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CB86FF4"/>
    <w:multiLevelType w:val="hybridMultilevel"/>
    <w:tmpl w:val="06BA6F08"/>
    <w:lvl w:ilvl="0" w:tplc="0419000F">
      <w:start w:val="1"/>
      <w:numFmt w:val="decimal"/>
      <w:lvlText w:val="%1."/>
      <w:lvlJc w:val="left"/>
      <w:pPr>
        <w:tabs>
          <w:tab w:val="num" w:pos="1572"/>
        </w:tabs>
        <w:ind w:left="1572" w:hanging="360"/>
      </w:pPr>
      <w:rPr>
        <w:rFonts w:hint="default"/>
      </w:rPr>
    </w:lvl>
    <w:lvl w:ilvl="1" w:tplc="04190019">
      <w:start w:val="1"/>
      <w:numFmt w:val="lowerLetter"/>
      <w:lvlText w:val="%2."/>
      <w:lvlJc w:val="left"/>
      <w:pPr>
        <w:tabs>
          <w:tab w:val="num" w:pos="2292"/>
        </w:tabs>
        <w:ind w:left="2292" w:hanging="360"/>
      </w:pPr>
    </w:lvl>
    <w:lvl w:ilvl="2" w:tplc="0419001B">
      <w:start w:val="1"/>
      <w:numFmt w:val="lowerRoman"/>
      <w:lvlText w:val="%3."/>
      <w:lvlJc w:val="right"/>
      <w:pPr>
        <w:tabs>
          <w:tab w:val="num" w:pos="3012"/>
        </w:tabs>
        <w:ind w:left="3012" w:hanging="180"/>
      </w:pPr>
    </w:lvl>
    <w:lvl w:ilvl="3" w:tplc="0419000F">
      <w:start w:val="1"/>
      <w:numFmt w:val="decimal"/>
      <w:lvlText w:val="%4."/>
      <w:lvlJc w:val="left"/>
      <w:pPr>
        <w:tabs>
          <w:tab w:val="num" w:pos="3732"/>
        </w:tabs>
        <w:ind w:left="3732" w:hanging="360"/>
      </w:pPr>
    </w:lvl>
    <w:lvl w:ilvl="4" w:tplc="04190019">
      <w:start w:val="1"/>
      <w:numFmt w:val="lowerLetter"/>
      <w:lvlText w:val="%5."/>
      <w:lvlJc w:val="left"/>
      <w:pPr>
        <w:tabs>
          <w:tab w:val="num" w:pos="4452"/>
        </w:tabs>
        <w:ind w:left="4452" w:hanging="360"/>
      </w:pPr>
    </w:lvl>
    <w:lvl w:ilvl="5" w:tplc="0419001B">
      <w:start w:val="1"/>
      <w:numFmt w:val="lowerRoman"/>
      <w:lvlText w:val="%6."/>
      <w:lvlJc w:val="right"/>
      <w:pPr>
        <w:tabs>
          <w:tab w:val="num" w:pos="5172"/>
        </w:tabs>
        <w:ind w:left="5172" w:hanging="180"/>
      </w:pPr>
    </w:lvl>
    <w:lvl w:ilvl="6" w:tplc="0419000F">
      <w:start w:val="1"/>
      <w:numFmt w:val="decimal"/>
      <w:lvlText w:val="%7."/>
      <w:lvlJc w:val="left"/>
      <w:pPr>
        <w:tabs>
          <w:tab w:val="num" w:pos="5892"/>
        </w:tabs>
        <w:ind w:left="5892" w:hanging="360"/>
      </w:pPr>
    </w:lvl>
    <w:lvl w:ilvl="7" w:tplc="04190019">
      <w:start w:val="1"/>
      <w:numFmt w:val="lowerLetter"/>
      <w:lvlText w:val="%8."/>
      <w:lvlJc w:val="left"/>
      <w:pPr>
        <w:tabs>
          <w:tab w:val="num" w:pos="6612"/>
        </w:tabs>
        <w:ind w:left="6612" w:hanging="360"/>
      </w:pPr>
    </w:lvl>
    <w:lvl w:ilvl="8" w:tplc="0419001B">
      <w:start w:val="1"/>
      <w:numFmt w:val="lowerRoman"/>
      <w:lvlText w:val="%9."/>
      <w:lvlJc w:val="right"/>
      <w:pPr>
        <w:tabs>
          <w:tab w:val="num" w:pos="7332"/>
        </w:tabs>
        <w:ind w:left="7332" w:hanging="180"/>
      </w:pPr>
    </w:lvl>
  </w:abstractNum>
  <w:abstractNum w:abstractNumId="12">
    <w:nsid w:val="51B5588A"/>
    <w:multiLevelType w:val="multilevel"/>
    <w:tmpl w:val="F266EEA2"/>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AA0A1E"/>
    <w:multiLevelType w:val="hybridMultilevel"/>
    <w:tmpl w:val="D16CC9FC"/>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53C20642"/>
    <w:multiLevelType w:val="hybridMultilevel"/>
    <w:tmpl w:val="82D49AE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10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59DF054B"/>
    <w:multiLevelType w:val="hybridMultilevel"/>
    <w:tmpl w:val="77F69E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B3E3104"/>
    <w:multiLevelType w:val="hybridMultilevel"/>
    <w:tmpl w:val="3AE27ED6"/>
    <w:lvl w:ilvl="0" w:tplc="0415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5CD80AF3"/>
    <w:multiLevelType w:val="hybridMultilevel"/>
    <w:tmpl w:val="6DCCC4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D473397"/>
    <w:multiLevelType w:val="hybridMultilevel"/>
    <w:tmpl w:val="C5063502"/>
    <w:lvl w:ilvl="0" w:tplc="E252155A">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DC97796"/>
    <w:multiLevelType w:val="hybridMultilevel"/>
    <w:tmpl w:val="34726C62"/>
    <w:lvl w:ilvl="0" w:tplc="642E9628">
      <w:start w:val="1"/>
      <w:numFmt w:val="decimal"/>
      <w:lvlText w:val="%1."/>
      <w:lvlJc w:val="left"/>
      <w:pPr>
        <w:tabs>
          <w:tab w:val="num" w:pos="360"/>
        </w:tabs>
        <w:ind w:left="360" w:hanging="360"/>
      </w:pPr>
      <w:rPr>
        <w:color w:val="auto"/>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nsid w:val="758662B8"/>
    <w:multiLevelType w:val="hybridMultilevel"/>
    <w:tmpl w:val="D9EE32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615C926"/>
    <w:multiLevelType w:val="hybridMultilevel"/>
    <w:tmpl w:val="00AE08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9"/>
  </w:num>
  <w:num w:numId="3">
    <w:abstractNumId w:val="2"/>
  </w:num>
  <w:num w:numId="4">
    <w:abstractNumId w:val="16"/>
  </w:num>
  <w:num w:numId="5">
    <w:abstractNumId w:val="7"/>
  </w:num>
  <w:num w:numId="6">
    <w:abstractNumId w:val="11"/>
  </w:num>
  <w:num w:numId="7">
    <w:abstractNumId w:val="14"/>
  </w:num>
  <w:num w:numId="8">
    <w:abstractNumId w:val="20"/>
  </w:num>
  <w:num w:numId="9">
    <w:abstractNumId w:val="5"/>
  </w:num>
  <w:num w:numId="10">
    <w:abstractNumId w:val="12"/>
  </w:num>
  <w:num w:numId="11">
    <w:abstractNumId w:val="17"/>
  </w:num>
  <w:num w:numId="12">
    <w:abstractNumId w:val="15"/>
  </w:num>
  <w:num w:numId="13">
    <w:abstractNumId w:val="1"/>
  </w:num>
  <w:num w:numId="14">
    <w:abstractNumId w:val="21"/>
  </w:num>
  <w:num w:numId="15">
    <w:abstractNumId w:val="6"/>
  </w:num>
  <w:num w:numId="16">
    <w:abstractNumId w:val="3"/>
  </w:num>
  <w:num w:numId="17">
    <w:abstractNumId w:val="0"/>
  </w:num>
  <w:num w:numId="18">
    <w:abstractNumId w:val="18"/>
  </w:num>
  <w:num w:numId="19">
    <w:abstractNumId w:val="19"/>
  </w:num>
  <w:num w:numId="20">
    <w:abstractNumId w:val="10"/>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AD"/>
    <w:rsid w:val="00011129"/>
    <w:rsid w:val="000144F4"/>
    <w:rsid w:val="00014E88"/>
    <w:rsid w:val="00017780"/>
    <w:rsid w:val="00017989"/>
    <w:rsid w:val="00017F31"/>
    <w:rsid w:val="00020692"/>
    <w:rsid w:val="00021872"/>
    <w:rsid w:val="00021E18"/>
    <w:rsid w:val="00023CDC"/>
    <w:rsid w:val="00026386"/>
    <w:rsid w:val="0003589F"/>
    <w:rsid w:val="0003603F"/>
    <w:rsid w:val="00043E3E"/>
    <w:rsid w:val="00045114"/>
    <w:rsid w:val="000475FA"/>
    <w:rsid w:val="00050BCB"/>
    <w:rsid w:val="0005519B"/>
    <w:rsid w:val="0005526F"/>
    <w:rsid w:val="000555B8"/>
    <w:rsid w:val="00055F4B"/>
    <w:rsid w:val="00061244"/>
    <w:rsid w:val="00062B3F"/>
    <w:rsid w:val="00063652"/>
    <w:rsid w:val="00063E0C"/>
    <w:rsid w:val="000731F5"/>
    <w:rsid w:val="00073D8C"/>
    <w:rsid w:val="00075791"/>
    <w:rsid w:val="00077ED7"/>
    <w:rsid w:val="000814FD"/>
    <w:rsid w:val="000838EB"/>
    <w:rsid w:val="0008654C"/>
    <w:rsid w:val="00093C03"/>
    <w:rsid w:val="000A11F4"/>
    <w:rsid w:val="000B2A35"/>
    <w:rsid w:val="000B429F"/>
    <w:rsid w:val="000C5B87"/>
    <w:rsid w:val="000D3323"/>
    <w:rsid w:val="000D6C6D"/>
    <w:rsid w:val="000E3CF8"/>
    <w:rsid w:val="000E6331"/>
    <w:rsid w:val="000F2865"/>
    <w:rsid w:val="000F50E3"/>
    <w:rsid w:val="000F778D"/>
    <w:rsid w:val="00103587"/>
    <w:rsid w:val="001127B3"/>
    <w:rsid w:val="00113DA3"/>
    <w:rsid w:val="0012160B"/>
    <w:rsid w:val="001220BF"/>
    <w:rsid w:val="00123C1E"/>
    <w:rsid w:val="00124D20"/>
    <w:rsid w:val="0013130C"/>
    <w:rsid w:val="0013191E"/>
    <w:rsid w:val="001403E9"/>
    <w:rsid w:val="0014140D"/>
    <w:rsid w:val="001421B3"/>
    <w:rsid w:val="001473EA"/>
    <w:rsid w:val="00152147"/>
    <w:rsid w:val="00152DCA"/>
    <w:rsid w:val="001555FE"/>
    <w:rsid w:val="00157003"/>
    <w:rsid w:val="0017465A"/>
    <w:rsid w:val="00175CCF"/>
    <w:rsid w:val="00183484"/>
    <w:rsid w:val="001A4A74"/>
    <w:rsid w:val="001A6A83"/>
    <w:rsid w:val="001B0990"/>
    <w:rsid w:val="001B1C06"/>
    <w:rsid w:val="001B219F"/>
    <w:rsid w:val="001B4813"/>
    <w:rsid w:val="001B4EAD"/>
    <w:rsid w:val="001B52FA"/>
    <w:rsid w:val="001B723B"/>
    <w:rsid w:val="001C099F"/>
    <w:rsid w:val="001C1B76"/>
    <w:rsid w:val="001C2832"/>
    <w:rsid w:val="001D28CC"/>
    <w:rsid w:val="001D3EEE"/>
    <w:rsid w:val="001D4269"/>
    <w:rsid w:val="001D7A04"/>
    <w:rsid w:val="001E4C6F"/>
    <w:rsid w:val="001E6573"/>
    <w:rsid w:val="001F24E4"/>
    <w:rsid w:val="001F447F"/>
    <w:rsid w:val="001F4A93"/>
    <w:rsid w:val="001F56FC"/>
    <w:rsid w:val="001F61FF"/>
    <w:rsid w:val="001F7B5E"/>
    <w:rsid w:val="0020416B"/>
    <w:rsid w:val="0020459E"/>
    <w:rsid w:val="00205A27"/>
    <w:rsid w:val="00207542"/>
    <w:rsid w:val="00207C7B"/>
    <w:rsid w:val="0021085A"/>
    <w:rsid w:val="00216D2D"/>
    <w:rsid w:val="00217471"/>
    <w:rsid w:val="00217D2B"/>
    <w:rsid w:val="002213C1"/>
    <w:rsid w:val="00222441"/>
    <w:rsid w:val="00222DF1"/>
    <w:rsid w:val="00225EA9"/>
    <w:rsid w:val="00226C80"/>
    <w:rsid w:val="00226C88"/>
    <w:rsid w:val="00227CAC"/>
    <w:rsid w:val="002324AD"/>
    <w:rsid w:val="0023272B"/>
    <w:rsid w:val="00240704"/>
    <w:rsid w:val="002407D0"/>
    <w:rsid w:val="00244097"/>
    <w:rsid w:val="00257899"/>
    <w:rsid w:val="002653F5"/>
    <w:rsid w:val="002661D6"/>
    <w:rsid w:val="00267B7C"/>
    <w:rsid w:val="002705A3"/>
    <w:rsid w:val="00274079"/>
    <w:rsid w:val="002749C7"/>
    <w:rsid w:val="00282BB9"/>
    <w:rsid w:val="002837C6"/>
    <w:rsid w:val="00284308"/>
    <w:rsid w:val="0028443C"/>
    <w:rsid w:val="002849EE"/>
    <w:rsid w:val="00287379"/>
    <w:rsid w:val="0028765A"/>
    <w:rsid w:val="002942F5"/>
    <w:rsid w:val="002A2747"/>
    <w:rsid w:val="002A3135"/>
    <w:rsid w:val="002A4A2C"/>
    <w:rsid w:val="002A5669"/>
    <w:rsid w:val="002A615F"/>
    <w:rsid w:val="002B01A7"/>
    <w:rsid w:val="002B2136"/>
    <w:rsid w:val="002C0531"/>
    <w:rsid w:val="002C49A9"/>
    <w:rsid w:val="002C5449"/>
    <w:rsid w:val="002C6830"/>
    <w:rsid w:val="002D1018"/>
    <w:rsid w:val="002D59D8"/>
    <w:rsid w:val="002D7EFE"/>
    <w:rsid w:val="002E0CC0"/>
    <w:rsid w:val="002E132E"/>
    <w:rsid w:val="002E32B6"/>
    <w:rsid w:val="002F5ADD"/>
    <w:rsid w:val="00304D04"/>
    <w:rsid w:val="00305361"/>
    <w:rsid w:val="00307437"/>
    <w:rsid w:val="00310102"/>
    <w:rsid w:val="00310B13"/>
    <w:rsid w:val="00314751"/>
    <w:rsid w:val="00320460"/>
    <w:rsid w:val="00323DC2"/>
    <w:rsid w:val="003248E1"/>
    <w:rsid w:val="00326C62"/>
    <w:rsid w:val="00326C6B"/>
    <w:rsid w:val="00331542"/>
    <w:rsid w:val="0033299E"/>
    <w:rsid w:val="00335152"/>
    <w:rsid w:val="003402CF"/>
    <w:rsid w:val="003431A2"/>
    <w:rsid w:val="003439AD"/>
    <w:rsid w:val="003444B1"/>
    <w:rsid w:val="00345112"/>
    <w:rsid w:val="003513A1"/>
    <w:rsid w:val="00355161"/>
    <w:rsid w:val="003563D3"/>
    <w:rsid w:val="00356659"/>
    <w:rsid w:val="00357667"/>
    <w:rsid w:val="00361183"/>
    <w:rsid w:val="00362E2D"/>
    <w:rsid w:val="00370CAB"/>
    <w:rsid w:val="0037294D"/>
    <w:rsid w:val="00375467"/>
    <w:rsid w:val="00376D12"/>
    <w:rsid w:val="0037748A"/>
    <w:rsid w:val="0038130D"/>
    <w:rsid w:val="0038543A"/>
    <w:rsid w:val="0039033E"/>
    <w:rsid w:val="00391746"/>
    <w:rsid w:val="00394AC5"/>
    <w:rsid w:val="00395D44"/>
    <w:rsid w:val="00397EF9"/>
    <w:rsid w:val="003A3DFD"/>
    <w:rsid w:val="003A44F0"/>
    <w:rsid w:val="003A7434"/>
    <w:rsid w:val="003A7BCA"/>
    <w:rsid w:val="003B59FD"/>
    <w:rsid w:val="003C1822"/>
    <w:rsid w:val="003D126A"/>
    <w:rsid w:val="003D3047"/>
    <w:rsid w:val="003D44EB"/>
    <w:rsid w:val="003E0EE2"/>
    <w:rsid w:val="003F1CA5"/>
    <w:rsid w:val="003F537B"/>
    <w:rsid w:val="00401E1C"/>
    <w:rsid w:val="00404326"/>
    <w:rsid w:val="00407771"/>
    <w:rsid w:val="0041718F"/>
    <w:rsid w:val="004245BD"/>
    <w:rsid w:val="00425D94"/>
    <w:rsid w:val="00426CFA"/>
    <w:rsid w:val="004271BD"/>
    <w:rsid w:val="00431AFC"/>
    <w:rsid w:val="00431DBA"/>
    <w:rsid w:val="004340E3"/>
    <w:rsid w:val="00436AE5"/>
    <w:rsid w:val="004452E0"/>
    <w:rsid w:val="00445A51"/>
    <w:rsid w:val="00451639"/>
    <w:rsid w:val="004516A3"/>
    <w:rsid w:val="0045179B"/>
    <w:rsid w:val="004554F7"/>
    <w:rsid w:val="00465686"/>
    <w:rsid w:val="0047258F"/>
    <w:rsid w:val="00473842"/>
    <w:rsid w:val="00476E67"/>
    <w:rsid w:val="004823CD"/>
    <w:rsid w:val="00485F5C"/>
    <w:rsid w:val="00486533"/>
    <w:rsid w:val="00487914"/>
    <w:rsid w:val="00491698"/>
    <w:rsid w:val="00493597"/>
    <w:rsid w:val="004A3A11"/>
    <w:rsid w:val="004A5F73"/>
    <w:rsid w:val="004B34EE"/>
    <w:rsid w:val="004B7402"/>
    <w:rsid w:val="004C045E"/>
    <w:rsid w:val="004C0C4A"/>
    <w:rsid w:val="004C2EA7"/>
    <w:rsid w:val="004C5650"/>
    <w:rsid w:val="004D1FF6"/>
    <w:rsid w:val="004D26A6"/>
    <w:rsid w:val="004E14E4"/>
    <w:rsid w:val="004E1986"/>
    <w:rsid w:val="004F386F"/>
    <w:rsid w:val="004F5DCC"/>
    <w:rsid w:val="004F693B"/>
    <w:rsid w:val="00500575"/>
    <w:rsid w:val="00501099"/>
    <w:rsid w:val="005075E0"/>
    <w:rsid w:val="00510957"/>
    <w:rsid w:val="00510D57"/>
    <w:rsid w:val="0051697E"/>
    <w:rsid w:val="00524279"/>
    <w:rsid w:val="00524572"/>
    <w:rsid w:val="005311F5"/>
    <w:rsid w:val="00531EAE"/>
    <w:rsid w:val="00533855"/>
    <w:rsid w:val="00533887"/>
    <w:rsid w:val="005343E5"/>
    <w:rsid w:val="005422B4"/>
    <w:rsid w:val="0054264E"/>
    <w:rsid w:val="00550352"/>
    <w:rsid w:val="005522D8"/>
    <w:rsid w:val="00556D61"/>
    <w:rsid w:val="0055727A"/>
    <w:rsid w:val="0055730A"/>
    <w:rsid w:val="005624FE"/>
    <w:rsid w:val="00562834"/>
    <w:rsid w:val="00564567"/>
    <w:rsid w:val="00565E5A"/>
    <w:rsid w:val="0057197C"/>
    <w:rsid w:val="00580B16"/>
    <w:rsid w:val="00581A8C"/>
    <w:rsid w:val="00582BCA"/>
    <w:rsid w:val="00584751"/>
    <w:rsid w:val="00585420"/>
    <w:rsid w:val="00591D93"/>
    <w:rsid w:val="00593D4C"/>
    <w:rsid w:val="00595F86"/>
    <w:rsid w:val="005A1CC2"/>
    <w:rsid w:val="005A32EE"/>
    <w:rsid w:val="005A6518"/>
    <w:rsid w:val="005B3B0E"/>
    <w:rsid w:val="005B42F9"/>
    <w:rsid w:val="005B7D06"/>
    <w:rsid w:val="005C550E"/>
    <w:rsid w:val="005C74E7"/>
    <w:rsid w:val="005C7FF6"/>
    <w:rsid w:val="005D55F9"/>
    <w:rsid w:val="005E1AEA"/>
    <w:rsid w:val="005E3835"/>
    <w:rsid w:val="005E7503"/>
    <w:rsid w:val="005F22C9"/>
    <w:rsid w:val="005F4B4D"/>
    <w:rsid w:val="00600B81"/>
    <w:rsid w:val="00607276"/>
    <w:rsid w:val="006109FB"/>
    <w:rsid w:val="006132B7"/>
    <w:rsid w:val="00615F85"/>
    <w:rsid w:val="00617F51"/>
    <w:rsid w:val="006209A9"/>
    <w:rsid w:val="00625DFA"/>
    <w:rsid w:val="006262B7"/>
    <w:rsid w:val="00631439"/>
    <w:rsid w:val="00636C52"/>
    <w:rsid w:val="0064521B"/>
    <w:rsid w:val="006462E1"/>
    <w:rsid w:val="0064649F"/>
    <w:rsid w:val="00652A71"/>
    <w:rsid w:val="006567C0"/>
    <w:rsid w:val="00660A89"/>
    <w:rsid w:val="00661D52"/>
    <w:rsid w:val="00666373"/>
    <w:rsid w:val="0066645A"/>
    <w:rsid w:val="00667699"/>
    <w:rsid w:val="00670CCE"/>
    <w:rsid w:val="006718A3"/>
    <w:rsid w:val="00681C66"/>
    <w:rsid w:val="00684D8D"/>
    <w:rsid w:val="006861EF"/>
    <w:rsid w:val="006869F1"/>
    <w:rsid w:val="00687A0F"/>
    <w:rsid w:val="0069048D"/>
    <w:rsid w:val="00691FE8"/>
    <w:rsid w:val="006A19B1"/>
    <w:rsid w:val="006A3879"/>
    <w:rsid w:val="006A4E32"/>
    <w:rsid w:val="006A671B"/>
    <w:rsid w:val="006A7CA8"/>
    <w:rsid w:val="006B0A1F"/>
    <w:rsid w:val="006B0AA6"/>
    <w:rsid w:val="006B2F6B"/>
    <w:rsid w:val="006B3F80"/>
    <w:rsid w:val="006B4318"/>
    <w:rsid w:val="006B46B2"/>
    <w:rsid w:val="006B5B02"/>
    <w:rsid w:val="006B5CEF"/>
    <w:rsid w:val="006B630D"/>
    <w:rsid w:val="006C0371"/>
    <w:rsid w:val="006C1DD7"/>
    <w:rsid w:val="006C67A7"/>
    <w:rsid w:val="006C7A64"/>
    <w:rsid w:val="006D26D0"/>
    <w:rsid w:val="006D37A2"/>
    <w:rsid w:val="006D4F16"/>
    <w:rsid w:val="006D7523"/>
    <w:rsid w:val="006E01D0"/>
    <w:rsid w:val="006E124A"/>
    <w:rsid w:val="006E47AE"/>
    <w:rsid w:val="006F1A0D"/>
    <w:rsid w:val="006F558C"/>
    <w:rsid w:val="006F74CF"/>
    <w:rsid w:val="006F7649"/>
    <w:rsid w:val="006F7831"/>
    <w:rsid w:val="006F7AB5"/>
    <w:rsid w:val="007122D1"/>
    <w:rsid w:val="00712F3C"/>
    <w:rsid w:val="00720990"/>
    <w:rsid w:val="00723833"/>
    <w:rsid w:val="0072388A"/>
    <w:rsid w:val="00723F9C"/>
    <w:rsid w:val="00730D12"/>
    <w:rsid w:val="0073248A"/>
    <w:rsid w:val="0073537C"/>
    <w:rsid w:val="00737AE3"/>
    <w:rsid w:val="0074388E"/>
    <w:rsid w:val="00743B31"/>
    <w:rsid w:val="0075085F"/>
    <w:rsid w:val="00752392"/>
    <w:rsid w:val="0075622F"/>
    <w:rsid w:val="00763F5B"/>
    <w:rsid w:val="00771836"/>
    <w:rsid w:val="007748E1"/>
    <w:rsid w:val="007800CE"/>
    <w:rsid w:val="00781447"/>
    <w:rsid w:val="00790773"/>
    <w:rsid w:val="00790C36"/>
    <w:rsid w:val="00797004"/>
    <w:rsid w:val="007B2B67"/>
    <w:rsid w:val="007B3484"/>
    <w:rsid w:val="007B3492"/>
    <w:rsid w:val="007B3A7B"/>
    <w:rsid w:val="007B421D"/>
    <w:rsid w:val="007B584E"/>
    <w:rsid w:val="007C5348"/>
    <w:rsid w:val="007C5C9C"/>
    <w:rsid w:val="007C6518"/>
    <w:rsid w:val="007D221E"/>
    <w:rsid w:val="007D2DA7"/>
    <w:rsid w:val="007D3B7F"/>
    <w:rsid w:val="007D5A4E"/>
    <w:rsid w:val="007D7A24"/>
    <w:rsid w:val="007E164E"/>
    <w:rsid w:val="007F19DA"/>
    <w:rsid w:val="007F1EC6"/>
    <w:rsid w:val="007F349B"/>
    <w:rsid w:val="007F4B90"/>
    <w:rsid w:val="007F5C68"/>
    <w:rsid w:val="00801836"/>
    <w:rsid w:val="00804E62"/>
    <w:rsid w:val="0081067C"/>
    <w:rsid w:val="008174DF"/>
    <w:rsid w:val="008201C5"/>
    <w:rsid w:val="00820A35"/>
    <w:rsid w:val="00824CDB"/>
    <w:rsid w:val="00830D87"/>
    <w:rsid w:val="00830FCA"/>
    <w:rsid w:val="00845786"/>
    <w:rsid w:val="008552C9"/>
    <w:rsid w:val="00855787"/>
    <w:rsid w:val="008636ED"/>
    <w:rsid w:val="00865AE6"/>
    <w:rsid w:val="00867123"/>
    <w:rsid w:val="008707BE"/>
    <w:rsid w:val="00871A15"/>
    <w:rsid w:val="00873199"/>
    <w:rsid w:val="00876089"/>
    <w:rsid w:val="00876C42"/>
    <w:rsid w:val="008776F0"/>
    <w:rsid w:val="0087785B"/>
    <w:rsid w:val="00883755"/>
    <w:rsid w:val="00894021"/>
    <w:rsid w:val="00897B47"/>
    <w:rsid w:val="008A163C"/>
    <w:rsid w:val="008A56DA"/>
    <w:rsid w:val="008A5B1B"/>
    <w:rsid w:val="008B17C5"/>
    <w:rsid w:val="008B6016"/>
    <w:rsid w:val="008C2B4E"/>
    <w:rsid w:val="008C3E2B"/>
    <w:rsid w:val="008C6AC1"/>
    <w:rsid w:val="008D447B"/>
    <w:rsid w:val="008D59AC"/>
    <w:rsid w:val="008D7367"/>
    <w:rsid w:val="008D7E18"/>
    <w:rsid w:val="008D7F8F"/>
    <w:rsid w:val="008E35AD"/>
    <w:rsid w:val="008E73E1"/>
    <w:rsid w:val="008F485E"/>
    <w:rsid w:val="008F7AED"/>
    <w:rsid w:val="00901F75"/>
    <w:rsid w:val="009024D6"/>
    <w:rsid w:val="009054F2"/>
    <w:rsid w:val="00907D71"/>
    <w:rsid w:val="009103F1"/>
    <w:rsid w:val="00910929"/>
    <w:rsid w:val="00912241"/>
    <w:rsid w:val="00914DC7"/>
    <w:rsid w:val="00915642"/>
    <w:rsid w:val="009215E7"/>
    <w:rsid w:val="00923F7F"/>
    <w:rsid w:val="00925E4E"/>
    <w:rsid w:val="00926560"/>
    <w:rsid w:val="00930192"/>
    <w:rsid w:val="00931407"/>
    <w:rsid w:val="0094082E"/>
    <w:rsid w:val="009474E6"/>
    <w:rsid w:val="009505FE"/>
    <w:rsid w:val="00950BC8"/>
    <w:rsid w:val="00955A0E"/>
    <w:rsid w:val="009565CD"/>
    <w:rsid w:val="00965814"/>
    <w:rsid w:val="00971B46"/>
    <w:rsid w:val="00973624"/>
    <w:rsid w:val="00973F7C"/>
    <w:rsid w:val="00976948"/>
    <w:rsid w:val="00984910"/>
    <w:rsid w:val="009871CD"/>
    <w:rsid w:val="0099498D"/>
    <w:rsid w:val="00995747"/>
    <w:rsid w:val="009A49D1"/>
    <w:rsid w:val="009A6ED6"/>
    <w:rsid w:val="009A71B0"/>
    <w:rsid w:val="009B3BA6"/>
    <w:rsid w:val="009B3F2C"/>
    <w:rsid w:val="009B4DE0"/>
    <w:rsid w:val="009B7651"/>
    <w:rsid w:val="009C07D0"/>
    <w:rsid w:val="009C4C06"/>
    <w:rsid w:val="009C6D3D"/>
    <w:rsid w:val="009D0D43"/>
    <w:rsid w:val="009D2807"/>
    <w:rsid w:val="009D34D9"/>
    <w:rsid w:val="009D5967"/>
    <w:rsid w:val="009E143E"/>
    <w:rsid w:val="009F06C3"/>
    <w:rsid w:val="009F3A48"/>
    <w:rsid w:val="009F51B6"/>
    <w:rsid w:val="009F600A"/>
    <w:rsid w:val="009F64FD"/>
    <w:rsid w:val="00A03ED9"/>
    <w:rsid w:val="00A0716E"/>
    <w:rsid w:val="00A072CB"/>
    <w:rsid w:val="00A13B4F"/>
    <w:rsid w:val="00A15DDE"/>
    <w:rsid w:val="00A16879"/>
    <w:rsid w:val="00A26E94"/>
    <w:rsid w:val="00A270A5"/>
    <w:rsid w:val="00A3372C"/>
    <w:rsid w:val="00A339F6"/>
    <w:rsid w:val="00A35543"/>
    <w:rsid w:val="00A356CC"/>
    <w:rsid w:val="00A35F24"/>
    <w:rsid w:val="00A367C7"/>
    <w:rsid w:val="00A3795C"/>
    <w:rsid w:val="00A42C3B"/>
    <w:rsid w:val="00A431EB"/>
    <w:rsid w:val="00A43830"/>
    <w:rsid w:val="00A43988"/>
    <w:rsid w:val="00A45EAD"/>
    <w:rsid w:val="00A46178"/>
    <w:rsid w:val="00A46B8D"/>
    <w:rsid w:val="00A47B7A"/>
    <w:rsid w:val="00A51244"/>
    <w:rsid w:val="00A53246"/>
    <w:rsid w:val="00A539A0"/>
    <w:rsid w:val="00A54332"/>
    <w:rsid w:val="00A55AE7"/>
    <w:rsid w:val="00A55DAD"/>
    <w:rsid w:val="00A568F1"/>
    <w:rsid w:val="00A6115D"/>
    <w:rsid w:val="00A70E60"/>
    <w:rsid w:val="00A73411"/>
    <w:rsid w:val="00A75AA1"/>
    <w:rsid w:val="00A77B2A"/>
    <w:rsid w:val="00A84FC4"/>
    <w:rsid w:val="00A8679D"/>
    <w:rsid w:val="00A958B5"/>
    <w:rsid w:val="00AA6B8B"/>
    <w:rsid w:val="00AB0240"/>
    <w:rsid w:val="00AB244A"/>
    <w:rsid w:val="00AB2F10"/>
    <w:rsid w:val="00AB3398"/>
    <w:rsid w:val="00AB4978"/>
    <w:rsid w:val="00AB4C0A"/>
    <w:rsid w:val="00AB5EC9"/>
    <w:rsid w:val="00AB6D58"/>
    <w:rsid w:val="00AB7016"/>
    <w:rsid w:val="00AC32F9"/>
    <w:rsid w:val="00AC5A70"/>
    <w:rsid w:val="00AC76F8"/>
    <w:rsid w:val="00AD298C"/>
    <w:rsid w:val="00AD3324"/>
    <w:rsid w:val="00AD49F5"/>
    <w:rsid w:val="00AD4AB2"/>
    <w:rsid w:val="00AD6287"/>
    <w:rsid w:val="00AD6B7A"/>
    <w:rsid w:val="00AE260B"/>
    <w:rsid w:val="00AE4216"/>
    <w:rsid w:val="00AF1555"/>
    <w:rsid w:val="00AF1974"/>
    <w:rsid w:val="00AF3547"/>
    <w:rsid w:val="00AF3776"/>
    <w:rsid w:val="00AF3FDD"/>
    <w:rsid w:val="00AF77E4"/>
    <w:rsid w:val="00B00457"/>
    <w:rsid w:val="00B012B7"/>
    <w:rsid w:val="00B06005"/>
    <w:rsid w:val="00B13D87"/>
    <w:rsid w:val="00B15F24"/>
    <w:rsid w:val="00B17201"/>
    <w:rsid w:val="00B1749E"/>
    <w:rsid w:val="00B20AC1"/>
    <w:rsid w:val="00B211D2"/>
    <w:rsid w:val="00B24F80"/>
    <w:rsid w:val="00B2506A"/>
    <w:rsid w:val="00B251D4"/>
    <w:rsid w:val="00B3004C"/>
    <w:rsid w:val="00B352D4"/>
    <w:rsid w:val="00B355A2"/>
    <w:rsid w:val="00B41B06"/>
    <w:rsid w:val="00B42C11"/>
    <w:rsid w:val="00B452BA"/>
    <w:rsid w:val="00B455F4"/>
    <w:rsid w:val="00B5471C"/>
    <w:rsid w:val="00B61D7C"/>
    <w:rsid w:val="00B62478"/>
    <w:rsid w:val="00B63272"/>
    <w:rsid w:val="00B63391"/>
    <w:rsid w:val="00B64C98"/>
    <w:rsid w:val="00B658B2"/>
    <w:rsid w:val="00B66B23"/>
    <w:rsid w:val="00B670DA"/>
    <w:rsid w:val="00B67B28"/>
    <w:rsid w:val="00B71652"/>
    <w:rsid w:val="00B8133D"/>
    <w:rsid w:val="00B85058"/>
    <w:rsid w:val="00B87E2F"/>
    <w:rsid w:val="00B94BDB"/>
    <w:rsid w:val="00B95D69"/>
    <w:rsid w:val="00B97CBB"/>
    <w:rsid w:val="00BA1E4E"/>
    <w:rsid w:val="00BA7340"/>
    <w:rsid w:val="00BB0E3E"/>
    <w:rsid w:val="00BB1B24"/>
    <w:rsid w:val="00BB21CC"/>
    <w:rsid w:val="00BB275E"/>
    <w:rsid w:val="00BB6058"/>
    <w:rsid w:val="00BC0E65"/>
    <w:rsid w:val="00BC53DD"/>
    <w:rsid w:val="00BC68B6"/>
    <w:rsid w:val="00BD002E"/>
    <w:rsid w:val="00BD0ED3"/>
    <w:rsid w:val="00BE0039"/>
    <w:rsid w:val="00BE1F9C"/>
    <w:rsid w:val="00BE2E83"/>
    <w:rsid w:val="00BE75BA"/>
    <w:rsid w:val="00BF0B99"/>
    <w:rsid w:val="00BF1519"/>
    <w:rsid w:val="00BF39DB"/>
    <w:rsid w:val="00BF3C8E"/>
    <w:rsid w:val="00C01E4C"/>
    <w:rsid w:val="00C05CD5"/>
    <w:rsid w:val="00C11FC6"/>
    <w:rsid w:val="00C13B81"/>
    <w:rsid w:val="00C14010"/>
    <w:rsid w:val="00C14475"/>
    <w:rsid w:val="00C2154E"/>
    <w:rsid w:val="00C2630D"/>
    <w:rsid w:val="00C274DE"/>
    <w:rsid w:val="00C3026C"/>
    <w:rsid w:val="00C32F45"/>
    <w:rsid w:val="00C3648E"/>
    <w:rsid w:val="00C37897"/>
    <w:rsid w:val="00C4225E"/>
    <w:rsid w:val="00C43731"/>
    <w:rsid w:val="00C43D2D"/>
    <w:rsid w:val="00C4528C"/>
    <w:rsid w:val="00C476C9"/>
    <w:rsid w:val="00C509A8"/>
    <w:rsid w:val="00C50F49"/>
    <w:rsid w:val="00C529E3"/>
    <w:rsid w:val="00C52C6C"/>
    <w:rsid w:val="00C55CA7"/>
    <w:rsid w:val="00C57187"/>
    <w:rsid w:val="00C64EE0"/>
    <w:rsid w:val="00C7232A"/>
    <w:rsid w:val="00C723C7"/>
    <w:rsid w:val="00C82855"/>
    <w:rsid w:val="00C85D40"/>
    <w:rsid w:val="00C85E2A"/>
    <w:rsid w:val="00C86A1A"/>
    <w:rsid w:val="00C92156"/>
    <w:rsid w:val="00C92D90"/>
    <w:rsid w:val="00CA12CC"/>
    <w:rsid w:val="00CA5937"/>
    <w:rsid w:val="00CB1CD3"/>
    <w:rsid w:val="00CB5B61"/>
    <w:rsid w:val="00CB6960"/>
    <w:rsid w:val="00CC04CE"/>
    <w:rsid w:val="00CC20DE"/>
    <w:rsid w:val="00CC2341"/>
    <w:rsid w:val="00CD1405"/>
    <w:rsid w:val="00CD2E69"/>
    <w:rsid w:val="00CD35B8"/>
    <w:rsid w:val="00CD4DD1"/>
    <w:rsid w:val="00CE0CF2"/>
    <w:rsid w:val="00CF0437"/>
    <w:rsid w:val="00CF6140"/>
    <w:rsid w:val="00D0176D"/>
    <w:rsid w:val="00D1091D"/>
    <w:rsid w:val="00D16D0F"/>
    <w:rsid w:val="00D214BB"/>
    <w:rsid w:val="00D22844"/>
    <w:rsid w:val="00D23556"/>
    <w:rsid w:val="00D241F5"/>
    <w:rsid w:val="00D25474"/>
    <w:rsid w:val="00D2644B"/>
    <w:rsid w:val="00D26BC6"/>
    <w:rsid w:val="00D41A63"/>
    <w:rsid w:val="00D44DA6"/>
    <w:rsid w:val="00D45C61"/>
    <w:rsid w:val="00D51F63"/>
    <w:rsid w:val="00D543DB"/>
    <w:rsid w:val="00D56425"/>
    <w:rsid w:val="00D65400"/>
    <w:rsid w:val="00D65451"/>
    <w:rsid w:val="00D66E5E"/>
    <w:rsid w:val="00D80CE7"/>
    <w:rsid w:val="00D82A7A"/>
    <w:rsid w:val="00D85A93"/>
    <w:rsid w:val="00D860C8"/>
    <w:rsid w:val="00D92DE7"/>
    <w:rsid w:val="00D94A24"/>
    <w:rsid w:val="00D94C72"/>
    <w:rsid w:val="00D9653C"/>
    <w:rsid w:val="00D97EF6"/>
    <w:rsid w:val="00DA2B3A"/>
    <w:rsid w:val="00DA353F"/>
    <w:rsid w:val="00DA6B27"/>
    <w:rsid w:val="00DA731F"/>
    <w:rsid w:val="00DB0527"/>
    <w:rsid w:val="00DB1B08"/>
    <w:rsid w:val="00DB2462"/>
    <w:rsid w:val="00DB38E7"/>
    <w:rsid w:val="00DB51A8"/>
    <w:rsid w:val="00DC2397"/>
    <w:rsid w:val="00DC68F3"/>
    <w:rsid w:val="00DC699F"/>
    <w:rsid w:val="00DD4DE3"/>
    <w:rsid w:val="00DD653C"/>
    <w:rsid w:val="00DE1AB3"/>
    <w:rsid w:val="00DE4627"/>
    <w:rsid w:val="00DF3E52"/>
    <w:rsid w:val="00DF4E54"/>
    <w:rsid w:val="00DF72F6"/>
    <w:rsid w:val="00DF7C28"/>
    <w:rsid w:val="00E006D1"/>
    <w:rsid w:val="00E04767"/>
    <w:rsid w:val="00E14870"/>
    <w:rsid w:val="00E148A6"/>
    <w:rsid w:val="00E1723B"/>
    <w:rsid w:val="00E20592"/>
    <w:rsid w:val="00E36C51"/>
    <w:rsid w:val="00E44B51"/>
    <w:rsid w:val="00E52B07"/>
    <w:rsid w:val="00E546E0"/>
    <w:rsid w:val="00E57023"/>
    <w:rsid w:val="00E61601"/>
    <w:rsid w:val="00E62548"/>
    <w:rsid w:val="00E63C19"/>
    <w:rsid w:val="00E64FAE"/>
    <w:rsid w:val="00E73D63"/>
    <w:rsid w:val="00E74C29"/>
    <w:rsid w:val="00E74D92"/>
    <w:rsid w:val="00E80110"/>
    <w:rsid w:val="00E81A17"/>
    <w:rsid w:val="00E8328F"/>
    <w:rsid w:val="00E84A5C"/>
    <w:rsid w:val="00E84C3C"/>
    <w:rsid w:val="00E92E3B"/>
    <w:rsid w:val="00E92F0F"/>
    <w:rsid w:val="00E932B3"/>
    <w:rsid w:val="00E96B49"/>
    <w:rsid w:val="00E96D68"/>
    <w:rsid w:val="00EA0428"/>
    <w:rsid w:val="00EA307D"/>
    <w:rsid w:val="00EA4E2B"/>
    <w:rsid w:val="00EA7361"/>
    <w:rsid w:val="00EB0087"/>
    <w:rsid w:val="00EB6FD6"/>
    <w:rsid w:val="00EB750E"/>
    <w:rsid w:val="00EC127A"/>
    <w:rsid w:val="00EC2741"/>
    <w:rsid w:val="00EC68FA"/>
    <w:rsid w:val="00ED4C10"/>
    <w:rsid w:val="00ED5376"/>
    <w:rsid w:val="00EE3802"/>
    <w:rsid w:val="00EE50A9"/>
    <w:rsid w:val="00EE69B6"/>
    <w:rsid w:val="00EF27B3"/>
    <w:rsid w:val="00EF29F0"/>
    <w:rsid w:val="00EF2CE2"/>
    <w:rsid w:val="00EF5B82"/>
    <w:rsid w:val="00F039DD"/>
    <w:rsid w:val="00F06887"/>
    <w:rsid w:val="00F11167"/>
    <w:rsid w:val="00F15340"/>
    <w:rsid w:val="00F1579B"/>
    <w:rsid w:val="00F16899"/>
    <w:rsid w:val="00F232E3"/>
    <w:rsid w:val="00F35729"/>
    <w:rsid w:val="00F3711A"/>
    <w:rsid w:val="00F55A71"/>
    <w:rsid w:val="00F5699E"/>
    <w:rsid w:val="00F571C9"/>
    <w:rsid w:val="00F64DC7"/>
    <w:rsid w:val="00F6642C"/>
    <w:rsid w:val="00F6688D"/>
    <w:rsid w:val="00F706AB"/>
    <w:rsid w:val="00F71553"/>
    <w:rsid w:val="00F74F15"/>
    <w:rsid w:val="00F87AE1"/>
    <w:rsid w:val="00F949CB"/>
    <w:rsid w:val="00FA6AC1"/>
    <w:rsid w:val="00FB13EC"/>
    <w:rsid w:val="00FB7820"/>
    <w:rsid w:val="00FC20F8"/>
    <w:rsid w:val="00FC79EE"/>
    <w:rsid w:val="00FD02AC"/>
    <w:rsid w:val="00FD7508"/>
    <w:rsid w:val="00FF5150"/>
    <w:rsid w:val="00FF5A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EF"/>
    <w:rPr>
      <w:sz w:val="28"/>
      <w:szCs w:val="28"/>
    </w:rPr>
  </w:style>
  <w:style w:type="paragraph" w:styleId="Heading1">
    <w:name w:val="heading 1"/>
    <w:basedOn w:val="Normal"/>
    <w:next w:val="Normal"/>
    <w:link w:val="Heading1Char"/>
    <w:uiPriority w:val="99"/>
    <w:qFormat/>
    <w:rsid w:val="0064649F"/>
    <w:pPr>
      <w:keepNext/>
      <w:outlineLvl w:val="0"/>
    </w:pPr>
    <w:rPr>
      <w:sz w:val="32"/>
      <w:szCs w:val="32"/>
      <w:lang w:val="uk-UA"/>
    </w:rPr>
  </w:style>
  <w:style w:type="paragraph" w:styleId="Heading2">
    <w:name w:val="heading 2"/>
    <w:basedOn w:val="Normal"/>
    <w:next w:val="Normal"/>
    <w:link w:val="Heading2Char"/>
    <w:uiPriority w:val="99"/>
    <w:qFormat/>
    <w:rsid w:val="00E92E3B"/>
    <w:pPr>
      <w:keepNext/>
      <w:spacing w:before="240" w:after="60"/>
      <w:outlineLvl w:val="1"/>
    </w:pPr>
    <w:rPr>
      <w:rFonts w:ascii="Arial" w:hAnsi="Arial" w:cs="Arial"/>
      <w:b/>
      <w:bCs/>
      <w:i/>
      <w:iCs/>
    </w:rPr>
  </w:style>
  <w:style w:type="paragraph" w:styleId="Heading4">
    <w:name w:val="heading 4"/>
    <w:basedOn w:val="Normal"/>
    <w:next w:val="Normal"/>
    <w:link w:val="Heading4Char"/>
    <w:uiPriority w:val="99"/>
    <w:qFormat/>
    <w:rsid w:val="0064649F"/>
    <w:pPr>
      <w:keepNext/>
      <w:jc w:val="center"/>
      <w:outlineLvl w:val="3"/>
    </w:pPr>
    <w:rPr>
      <w:b/>
      <w:bCs/>
      <w:lang w:val="uk-UA"/>
    </w:rPr>
  </w:style>
  <w:style w:type="paragraph" w:styleId="Heading5">
    <w:name w:val="heading 5"/>
    <w:basedOn w:val="Normal"/>
    <w:next w:val="Normal"/>
    <w:link w:val="Heading5Char"/>
    <w:uiPriority w:val="99"/>
    <w:qFormat/>
    <w:rsid w:val="00E96B49"/>
    <w:pPr>
      <w:keepNext/>
      <w:keepLines/>
      <w:spacing w:before="40"/>
      <w:outlineLvl w:val="4"/>
    </w:pPr>
    <w:rPr>
      <w:rFonts w:ascii="Cambria" w:hAnsi="Cambria" w:cs="Cambria"/>
      <w:color w:val="365F91"/>
    </w:rPr>
  </w:style>
  <w:style w:type="paragraph" w:styleId="Heading7">
    <w:name w:val="heading 7"/>
    <w:basedOn w:val="Normal"/>
    <w:next w:val="Normal"/>
    <w:link w:val="Heading7Char"/>
    <w:uiPriority w:val="99"/>
    <w:qFormat/>
    <w:rsid w:val="0064649F"/>
    <w:pPr>
      <w:keepNext/>
      <w:ind w:firstLine="600"/>
      <w:jc w:val="center"/>
      <w:outlineLvl w:val="6"/>
    </w:pPr>
    <w:rPr>
      <w:b/>
      <w:bCs/>
      <w:lang w:val="uk-UA"/>
    </w:rPr>
  </w:style>
  <w:style w:type="paragraph" w:styleId="Heading8">
    <w:name w:val="heading 8"/>
    <w:basedOn w:val="Normal"/>
    <w:next w:val="Normal"/>
    <w:link w:val="Heading8Char"/>
    <w:uiPriority w:val="99"/>
    <w:qFormat/>
    <w:rsid w:val="0064649F"/>
    <w:pPr>
      <w:keepNext/>
      <w:jc w:val="center"/>
      <w:outlineLvl w:val="7"/>
    </w:pPr>
    <w:rPr>
      <w:caps/>
      <w:sz w:val="40"/>
      <w:szCs w:val="4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1B0"/>
    <w:rPr>
      <w:sz w:val="24"/>
      <w:szCs w:val="24"/>
      <w:lang w:val="uk-UA"/>
    </w:rPr>
  </w:style>
  <w:style w:type="character" w:customStyle="1" w:styleId="Heading2Char">
    <w:name w:val="Heading 2 Char"/>
    <w:basedOn w:val="DefaultParagraphFont"/>
    <w:link w:val="Heading2"/>
    <w:uiPriority w:val="99"/>
    <w:semiHidden/>
    <w:locked/>
    <w:rsid w:val="007C5348"/>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7C534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E96B49"/>
    <w:rPr>
      <w:rFonts w:ascii="Cambria" w:hAnsi="Cambria" w:cs="Cambria"/>
      <w:color w:val="365F91"/>
      <w:sz w:val="24"/>
      <w:szCs w:val="24"/>
    </w:rPr>
  </w:style>
  <w:style w:type="character" w:customStyle="1" w:styleId="Heading7Char">
    <w:name w:val="Heading 7 Char"/>
    <w:basedOn w:val="DefaultParagraphFont"/>
    <w:link w:val="Heading7"/>
    <w:uiPriority w:val="99"/>
    <w:semiHidden/>
    <w:locked/>
    <w:rsid w:val="007C5348"/>
    <w:rPr>
      <w:rFonts w:ascii="Calibri" w:hAnsi="Calibri" w:cs="Calibri"/>
      <w:sz w:val="24"/>
      <w:szCs w:val="24"/>
    </w:rPr>
  </w:style>
  <w:style w:type="character" w:customStyle="1" w:styleId="Heading8Char">
    <w:name w:val="Heading 8 Char"/>
    <w:basedOn w:val="DefaultParagraphFont"/>
    <w:link w:val="Heading8"/>
    <w:uiPriority w:val="99"/>
    <w:semiHidden/>
    <w:locked/>
    <w:rsid w:val="007C5348"/>
    <w:rPr>
      <w:rFonts w:ascii="Calibri" w:hAnsi="Calibri" w:cs="Calibri"/>
      <w:i/>
      <w:iCs/>
      <w:sz w:val="24"/>
      <w:szCs w:val="24"/>
    </w:rPr>
  </w:style>
  <w:style w:type="paragraph" w:styleId="BodyTextIndent3">
    <w:name w:val="Body Text Indent 3"/>
    <w:basedOn w:val="Normal"/>
    <w:link w:val="BodyTextIndent3Char"/>
    <w:uiPriority w:val="99"/>
    <w:rsid w:val="0064649F"/>
    <w:pPr>
      <w:ind w:left="5520"/>
      <w:jc w:val="both"/>
    </w:pPr>
    <w:rPr>
      <w:lang w:val="uk-UA"/>
    </w:rPr>
  </w:style>
  <w:style w:type="character" w:customStyle="1" w:styleId="BodyTextIndent3Char">
    <w:name w:val="Body Text Indent 3 Char"/>
    <w:basedOn w:val="DefaultParagraphFont"/>
    <w:link w:val="BodyTextIndent3"/>
    <w:uiPriority w:val="99"/>
    <w:semiHidden/>
    <w:locked/>
    <w:rsid w:val="007C5348"/>
    <w:rPr>
      <w:sz w:val="16"/>
      <w:szCs w:val="16"/>
    </w:rPr>
  </w:style>
  <w:style w:type="paragraph" w:styleId="Footer">
    <w:name w:val="footer"/>
    <w:basedOn w:val="Normal"/>
    <w:link w:val="FooterChar"/>
    <w:uiPriority w:val="99"/>
    <w:rsid w:val="0064649F"/>
    <w:pPr>
      <w:tabs>
        <w:tab w:val="center" w:pos="4677"/>
        <w:tab w:val="right" w:pos="9355"/>
      </w:tabs>
    </w:pPr>
  </w:style>
  <w:style w:type="character" w:customStyle="1" w:styleId="FooterChar">
    <w:name w:val="Footer Char"/>
    <w:basedOn w:val="DefaultParagraphFont"/>
    <w:link w:val="Footer"/>
    <w:uiPriority w:val="99"/>
    <w:locked/>
    <w:rsid w:val="00F74F15"/>
    <w:rPr>
      <w:sz w:val="24"/>
      <w:szCs w:val="24"/>
      <w:lang w:val="ru-RU" w:eastAsia="ru-RU"/>
    </w:rPr>
  </w:style>
  <w:style w:type="character" w:styleId="PageNumber">
    <w:name w:val="page number"/>
    <w:basedOn w:val="DefaultParagraphFont"/>
    <w:uiPriority w:val="99"/>
    <w:rsid w:val="0064649F"/>
  </w:style>
  <w:style w:type="table" w:styleId="TableGrid">
    <w:name w:val="Table Grid"/>
    <w:basedOn w:val="TableNormal"/>
    <w:uiPriority w:val="99"/>
    <w:rsid w:val="006464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649F"/>
    <w:rPr>
      <w:color w:val="0000FF"/>
      <w:u w:val="single"/>
    </w:rPr>
  </w:style>
  <w:style w:type="paragraph" w:styleId="BodyText">
    <w:name w:val="Body Text"/>
    <w:basedOn w:val="Normal"/>
    <w:link w:val="BodyTextChar"/>
    <w:uiPriority w:val="99"/>
    <w:rsid w:val="00E92E3B"/>
    <w:pPr>
      <w:spacing w:after="120"/>
    </w:pPr>
  </w:style>
  <w:style w:type="character" w:customStyle="1" w:styleId="BodyTextChar">
    <w:name w:val="Body Text Char"/>
    <w:basedOn w:val="DefaultParagraphFont"/>
    <w:link w:val="BodyText"/>
    <w:uiPriority w:val="99"/>
    <w:semiHidden/>
    <w:locked/>
    <w:rsid w:val="007C5348"/>
    <w:rPr>
      <w:sz w:val="28"/>
      <w:szCs w:val="28"/>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link w:val="BodyText3Char"/>
    <w:uiPriority w:val="99"/>
    <w:rsid w:val="00E92E3B"/>
    <w:pPr>
      <w:spacing w:after="120"/>
    </w:pPr>
    <w:rPr>
      <w:sz w:val="16"/>
      <w:szCs w:val="16"/>
    </w:rPr>
  </w:style>
  <w:style w:type="character" w:customStyle="1" w:styleId="BodyText3Char">
    <w:name w:val="Body Text 3 Char"/>
    <w:basedOn w:val="DefaultParagraphFont"/>
    <w:link w:val="BodyText3"/>
    <w:uiPriority w:val="99"/>
    <w:semiHidden/>
    <w:locked/>
    <w:rsid w:val="007C5348"/>
    <w:rPr>
      <w:sz w:val="16"/>
      <w:szCs w:val="16"/>
    </w:rPr>
  </w:style>
  <w:style w:type="paragraph" w:styleId="BalloonText">
    <w:name w:val="Balloon Text"/>
    <w:basedOn w:val="Normal"/>
    <w:link w:val="BalloonTextChar"/>
    <w:uiPriority w:val="99"/>
    <w:semiHidden/>
    <w:rsid w:val="00A27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0A5"/>
    <w:rPr>
      <w:rFonts w:ascii="Tahoma" w:hAnsi="Tahoma" w:cs="Tahoma"/>
      <w:sz w:val="16"/>
      <w:szCs w:val="16"/>
    </w:rPr>
  </w:style>
  <w:style w:type="paragraph" w:styleId="Header">
    <w:name w:val="header"/>
    <w:basedOn w:val="Normal"/>
    <w:link w:val="HeaderChar"/>
    <w:uiPriority w:val="99"/>
    <w:rsid w:val="00DF4E54"/>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DF4E54"/>
    <w:rPr>
      <w:sz w:val="24"/>
      <w:szCs w:val="24"/>
    </w:rPr>
  </w:style>
  <w:style w:type="paragraph" w:customStyle="1" w:styleId="Style2">
    <w:name w:val="Style2"/>
    <w:basedOn w:val="Normal"/>
    <w:uiPriority w:val="99"/>
    <w:rsid w:val="00F74F15"/>
    <w:pPr>
      <w:widowControl w:val="0"/>
      <w:autoSpaceDE w:val="0"/>
      <w:autoSpaceDN w:val="0"/>
      <w:adjustRightInd w:val="0"/>
      <w:spacing w:line="240" w:lineRule="exact"/>
      <w:ind w:firstLine="283"/>
      <w:jc w:val="both"/>
    </w:pPr>
    <w:rPr>
      <w:rFonts w:ascii="Century Gothic" w:hAnsi="Century Gothic" w:cs="Century Gothic"/>
      <w:sz w:val="24"/>
      <w:szCs w:val="24"/>
    </w:rPr>
  </w:style>
  <w:style w:type="character" w:customStyle="1" w:styleId="FontStyle12">
    <w:name w:val="Font Style12"/>
    <w:uiPriority w:val="99"/>
    <w:rsid w:val="00F74F15"/>
    <w:rPr>
      <w:rFonts w:ascii="Times New Roman" w:hAnsi="Times New Roman" w:cs="Times New Roman"/>
      <w:sz w:val="16"/>
      <w:szCs w:val="16"/>
    </w:rPr>
  </w:style>
  <w:style w:type="paragraph" w:customStyle="1" w:styleId="tl">
    <w:name w:val="tl"/>
    <w:basedOn w:val="Normal"/>
    <w:uiPriority w:val="99"/>
    <w:rsid w:val="007B3A7B"/>
    <w:pPr>
      <w:spacing w:before="100" w:beforeAutospacing="1" w:after="100" w:afterAutospacing="1"/>
    </w:pPr>
    <w:rPr>
      <w:sz w:val="24"/>
      <w:szCs w:val="24"/>
    </w:rPr>
  </w:style>
  <w:style w:type="character" w:customStyle="1" w:styleId="text-green">
    <w:name w:val="text-green"/>
    <w:basedOn w:val="DefaultParagraphFont"/>
    <w:uiPriority w:val="99"/>
    <w:rsid w:val="00723833"/>
  </w:style>
  <w:style w:type="paragraph" w:customStyle="1" w:styleId="text-green1">
    <w:name w:val="text-green1"/>
    <w:basedOn w:val="Normal"/>
    <w:uiPriority w:val="99"/>
    <w:rsid w:val="00723833"/>
    <w:pPr>
      <w:spacing w:before="100" w:beforeAutospacing="1" w:after="100" w:afterAutospacing="1"/>
    </w:pPr>
    <w:rPr>
      <w:sz w:val="24"/>
      <w:szCs w:val="24"/>
    </w:rPr>
  </w:style>
  <w:style w:type="paragraph" w:customStyle="1" w:styleId="iditems">
    <w:name w:val="iditems"/>
    <w:basedOn w:val="Normal"/>
    <w:uiPriority w:val="99"/>
    <w:rsid w:val="00B62478"/>
    <w:pPr>
      <w:spacing w:before="100" w:beforeAutospacing="1" w:after="100" w:afterAutospacing="1"/>
    </w:pPr>
    <w:rPr>
      <w:sz w:val="24"/>
      <w:szCs w:val="24"/>
    </w:rPr>
  </w:style>
  <w:style w:type="paragraph" w:styleId="NormalWeb">
    <w:name w:val="Normal (Web)"/>
    <w:basedOn w:val="Normal"/>
    <w:uiPriority w:val="99"/>
    <w:rsid w:val="00B62478"/>
    <w:pPr>
      <w:spacing w:before="100" w:beforeAutospacing="1" w:after="100" w:afterAutospacing="1"/>
    </w:pPr>
    <w:rPr>
      <w:sz w:val="24"/>
      <w:szCs w:val="24"/>
    </w:rPr>
  </w:style>
  <w:style w:type="paragraph" w:styleId="DocumentMap">
    <w:name w:val="Document Map"/>
    <w:basedOn w:val="Normal"/>
    <w:link w:val="DocumentMapChar"/>
    <w:uiPriority w:val="99"/>
    <w:semiHidden/>
    <w:rsid w:val="00C92D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5348"/>
    <w:rPr>
      <w:sz w:val="2"/>
      <w:szCs w:val="2"/>
    </w:rPr>
  </w:style>
  <w:style w:type="paragraph" w:styleId="ListParagraph">
    <w:name w:val="List Paragraph"/>
    <w:basedOn w:val="Normal"/>
    <w:uiPriority w:val="99"/>
    <w:qFormat/>
    <w:rsid w:val="000144F4"/>
    <w:pPr>
      <w:ind w:left="720"/>
    </w:pPr>
  </w:style>
  <w:style w:type="paragraph" w:customStyle="1" w:styleId="21">
    <w:name w:val="Основной текст 21"/>
    <w:basedOn w:val="Normal"/>
    <w:uiPriority w:val="99"/>
    <w:rsid w:val="0081067C"/>
    <w:pPr>
      <w:overflowPunct w:val="0"/>
      <w:autoSpaceDE w:val="0"/>
      <w:autoSpaceDN w:val="0"/>
      <w:adjustRightInd w:val="0"/>
      <w:ind w:firstLine="708"/>
      <w:textAlignment w:val="baseline"/>
    </w:pPr>
    <w:rPr>
      <w:sz w:val="24"/>
      <w:szCs w:val="24"/>
      <w:lang w:val="uk-UA" w:eastAsia="uk-UA"/>
    </w:rPr>
  </w:style>
  <w:style w:type="paragraph" w:customStyle="1" w:styleId="22">
    <w:name w:val="Основной текст 22"/>
    <w:basedOn w:val="Normal"/>
    <w:uiPriority w:val="99"/>
    <w:rsid w:val="00A47B7A"/>
    <w:pPr>
      <w:overflowPunct w:val="0"/>
      <w:autoSpaceDE w:val="0"/>
      <w:autoSpaceDN w:val="0"/>
      <w:adjustRightInd w:val="0"/>
      <w:ind w:firstLine="708"/>
      <w:textAlignment w:val="baseline"/>
    </w:pPr>
    <w:rPr>
      <w:sz w:val="24"/>
      <w:szCs w:val="24"/>
      <w:lang w:val="uk-UA" w:eastAsia="uk-UA"/>
    </w:rPr>
  </w:style>
  <w:style w:type="paragraph" w:customStyle="1" w:styleId="1">
    <w:name w:val="Абзац списка1"/>
    <w:basedOn w:val="Normal"/>
    <w:uiPriority w:val="99"/>
    <w:rsid w:val="00723F9C"/>
    <w:pPr>
      <w:spacing w:after="200" w:line="276" w:lineRule="auto"/>
      <w:ind w:left="720"/>
    </w:pPr>
    <w:rPr>
      <w:rFonts w:ascii="Calibri" w:hAnsi="Calibri" w:cs="Calibri"/>
      <w:sz w:val="22"/>
      <w:szCs w:val="22"/>
      <w:lang w:eastAsia="en-US"/>
    </w:rPr>
  </w:style>
  <w:style w:type="character" w:customStyle="1" w:styleId="4">
    <w:name w:val="Основний текст (4)_"/>
    <w:basedOn w:val="DefaultParagraphFont"/>
    <w:link w:val="40"/>
    <w:uiPriority w:val="99"/>
    <w:locked/>
    <w:rsid w:val="00B211D2"/>
    <w:rPr>
      <w:sz w:val="36"/>
      <w:szCs w:val="36"/>
      <w:shd w:val="clear" w:color="auto" w:fill="FFFFFF"/>
    </w:rPr>
  </w:style>
  <w:style w:type="paragraph" w:customStyle="1" w:styleId="40">
    <w:name w:val="Основний текст (4)"/>
    <w:basedOn w:val="Normal"/>
    <w:link w:val="4"/>
    <w:uiPriority w:val="99"/>
    <w:rsid w:val="00B211D2"/>
    <w:pPr>
      <w:widowControl w:val="0"/>
      <w:shd w:val="clear" w:color="auto" w:fill="FFFFFF"/>
      <w:spacing w:before="60" w:after="180" w:line="240" w:lineRule="atLeast"/>
      <w:ind w:hanging="2080"/>
      <w:jc w:val="both"/>
    </w:pPr>
    <w:rPr>
      <w:sz w:val="36"/>
      <w:szCs w:val="36"/>
    </w:rPr>
  </w:style>
  <w:style w:type="character" w:customStyle="1" w:styleId="13">
    <w:name w:val="Основний текст (13)_"/>
    <w:basedOn w:val="DefaultParagraphFont"/>
    <w:link w:val="130"/>
    <w:uiPriority w:val="99"/>
    <w:locked/>
    <w:rsid w:val="00B211D2"/>
    <w:rPr>
      <w:sz w:val="36"/>
      <w:szCs w:val="36"/>
      <w:shd w:val="clear" w:color="auto" w:fill="FFFFFF"/>
    </w:rPr>
  </w:style>
  <w:style w:type="paragraph" w:customStyle="1" w:styleId="130">
    <w:name w:val="Основний текст (13)"/>
    <w:basedOn w:val="Normal"/>
    <w:link w:val="13"/>
    <w:uiPriority w:val="99"/>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DefaultParagraphFont"/>
    <w:link w:val="90"/>
    <w:uiPriority w:val="99"/>
    <w:locked/>
    <w:rsid w:val="00B211D2"/>
    <w:rPr>
      <w:sz w:val="36"/>
      <w:szCs w:val="36"/>
      <w:shd w:val="clear" w:color="auto" w:fill="FFFFFF"/>
      <w:lang w:val="en-US"/>
    </w:rPr>
  </w:style>
  <w:style w:type="paragraph" w:customStyle="1" w:styleId="90">
    <w:name w:val="Основний текст (9)"/>
    <w:basedOn w:val="Normal"/>
    <w:link w:val="9"/>
    <w:uiPriority w:val="99"/>
    <w:rsid w:val="00B211D2"/>
    <w:pPr>
      <w:widowControl w:val="0"/>
      <w:shd w:val="clear" w:color="auto" w:fill="FFFFFF"/>
      <w:spacing w:line="240" w:lineRule="atLeast"/>
      <w:ind w:hanging="1220"/>
    </w:pPr>
    <w:rPr>
      <w:sz w:val="36"/>
      <w:szCs w:val="36"/>
      <w:lang w:val="en-US"/>
    </w:rPr>
  </w:style>
  <w:style w:type="character" w:customStyle="1" w:styleId="17">
    <w:name w:val="Основний текст (17)_"/>
    <w:basedOn w:val="DefaultParagraphFont"/>
    <w:link w:val="170"/>
    <w:uiPriority w:val="99"/>
    <w:locked/>
    <w:rsid w:val="00B211D2"/>
    <w:rPr>
      <w:sz w:val="36"/>
      <w:szCs w:val="36"/>
      <w:shd w:val="clear" w:color="auto" w:fill="FFFFFF"/>
      <w:lang w:val="en-US"/>
    </w:rPr>
  </w:style>
  <w:style w:type="paragraph" w:customStyle="1" w:styleId="170">
    <w:name w:val="Основний текст (17)"/>
    <w:basedOn w:val="Normal"/>
    <w:link w:val="17"/>
    <w:uiPriority w:val="99"/>
    <w:rsid w:val="00B211D2"/>
    <w:pPr>
      <w:widowControl w:val="0"/>
      <w:shd w:val="clear" w:color="auto" w:fill="FFFFFF"/>
      <w:spacing w:after="60" w:line="240" w:lineRule="atLeast"/>
    </w:pPr>
    <w:rPr>
      <w:sz w:val="36"/>
      <w:szCs w:val="36"/>
      <w:lang w:val="en-US"/>
    </w:rPr>
  </w:style>
  <w:style w:type="paragraph" w:customStyle="1" w:styleId="Default">
    <w:name w:val="Default"/>
    <w:uiPriority w:val="99"/>
    <w:rsid w:val="00240704"/>
    <w:pPr>
      <w:autoSpaceDE w:val="0"/>
      <w:autoSpaceDN w:val="0"/>
      <w:adjustRightInd w:val="0"/>
    </w:pPr>
    <w:rPr>
      <w:color w:val="000000"/>
      <w:sz w:val="24"/>
      <w:szCs w:val="24"/>
    </w:rPr>
  </w:style>
  <w:style w:type="character" w:styleId="FollowedHyperlink">
    <w:name w:val="FollowedHyperlink"/>
    <w:basedOn w:val="DefaultParagraphFont"/>
    <w:uiPriority w:val="99"/>
    <w:rsid w:val="0094082E"/>
    <w:rPr>
      <w:color w:val="800080"/>
      <w:u w:val="single"/>
    </w:rPr>
  </w:style>
</w:styles>
</file>

<file path=word/webSettings.xml><?xml version="1.0" encoding="utf-8"?>
<w:webSettings xmlns:r="http://schemas.openxmlformats.org/officeDocument/2006/relationships" xmlns:w="http://schemas.openxmlformats.org/wordprocessingml/2006/main">
  <w:divs>
    <w:div w:id="924190783">
      <w:marLeft w:val="0"/>
      <w:marRight w:val="0"/>
      <w:marTop w:val="0"/>
      <w:marBottom w:val="0"/>
      <w:divBdr>
        <w:top w:val="none" w:sz="0" w:space="0" w:color="auto"/>
        <w:left w:val="none" w:sz="0" w:space="0" w:color="auto"/>
        <w:bottom w:val="none" w:sz="0" w:space="0" w:color="auto"/>
        <w:right w:val="none" w:sz="0" w:space="0" w:color="auto"/>
      </w:divBdr>
    </w:div>
    <w:div w:id="924190784">
      <w:marLeft w:val="0"/>
      <w:marRight w:val="0"/>
      <w:marTop w:val="0"/>
      <w:marBottom w:val="0"/>
      <w:divBdr>
        <w:top w:val="none" w:sz="0" w:space="0" w:color="auto"/>
        <w:left w:val="none" w:sz="0" w:space="0" w:color="auto"/>
        <w:bottom w:val="none" w:sz="0" w:space="0" w:color="auto"/>
        <w:right w:val="none" w:sz="0" w:space="0" w:color="auto"/>
      </w:divBdr>
    </w:div>
    <w:div w:id="924190785">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 w:id="924190813">
          <w:marLeft w:val="0"/>
          <w:marRight w:val="0"/>
          <w:marTop w:val="0"/>
          <w:marBottom w:val="0"/>
          <w:divBdr>
            <w:top w:val="none" w:sz="0" w:space="0" w:color="auto"/>
            <w:left w:val="none" w:sz="0" w:space="0" w:color="auto"/>
            <w:bottom w:val="none" w:sz="0" w:space="0" w:color="auto"/>
            <w:right w:val="none" w:sz="0" w:space="0" w:color="auto"/>
          </w:divBdr>
          <w:divsChild>
            <w:div w:id="9241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0786">
      <w:marLeft w:val="0"/>
      <w:marRight w:val="0"/>
      <w:marTop w:val="0"/>
      <w:marBottom w:val="0"/>
      <w:divBdr>
        <w:top w:val="none" w:sz="0" w:space="0" w:color="auto"/>
        <w:left w:val="none" w:sz="0" w:space="0" w:color="auto"/>
        <w:bottom w:val="none" w:sz="0" w:space="0" w:color="auto"/>
        <w:right w:val="none" w:sz="0" w:space="0" w:color="auto"/>
      </w:divBdr>
    </w:div>
    <w:div w:id="924190787">
      <w:marLeft w:val="0"/>
      <w:marRight w:val="0"/>
      <w:marTop w:val="0"/>
      <w:marBottom w:val="0"/>
      <w:divBdr>
        <w:top w:val="none" w:sz="0" w:space="0" w:color="auto"/>
        <w:left w:val="none" w:sz="0" w:space="0" w:color="auto"/>
        <w:bottom w:val="none" w:sz="0" w:space="0" w:color="auto"/>
        <w:right w:val="none" w:sz="0" w:space="0" w:color="auto"/>
      </w:divBdr>
    </w:div>
    <w:div w:id="924190788">
      <w:marLeft w:val="0"/>
      <w:marRight w:val="0"/>
      <w:marTop w:val="0"/>
      <w:marBottom w:val="0"/>
      <w:divBdr>
        <w:top w:val="none" w:sz="0" w:space="0" w:color="auto"/>
        <w:left w:val="none" w:sz="0" w:space="0" w:color="auto"/>
        <w:bottom w:val="none" w:sz="0" w:space="0" w:color="auto"/>
        <w:right w:val="none" w:sz="0" w:space="0" w:color="auto"/>
      </w:divBdr>
    </w:div>
    <w:div w:id="924190789">
      <w:marLeft w:val="0"/>
      <w:marRight w:val="0"/>
      <w:marTop w:val="0"/>
      <w:marBottom w:val="0"/>
      <w:divBdr>
        <w:top w:val="none" w:sz="0" w:space="0" w:color="auto"/>
        <w:left w:val="none" w:sz="0" w:space="0" w:color="auto"/>
        <w:bottom w:val="none" w:sz="0" w:space="0" w:color="auto"/>
        <w:right w:val="none" w:sz="0" w:space="0" w:color="auto"/>
      </w:divBdr>
    </w:div>
    <w:div w:id="924190790">
      <w:marLeft w:val="0"/>
      <w:marRight w:val="0"/>
      <w:marTop w:val="0"/>
      <w:marBottom w:val="0"/>
      <w:divBdr>
        <w:top w:val="none" w:sz="0" w:space="0" w:color="auto"/>
        <w:left w:val="none" w:sz="0" w:space="0" w:color="auto"/>
        <w:bottom w:val="none" w:sz="0" w:space="0" w:color="auto"/>
        <w:right w:val="none" w:sz="0" w:space="0" w:color="auto"/>
      </w:divBdr>
    </w:div>
    <w:div w:id="924190791">
      <w:marLeft w:val="0"/>
      <w:marRight w:val="0"/>
      <w:marTop w:val="0"/>
      <w:marBottom w:val="0"/>
      <w:divBdr>
        <w:top w:val="none" w:sz="0" w:space="0" w:color="auto"/>
        <w:left w:val="none" w:sz="0" w:space="0" w:color="auto"/>
        <w:bottom w:val="none" w:sz="0" w:space="0" w:color="auto"/>
        <w:right w:val="none" w:sz="0" w:space="0" w:color="auto"/>
      </w:divBdr>
    </w:div>
    <w:div w:id="924190793">
      <w:marLeft w:val="0"/>
      <w:marRight w:val="0"/>
      <w:marTop w:val="0"/>
      <w:marBottom w:val="0"/>
      <w:divBdr>
        <w:top w:val="none" w:sz="0" w:space="0" w:color="auto"/>
        <w:left w:val="none" w:sz="0" w:space="0" w:color="auto"/>
        <w:bottom w:val="none" w:sz="0" w:space="0" w:color="auto"/>
        <w:right w:val="none" w:sz="0" w:space="0" w:color="auto"/>
      </w:divBdr>
    </w:div>
    <w:div w:id="924190794">
      <w:marLeft w:val="0"/>
      <w:marRight w:val="0"/>
      <w:marTop w:val="0"/>
      <w:marBottom w:val="0"/>
      <w:divBdr>
        <w:top w:val="none" w:sz="0" w:space="0" w:color="auto"/>
        <w:left w:val="none" w:sz="0" w:space="0" w:color="auto"/>
        <w:bottom w:val="none" w:sz="0" w:space="0" w:color="auto"/>
        <w:right w:val="none" w:sz="0" w:space="0" w:color="auto"/>
      </w:divBdr>
    </w:div>
    <w:div w:id="924190795">
      <w:marLeft w:val="0"/>
      <w:marRight w:val="0"/>
      <w:marTop w:val="0"/>
      <w:marBottom w:val="0"/>
      <w:divBdr>
        <w:top w:val="none" w:sz="0" w:space="0" w:color="auto"/>
        <w:left w:val="none" w:sz="0" w:space="0" w:color="auto"/>
        <w:bottom w:val="none" w:sz="0" w:space="0" w:color="auto"/>
        <w:right w:val="none" w:sz="0" w:space="0" w:color="auto"/>
      </w:divBdr>
    </w:div>
    <w:div w:id="924190796">
      <w:marLeft w:val="0"/>
      <w:marRight w:val="0"/>
      <w:marTop w:val="0"/>
      <w:marBottom w:val="0"/>
      <w:divBdr>
        <w:top w:val="none" w:sz="0" w:space="0" w:color="auto"/>
        <w:left w:val="none" w:sz="0" w:space="0" w:color="auto"/>
        <w:bottom w:val="none" w:sz="0" w:space="0" w:color="auto"/>
        <w:right w:val="none" w:sz="0" w:space="0" w:color="auto"/>
      </w:divBdr>
    </w:div>
    <w:div w:id="924190797">
      <w:marLeft w:val="0"/>
      <w:marRight w:val="0"/>
      <w:marTop w:val="0"/>
      <w:marBottom w:val="0"/>
      <w:divBdr>
        <w:top w:val="none" w:sz="0" w:space="0" w:color="auto"/>
        <w:left w:val="none" w:sz="0" w:space="0" w:color="auto"/>
        <w:bottom w:val="none" w:sz="0" w:space="0" w:color="auto"/>
        <w:right w:val="none" w:sz="0" w:space="0" w:color="auto"/>
      </w:divBdr>
    </w:div>
    <w:div w:id="924190798">
      <w:marLeft w:val="0"/>
      <w:marRight w:val="0"/>
      <w:marTop w:val="0"/>
      <w:marBottom w:val="0"/>
      <w:divBdr>
        <w:top w:val="none" w:sz="0" w:space="0" w:color="auto"/>
        <w:left w:val="none" w:sz="0" w:space="0" w:color="auto"/>
        <w:bottom w:val="none" w:sz="0" w:space="0" w:color="auto"/>
        <w:right w:val="none" w:sz="0" w:space="0" w:color="auto"/>
      </w:divBdr>
    </w:div>
    <w:div w:id="924190799">
      <w:marLeft w:val="0"/>
      <w:marRight w:val="0"/>
      <w:marTop w:val="0"/>
      <w:marBottom w:val="0"/>
      <w:divBdr>
        <w:top w:val="none" w:sz="0" w:space="0" w:color="auto"/>
        <w:left w:val="none" w:sz="0" w:space="0" w:color="auto"/>
        <w:bottom w:val="none" w:sz="0" w:space="0" w:color="auto"/>
        <w:right w:val="none" w:sz="0" w:space="0" w:color="auto"/>
      </w:divBdr>
    </w:div>
    <w:div w:id="924190800">
      <w:marLeft w:val="0"/>
      <w:marRight w:val="0"/>
      <w:marTop w:val="0"/>
      <w:marBottom w:val="0"/>
      <w:divBdr>
        <w:top w:val="none" w:sz="0" w:space="0" w:color="auto"/>
        <w:left w:val="none" w:sz="0" w:space="0" w:color="auto"/>
        <w:bottom w:val="none" w:sz="0" w:space="0" w:color="auto"/>
        <w:right w:val="none" w:sz="0" w:space="0" w:color="auto"/>
      </w:divBdr>
    </w:div>
    <w:div w:id="924190801">
      <w:marLeft w:val="0"/>
      <w:marRight w:val="0"/>
      <w:marTop w:val="0"/>
      <w:marBottom w:val="0"/>
      <w:divBdr>
        <w:top w:val="none" w:sz="0" w:space="0" w:color="auto"/>
        <w:left w:val="none" w:sz="0" w:space="0" w:color="auto"/>
        <w:bottom w:val="none" w:sz="0" w:space="0" w:color="auto"/>
        <w:right w:val="none" w:sz="0" w:space="0" w:color="auto"/>
      </w:divBdr>
    </w:div>
    <w:div w:id="924190802">
      <w:marLeft w:val="0"/>
      <w:marRight w:val="0"/>
      <w:marTop w:val="0"/>
      <w:marBottom w:val="0"/>
      <w:divBdr>
        <w:top w:val="none" w:sz="0" w:space="0" w:color="auto"/>
        <w:left w:val="none" w:sz="0" w:space="0" w:color="auto"/>
        <w:bottom w:val="none" w:sz="0" w:space="0" w:color="auto"/>
        <w:right w:val="none" w:sz="0" w:space="0" w:color="auto"/>
      </w:divBdr>
    </w:div>
    <w:div w:id="924190803">
      <w:marLeft w:val="0"/>
      <w:marRight w:val="0"/>
      <w:marTop w:val="0"/>
      <w:marBottom w:val="0"/>
      <w:divBdr>
        <w:top w:val="none" w:sz="0" w:space="0" w:color="auto"/>
        <w:left w:val="none" w:sz="0" w:space="0" w:color="auto"/>
        <w:bottom w:val="none" w:sz="0" w:space="0" w:color="auto"/>
        <w:right w:val="none" w:sz="0" w:space="0" w:color="auto"/>
      </w:divBdr>
    </w:div>
    <w:div w:id="924190804">
      <w:marLeft w:val="0"/>
      <w:marRight w:val="0"/>
      <w:marTop w:val="0"/>
      <w:marBottom w:val="0"/>
      <w:divBdr>
        <w:top w:val="none" w:sz="0" w:space="0" w:color="auto"/>
        <w:left w:val="none" w:sz="0" w:space="0" w:color="auto"/>
        <w:bottom w:val="none" w:sz="0" w:space="0" w:color="auto"/>
        <w:right w:val="none" w:sz="0" w:space="0" w:color="auto"/>
      </w:divBdr>
    </w:div>
    <w:div w:id="924190805">
      <w:marLeft w:val="0"/>
      <w:marRight w:val="0"/>
      <w:marTop w:val="0"/>
      <w:marBottom w:val="0"/>
      <w:divBdr>
        <w:top w:val="none" w:sz="0" w:space="0" w:color="auto"/>
        <w:left w:val="none" w:sz="0" w:space="0" w:color="auto"/>
        <w:bottom w:val="none" w:sz="0" w:space="0" w:color="auto"/>
        <w:right w:val="none" w:sz="0" w:space="0" w:color="auto"/>
      </w:divBdr>
    </w:div>
    <w:div w:id="924190806">
      <w:marLeft w:val="0"/>
      <w:marRight w:val="0"/>
      <w:marTop w:val="0"/>
      <w:marBottom w:val="0"/>
      <w:divBdr>
        <w:top w:val="none" w:sz="0" w:space="0" w:color="auto"/>
        <w:left w:val="none" w:sz="0" w:space="0" w:color="auto"/>
        <w:bottom w:val="none" w:sz="0" w:space="0" w:color="auto"/>
        <w:right w:val="none" w:sz="0" w:space="0" w:color="auto"/>
      </w:divBdr>
      <w:divsChild>
        <w:div w:id="924190792">
          <w:marLeft w:val="-149"/>
          <w:marRight w:val="0"/>
          <w:marTop w:val="0"/>
          <w:marBottom w:val="0"/>
          <w:divBdr>
            <w:top w:val="none" w:sz="0" w:space="0" w:color="auto"/>
            <w:left w:val="none" w:sz="0" w:space="0" w:color="auto"/>
            <w:bottom w:val="none" w:sz="0" w:space="0" w:color="auto"/>
            <w:right w:val="none" w:sz="0" w:space="0" w:color="auto"/>
          </w:divBdr>
        </w:div>
      </w:divsChild>
    </w:div>
    <w:div w:id="924190807">
      <w:marLeft w:val="0"/>
      <w:marRight w:val="0"/>
      <w:marTop w:val="0"/>
      <w:marBottom w:val="0"/>
      <w:divBdr>
        <w:top w:val="none" w:sz="0" w:space="0" w:color="auto"/>
        <w:left w:val="none" w:sz="0" w:space="0" w:color="auto"/>
        <w:bottom w:val="none" w:sz="0" w:space="0" w:color="auto"/>
        <w:right w:val="none" w:sz="0" w:space="0" w:color="auto"/>
      </w:divBdr>
    </w:div>
    <w:div w:id="924190808">
      <w:marLeft w:val="0"/>
      <w:marRight w:val="0"/>
      <w:marTop w:val="0"/>
      <w:marBottom w:val="0"/>
      <w:divBdr>
        <w:top w:val="none" w:sz="0" w:space="0" w:color="auto"/>
        <w:left w:val="none" w:sz="0" w:space="0" w:color="auto"/>
        <w:bottom w:val="none" w:sz="0" w:space="0" w:color="auto"/>
        <w:right w:val="none" w:sz="0" w:space="0" w:color="auto"/>
      </w:divBdr>
    </w:div>
    <w:div w:id="924190809">
      <w:marLeft w:val="0"/>
      <w:marRight w:val="0"/>
      <w:marTop w:val="0"/>
      <w:marBottom w:val="0"/>
      <w:divBdr>
        <w:top w:val="none" w:sz="0" w:space="0" w:color="auto"/>
        <w:left w:val="none" w:sz="0" w:space="0" w:color="auto"/>
        <w:bottom w:val="none" w:sz="0" w:space="0" w:color="auto"/>
        <w:right w:val="none" w:sz="0" w:space="0" w:color="auto"/>
      </w:divBdr>
    </w:div>
    <w:div w:id="924190811">
      <w:marLeft w:val="0"/>
      <w:marRight w:val="0"/>
      <w:marTop w:val="0"/>
      <w:marBottom w:val="0"/>
      <w:divBdr>
        <w:top w:val="none" w:sz="0" w:space="0" w:color="auto"/>
        <w:left w:val="none" w:sz="0" w:space="0" w:color="auto"/>
        <w:bottom w:val="none" w:sz="0" w:space="0" w:color="auto"/>
        <w:right w:val="none" w:sz="0" w:space="0" w:color="auto"/>
      </w:divBdr>
    </w:div>
    <w:div w:id="924190812">
      <w:marLeft w:val="0"/>
      <w:marRight w:val="0"/>
      <w:marTop w:val="0"/>
      <w:marBottom w:val="0"/>
      <w:divBdr>
        <w:top w:val="none" w:sz="0" w:space="0" w:color="auto"/>
        <w:left w:val="none" w:sz="0" w:space="0" w:color="auto"/>
        <w:bottom w:val="none" w:sz="0" w:space="0" w:color="auto"/>
        <w:right w:val="none" w:sz="0" w:space="0" w:color="auto"/>
      </w:divBdr>
    </w:div>
    <w:div w:id="924190815">
      <w:marLeft w:val="0"/>
      <w:marRight w:val="0"/>
      <w:marTop w:val="0"/>
      <w:marBottom w:val="0"/>
      <w:divBdr>
        <w:top w:val="none" w:sz="0" w:space="0" w:color="auto"/>
        <w:left w:val="none" w:sz="0" w:space="0" w:color="auto"/>
        <w:bottom w:val="none" w:sz="0" w:space="0" w:color="auto"/>
        <w:right w:val="none" w:sz="0" w:space="0" w:color="auto"/>
      </w:divBdr>
    </w:div>
    <w:div w:id="92419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bengines.com/en/rank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onexcel.com.ua/%D1%83%D1%80%D0%BE%D0%BA%D0%B8-sql_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ts.kpi.ua/subjects/21/Documents/Forms/AllItems.aspx?RootFolder" TargetMode="External"/><Relationship Id="rId4" Type="http://schemas.openxmlformats.org/officeDocument/2006/relationships/webSettings" Target="webSettings.xml"/><Relationship Id="rId9" Type="http://schemas.openxmlformats.org/officeDocument/2006/relationships/hyperlink" Target="https://senior.ua/articles/11-tipv-suchasnih-baz-danih-korotkiy-opis-shemi--priklad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397</TotalTime>
  <Pages>18</Pages>
  <Words>3388</Words>
  <Characters>19313</Characters>
  <Application>Microsoft Office Outlook</Application>
  <DocSecurity>0</DocSecurity>
  <Lines>0</Lines>
  <Paragraphs>0</Paragraphs>
  <ScaleCrop>false</ScaleCrop>
  <Company>NUVGP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Anna</cp:lastModifiedBy>
  <cp:revision>41</cp:revision>
  <cp:lastPrinted>2022-05-10T06:35:00Z</cp:lastPrinted>
  <dcterms:created xsi:type="dcterms:W3CDTF">2023-01-31T09:51:00Z</dcterms:created>
  <dcterms:modified xsi:type="dcterms:W3CDTF">2023-02-02T02:06:00Z</dcterms:modified>
</cp:coreProperties>
</file>