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76" w:rsidRPr="00735B76" w:rsidRDefault="00735B76" w:rsidP="009456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6.</w:t>
      </w:r>
    </w:p>
    <w:p w:rsidR="00735B76" w:rsidRPr="00735B76" w:rsidRDefault="00735B76" w:rsidP="00735B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6B26" w:rsidRPr="00735B76" w:rsidRDefault="00735B76" w:rsidP="00735B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B26" w:rsidRPr="00735B76">
        <w:rPr>
          <w:rFonts w:ascii="Times New Roman" w:hAnsi="Times New Roman" w:cs="Times New Roman"/>
          <w:sz w:val="28"/>
          <w:szCs w:val="28"/>
        </w:rPr>
        <w:t xml:space="preserve">Документи щодо особового складу (заява, резюме, автобіографія, характеристика). </w:t>
      </w:r>
    </w:p>
    <w:p w:rsidR="00735B76" w:rsidRPr="00735B76" w:rsidRDefault="00735B76" w:rsidP="009456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735B76" w:rsidRPr="00735B76" w:rsidRDefault="00735B76" w:rsidP="00735B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Реквізити документації щодо особового складу і порядок їх розташування.</w:t>
      </w:r>
    </w:p>
    <w:p w:rsidR="00735B76" w:rsidRPr="00735B76" w:rsidRDefault="00735B76" w:rsidP="00735B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Заява, її реквізити та оформлення. Типи заяв.</w:t>
      </w:r>
    </w:p>
    <w:p w:rsidR="00735B76" w:rsidRPr="00735B76" w:rsidRDefault="00735B76" w:rsidP="00735B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Характеристика.</w:t>
      </w:r>
    </w:p>
    <w:p w:rsidR="00735B76" w:rsidRPr="00735B76" w:rsidRDefault="00735B76" w:rsidP="00735B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Резюме. Автобіографія.</w:t>
      </w:r>
    </w:p>
    <w:p w:rsidR="00626B26" w:rsidRPr="00735B76" w:rsidRDefault="00626B26" w:rsidP="00735B7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Написання складних і складених власних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(разом, окремо, через дефіс)</w:t>
      </w:r>
      <w:r w:rsidR="00735B76" w:rsidRPr="00735B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B76" w:rsidRPr="00735B76" w:rsidRDefault="00735B76" w:rsidP="00735B7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B76" w:rsidRPr="00735B76" w:rsidRDefault="00735B76" w:rsidP="00735B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735B76" w:rsidRPr="00735B76" w:rsidRDefault="002618B5" w:rsidP="002618B5">
      <w:pPr>
        <w:pStyle w:val="2"/>
        <w:spacing w:after="0" w:line="276" w:lineRule="auto"/>
        <w:ind w:firstLine="36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1</w:t>
      </w:r>
      <w:r w:rsidR="00735B76" w:rsidRPr="002618B5">
        <w:rPr>
          <w:b/>
          <w:sz w:val="28"/>
          <w:szCs w:val="28"/>
          <w:lang w:val="uk-UA"/>
        </w:rPr>
        <w:t xml:space="preserve">. </w:t>
      </w:r>
      <w:r w:rsidR="00735B76" w:rsidRPr="002618B5">
        <w:rPr>
          <w:i/>
          <w:sz w:val="28"/>
          <w:szCs w:val="28"/>
          <w:lang w:val="uk-UA"/>
        </w:rPr>
        <w:t>Орієнтуючись</w:t>
      </w:r>
      <w:r w:rsidR="00735B76" w:rsidRPr="00735B76">
        <w:rPr>
          <w:i/>
          <w:sz w:val="28"/>
          <w:szCs w:val="28"/>
          <w:lang w:val="uk-UA"/>
        </w:rPr>
        <w:t xml:space="preserve"> на теоретичний матеріал, складіть і відповідно оформіть заяву з кадрово-контрактних питань, особисту офіційну заяву</w:t>
      </w:r>
      <w:r w:rsidR="00735B76" w:rsidRPr="00735B76">
        <w:rPr>
          <w:sz w:val="28"/>
          <w:szCs w:val="28"/>
          <w:lang w:val="uk-UA"/>
        </w:rPr>
        <w:t xml:space="preserve"> </w:t>
      </w:r>
      <w:r w:rsidR="00735B76" w:rsidRPr="00735B76">
        <w:rPr>
          <w:i/>
          <w:sz w:val="28"/>
          <w:szCs w:val="28"/>
          <w:lang w:val="uk-UA"/>
        </w:rPr>
        <w:t>(як вид звернення, за допомогою якого громадяни реалізують через державні органи або громадські організації надані їм права (на обмін житлової площі, отримання пенсії, субсидій тощо).</w:t>
      </w:r>
    </w:p>
    <w:p w:rsidR="00735B76" w:rsidRPr="00735B76" w:rsidRDefault="00735B76" w:rsidP="00735B76">
      <w:pPr>
        <w:pStyle w:val="2"/>
        <w:spacing w:after="0" w:line="276" w:lineRule="auto"/>
        <w:ind w:firstLine="360"/>
        <w:jc w:val="both"/>
        <w:rPr>
          <w:sz w:val="28"/>
          <w:szCs w:val="28"/>
          <w:lang w:val="uk-UA"/>
        </w:rPr>
      </w:pPr>
      <w:r w:rsidRPr="00735B76">
        <w:rPr>
          <w:sz w:val="28"/>
          <w:szCs w:val="28"/>
          <w:lang w:val="uk-UA"/>
        </w:rPr>
        <w:t>Заява – це документ, який містить прохання / пропозицію однієї або кількох осіб, адресовану установі або посадовій особі. Заяву пишуть власноручно в одному примірнику. За місцем виникнення розрізняють заяви внутрішні й зовнішні, за походженням – особисті й службові, за складністю – прості й складні.</w:t>
      </w:r>
    </w:p>
    <w:p w:rsidR="00735B76" w:rsidRPr="00735B76" w:rsidRDefault="00735B76" w:rsidP="00735B76">
      <w:pPr>
        <w:pStyle w:val="2"/>
        <w:spacing w:after="0" w:line="276" w:lineRule="auto"/>
        <w:ind w:firstLine="360"/>
        <w:jc w:val="both"/>
        <w:rPr>
          <w:sz w:val="28"/>
          <w:szCs w:val="28"/>
          <w:lang w:val="uk-UA"/>
        </w:rPr>
      </w:pPr>
      <w:r w:rsidRPr="00735B76">
        <w:rPr>
          <w:sz w:val="28"/>
          <w:szCs w:val="28"/>
          <w:lang w:val="uk-UA"/>
        </w:rPr>
        <w:t>Склад і оформлення реквізитів заяви: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Адресат</w:t>
      </w:r>
      <w:r w:rsidRPr="00735B76">
        <w:rPr>
          <w:sz w:val="28"/>
          <w:szCs w:val="28"/>
          <w:lang w:val="uk-UA"/>
        </w:rPr>
        <w:t xml:space="preserve"> (відомості про адресата подають праворуч на відстані 92 мм, вказуючи назву організації або посадовця, кому адресовано заяву, в давальному відмінку).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Адресант</w:t>
      </w:r>
      <w:r w:rsidRPr="00735B76">
        <w:rPr>
          <w:sz w:val="28"/>
          <w:szCs w:val="28"/>
          <w:lang w:val="uk-UA"/>
        </w:rPr>
        <w:t xml:space="preserve"> (відомості про заявника розміщують під реквізитом адресат, у зовнішній заяві – прізвище, ім’я, по батькові в родовому відмінку, домашня адреса; у внутрішній заяві – посада, прізвище, ім’я, по батькові у родовому відмінку без прийменника </w:t>
      </w:r>
      <w:r w:rsidRPr="00735B76">
        <w:rPr>
          <w:i/>
          <w:sz w:val="28"/>
          <w:szCs w:val="28"/>
          <w:lang w:val="uk-UA"/>
        </w:rPr>
        <w:t>від</w:t>
      </w:r>
      <w:r w:rsidRPr="00735B76">
        <w:rPr>
          <w:sz w:val="28"/>
          <w:szCs w:val="28"/>
          <w:lang w:val="uk-UA"/>
        </w:rPr>
        <w:t>).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Назву</w:t>
      </w:r>
      <w:r w:rsidRPr="00735B76">
        <w:rPr>
          <w:sz w:val="28"/>
          <w:szCs w:val="28"/>
          <w:lang w:val="uk-UA"/>
        </w:rPr>
        <w:t xml:space="preserve"> документа пишуть з великої літери посередині рядка, крапку не ставлять.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Текст</w:t>
      </w:r>
      <w:r w:rsidRPr="00735B76">
        <w:rPr>
          <w:sz w:val="28"/>
          <w:szCs w:val="28"/>
          <w:lang w:val="uk-UA"/>
        </w:rPr>
        <w:t xml:space="preserve"> розпочинають з абзацу, дотримуючись такої структури: прохання (прошу надати, прошу зарахувати, прошу перевести, прошу звільнити) і обґрунтування прохання (у зв</w:t>
      </w:r>
      <w:r w:rsidRPr="00735B76">
        <w:rPr>
          <w:sz w:val="28"/>
          <w:szCs w:val="28"/>
        </w:rPr>
        <w:t>’</w:t>
      </w:r>
      <w:r w:rsidRPr="00735B76">
        <w:rPr>
          <w:sz w:val="28"/>
          <w:szCs w:val="28"/>
          <w:lang w:val="uk-UA"/>
        </w:rPr>
        <w:t>язку з, оскількии, для та ін.).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lastRenderedPageBreak/>
        <w:t>Додаток</w:t>
      </w:r>
      <w:r w:rsidRPr="00735B76">
        <w:rPr>
          <w:sz w:val="28"/>
          <w:szCs w:val="28"/>
          <w:lang w:val="uk-UA"/>
        </w:rPr>
        <w:t xml:space="preserve"> подають у складній заяві (після тексту заяви з великої літери пишуть: </w:t>
      </w:r>
      <w:r w:rsidRPr="00735B76">
        <w:rPr>
          <w:i/>
          <w:sz w:val="28"/>
          <w:szCs w:val="28"/>
          <w:lang w:val="uk-UA"/>
        </w:rPr>
        <w:t>До заяви додаю</w:t>
      </w:r>
      <w:r w:rsidRPr="00735B76">
        <w:rPr>
          <w:sz w:val="28"/>
          <w:szCs w:val="28"/>
          <w:lang w:val="uk-UA"/>
        </w:rPr>
        <w:t xml:space="preserve"> і подають повні назви документів у називному відмінку).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Дату</w:t>
      </w:r>
      <w:r w:rsidRPr="00735B76">
        <w:rPr>
          <w:sz w:val="28"/>
          <w:szCs w:val="28"/>
          <w:lang w:val="uk-UA"/>
        </w:rPr>
        <w:t xml:space="preserve"> оформлюють цифровим або словесно-цифровим способом ліворуч.</w:t>
      </w:r>
    </w:p>
    <w:p w:rsidR="00735B76" w:rsidRPr="00735B76" w:rsidRDefault="00735B76" w:rsidP="00735B76">
      <w:pPr>
        <w:pStyle w:val="2"/>
        <w:numPr>
          <w:ilvl w:val="0"/>
          <w:numId w:val="2"/>
        </w:numPr>
        <w:spacing w:after="0" w:line="276" w:lineRule="auto"/>
        <w:jc w:val="both"/>
        <w:rPr>
          <w:b/>
          <w:sz w:val="28"/>
          <w:szCs w:val="28"/>
          <w:lang w:val="uk-UA"/>
        </w:rPr>
      </w:pPr>
      <w:r w:rsidRPr="00735B76">
        <w:rPr>
          <w:i/>
          <w:sz w:val="28"/>
          <w:szCs w:val="28"/>
          <w:lang w:val="uk-UA"/>
        </w:rPr>
        <w:t>Підпис</w:t>
      </w:r>
      <w:r w:rsidRPr="00735B76">
        <w:rPr>
          <w:sz w:val="28"/>
          <w:szCs w:val="28"/>
          <w:lang w:val="uk-UA"/>
        </w:rPr>
        <w:t xml:space="preserve"> заявника без розшифрування – праворуч. </w:t>
      </w:r>
    </w:p>
    <w:p w:rsidR="002618B5" w:rsidRDefault="002618B5" w:rsidP="002618B5">
      <w:pPr>
        <w:pStyle w:val="2"/>
        <w:spacing w:after="0" w:line="276" w:lineRule="auto"/>
        <w:ind w:left="360"/>
        <w:jc w:val="both"/>
        <w:rPr>
          <w:b/>
          <w:sz w:val="28"/>
          <w:szCs w:val="28"/>
          <w:lang w:val="uk-UA" w:eastAsia="en-US"/>
        </w:rPr>
      </w:pPr>
    </w:p>
    <w:p w:rsidR="00735B76" w:rsidRPr="00735B76" w:rsidRDefault="002618B5" w:rsidP="002618B5">
      <w:pPr>
        <w:pStyle w:val="2"/>
        <w:spacing w:after="0" w:line="276" w:lineRule="auto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Завдання 2</w:t>
      </w:r>
      <w:r w:rsidR="00735B76" w:rsidRPr="00735B76">
        <w:rPr>
          <w:b/>
          <w:sz w:val="28"/>
          <w:szCs w:val="28"/>
          <w:lang w:val="uk-UA" w:eastAsia="en-US"/>
        </w:rPr>
        <w:t>.</w:t>
      </w:r>
      <w:r w:rsidR="00735B76" w:rsidRPr="00735B76">
        <w:rPr>
          <w:sz w:val="28"/>
          <w:szCs w:val="28"/>
          <w:lang w:val="uk-UA" w:eastAsia="en-US"/>
        </w:rPr>
        <w:t xml:space="preserve"> </w:t>
      </w:r>
      <w:r w:rsidR="00735B76" w:rsidRPr="00735B76">
        <w:rPr>
          <w:i/>
          <w:sz w:val="28"/>
          <w:szCs w:val="28"/>
          <w:lang w:val="uk-UA"/>
        </w:rPr>
        <w:t>За допомогою словників з’ясуйте різницю в значенні слів:</w:t>
      </w:r>
      <w:r w:rsidR="00735B76" w:rsidRPr="00735B76">
        <w:rPr>
          <w:sz w:val="28"/>
          <w:szCs w:val="28"/>
          <w:lang w:val="uk-UA"/>
        </w:rPr>
        <w:t xml:space="preserve"> заступник – замісник, заказати – замовити, ославити – уславити, адміністративний – адміністраторський, абонент – абонемент, грандіозний – одіозний, звільнити – усунути.</w:t>
      </w:r>
    </w:p>
    <w:p w:rsidR="002618B5" w:rsidRDefault="002618B5" w:rsidP="00735B7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B76" w:rsidRPr="00735B76" w:rsidRDefault="002618B5" w:rsidP="00735B76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="00735B76" w:rsidRPr="00735B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35B76" w:rsidRPr="00735B7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35B76" w:rsidRPr="00735B76">
        <w:rPr>
          <w:rFonts w:ascii="Times New Roman" w:hAnsi="Times New Roman" w:cs="Times New Roman"/>
          <w:i/>
          <w:sz w:val="28"/>
          <w:szCs w:val="28"/>
          <w:lang w:val="uk-UA"/>
        </w:rPr>
        <w:t>За реквізитами з</w:t>
      </w:r>
      <w:r w:rsidR="00735B76" w:rsidRPr="00735B76">
        <w:rPr>
          <w:rFonts w:ascii="Times New Roman" w:hAnsi="Times New Roman" w:cs="Times New Roman"/>
          <w:i/>
          <w:sz w:val="28"/>
          <w:szCs w:val="28"/>
        </w:rPr>
        <w:t>’</w:t>
      </w:r>
      <w:r w:rsidR="00735B76" w:rsidRPr="00735B76">
        <w:rPr>
          <w:rFonts w:ascii="Times New Roman" w:hAnsi="Times New Roman" w:cs="Times New Roman"/>
          <w:i/>
          <w:sz w:val="28"/>
          <w:szCs w:val="28"/>
          <w:lang w:val="uk-UA"/>
        </w:rPr>
        <w:t>ясуйте про який документ йдеться, схарактеризуйте його особливості та напишіть такий від власного імені.</w:t>
      </w:r>
    </w:p>
    <w:p w:rsidR="00735B76" w:rsidRPr="00735B76" w:rsidRDefault="00735B76" w:rsidP="00735B7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Реквізити:</w:t>
      </w:r>
    </w:p>
    <w:p w:rsidR="00735B76" w:rsidRPr="00735B76" w:rsidRDefault="00735B76" w:rsidP="00735B7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Назва виду документа (пишеться посередині рядка).</w:t>
      </w:r>
    </w:p>
    <w:p w:rsidR="00735B76" w:rsidRPr="00735B76" w:rsidRDefault="00735B76" w:rsidP="00735B7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Текст, у якому зазначають: прізвище, ім’я, по батькові; дату і місце народження; відомості про освіту (повне найменування навчальних закладів і зазначення спеціальності); відомості про трудову діяльність (стисло, у хронологічній послідовності назви місць роботи і посади); відомості про громадську роботу; стислі відомості про склад сім’ї; дата; підпис.</w:t>
      </w:r>
    </w:p>
    <w:p w:rsidR="002618B5" w:rsidRDefault="002618B5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b/>
          <w:iCs/>
          <w:color w:val="000000"/>
          <w:sz w:val="28"/>
          <w:szCs w:val="28"/>
          <w:lang w:val="uk-UA"/>
        </w:rPr>
      </w:pP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735B76">
        <w:rPr>
          <w:b/>
          <w:iCs/>
          <w:color w:val="000000"/>
          <w:sz w:val="28"/>
          <w:szCs w:val="28"/>
          <w:lang w:val="uk-UA"/>
        </w:rPr>
        <w:t>Автобіографія</w:t>
      </w:r>
      <w:r w:rsidRPr="00735B76">
        <w:rPr>
          <w:iCs/>
          <w:color w:val="000000"/>
          <w:sz w:val="28"/>
          <w:szCs w:val="28"/>
          <w:lang w:val="uk-UA"/>
        </w:rPr>
        <w:t xml:space="preserve"> (від. </w:t>
      </w:r>
      <w:r w:rsidRPr="00735B76">
        <w:rPr>
          <w:i/>
          <w:iCs/>
          <w:color w:val="000000"/>
          <w:sz w:val="28"/>
          <w:szCs w:val="28"/>
          <w:lang w:val="uk-UA"/>
        </w:rPr>
        <w:t>грец</w:t>
      </w:r>
      <w:r w:rsidRPr="00735B76">
        <w:rPr>
          <w:iCs/>
          <w:color w:val="000000"/>
          <w:sz w:val="28"/>
          <w:szCs w:val="28"/>
          <w:lang w:val="uk-UA"/>
        </w:rPr>
        <w:t>. сам життя пишу) – це документ, у якому особа подає опис свого життя і діяльності. Автобіографія обов’язковий елемент особової справи. Документ має незначний рівень стандартизації. Виклад іде від імені першої особи в хронологічному порядку, є вичерпним, але лаконічним. Кожне важливе нове повідомлення починають писати з нового абзацу.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735B76">
        <w:rPr>
          <w:iCs/>
          <w:color w:val="000000"/>
          <w:sz w:val="28"/>
          <w:szCs w:val="28"/>
          <w:lang w:val="uk-UA"/>
        </w:rPr>
        <w:t xml:space="preserve">Автобіографія має такі основні </w:t>
      </w:r>
      <w:r w:rsidRPr="00735B76">
        <w:rPr>
          <w:b/>
          <w:i/>
          <w:iCs/>
          <w:color w:val="000000"/>
          <w:sz w:val="28"/>
          <w:szCs w:val="28"/>
          <w:lang w:val="uk-UA"/>
        </w:rPr>
        <w:t>реквізити</w:t>
      </w:r>
      <w:r w:rsidRPr="00735B76">
        <w:rPr>
          <w:iCs/>
          <w:color w:val="000000"/>
          <w:sz w:val="28"/>
          <w:szCs w:val="28"/>
          <w:lang w:val="uk-UA"/>
        </w:rPr>
        <w:t>:</w:t>
      </w:r>
    </w:p>
    <w:p w:rsidR="00735B76" w:rsidRPr="00735B76" w:rsidRDefault="00735B76" w:rsidP="00735B7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Назва документа.</w:t>
      </w:r>
    </w:p>
    <w:p w:rsidR="00735B76" w:rsidRPr="00735B76" w:rsidRDefault="00735B76" w:rsidP="00735B7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Текст.</w:t>
      </w:r>
    </w:p>
    <w:p w:rsidR="00735B76" w:rsidRPr="00735B76" w:rsidRDefault="00735B76" w:rsidP="00735B7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Дата написання.</w:t>
      </w:r>
    </w:p>
    <w:p w:rsidR="00735B76" w:rsidRPr="00735B76" w:rsidRDefault="00735B76" w:rsidP="00735B7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Підпис.</w:t>
      </w:r>
    </w:p>
    <w:p w:rsidR="002618B5" w:rsidRDefault="002618B5" w:rsidP="00735B76">
      <w:pPr>
        <w:pStyle w:val="a5"/>
        <w:shd w:val="clear" w:color="auto" w:fill="FFFFFF"/>
        <w:spacing w:before="0" w:beforeAutospacing="0" w:after="230" w:afterAutospacing="0" w:line="276" w:lineRule="auto"/>
        <w:ind w:left="720"/>
        <w:jc w:val="both"/>
        <w:rPr>
          <w:b/>
          <w:iCs/>
          <w:color w:val="000000"/>
          <w:sz w:val="28"/>
          <w:szCs w:val="28"/>
          <w:lang w:val="uk-UA"/>
        </w:rPr>
      </w:pP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left="720"/>
        <w:jc w:val="both"/>
        <w:rPr>
          <w:b/>
          <w:iCs/>
          <w:color w:val="000000"/>
          <w:sz w:val="28"/>
          <w:szCs w:val="28"/>
          <w:lang w:val="uk-UA"/>
        </w:rPr>
      </w:pPr>
      <w:r w:rsidRPr="00735B76">
        <w:rPr>
          <w:b/>
          <w:iCs/>
          <w:color w:val="000000"/>
          <w:sz w:val="28"/>
          <w:szCs w:val="28"/>
          <w:lang w:val="uk-UA"/>
        </w:rPr>
        <w:lastRenderedPageBreak/>
        <w:t xml:space="preserve">У тексті мають бути такі </w:t>
      </w:r>
      <w:r w:rsidRPr="00735B76">
        <w:rPr>
          <w:b/>
          <w:i/>
          <w:iCs/>
          <w:color w:val="000000"/>
          <w:sz w:val="28"/>
          <w:szCs w:val="28"/>
          <w:lang w:val="uk-UA"/>
        </w:rPr>
        <w:t>відомості</w:t>
      </w:r>
      <w:r w:rsidRPr="00735B76">
        <w:rPr>
          <w:b/>
          <w:iCs/>
          <w:color w:val="000000"/>
          <w:sz w:val="28"/>
          <w:szCs w:val="28"/>
          <w:lang w:val="uk-UA"/>
        </w:rPr>
        <w:t>: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Прізвище, ім</w:t>
      </w:r>
      <w:r w:rsidRPr="00735B7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я, по батькові.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Дата народження: число, місяць (словом), рік.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Місце народження (так, як у свідоцтві про народження).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Відомості про навчання (повне найменування навчальних закладів, назви окремих спеціальностей, так, як зазначено в дипломі).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Відомості про трудову діяльність (час праці, найменування посади і місця праці).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Відомості про громадську роботу.</w:t>
      </w:r>
    </w:p>
    <w:p w:rsidR="00735B76" w:rsidRPr="00735B76" w:rsidRDefault="00735B76" w:rsidP="00735B7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Короткі відомості про склад сім'ї (прізвище, ім'я, по батькові, рік народження, посада та місце праці / навчання).</w:t>
      </w:r>
    </w:p>
    <w:p w:rsidR="00735B76" w:rsidRPr="00735B76" w:rsidRDefault="00735B76" w:rsidP="00735B76">
      <w:pPr>
        <w:pStyle w:val="a3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>Примітки до оформлення реквізиті</w:t>
      </w:r>
      <w:proofErr w:type="gramStart"/>
      <w:r w:rsidRPr="00735B7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1. Назва виду документа пишеться посередині рядка, рядком нижче від верхнього поля аркуша.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2. Подаючи відомості про членів сім'ї, не зазначають число і місяць народження, а лише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ік.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3. Окрім нинішнього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ізвища матері, у дужках подають її дівоче прізвище.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4. Щодо складу сім'ї: неодружені особи подають відомості про батьків, сестер, браті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, які не мають своєї сім'ї; одружені подають відомості про членів власної сім'ї - чоловік / дружина, діти.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5. Домашньої адреси подавати не треба.</w:t>
      </w:r>
    </w:p>
    <w:p w:rsidR="00735B76" w:rsidRPr="006E61ED" w:rsidRDefault="00735B76" w:rsidP="006E61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61ED">
        <w:rPr>
          <w:rFonts w:ascii="Times New Roman" w:hAnsi="Times New Roman" w:cs="Times New Roman"/>
          <w:b/>
          <w:sz w:val="28"/>
          <w:szCs w:val="28"/>
        </w:rPr>
        <w:t>Зразок 1</w:t>
      </w:r>
      <w:r w:rsidRPr="006E61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35B76" w:rsidRPr="002618B5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>Автобіографія</w:t>
      </w:r>
    </w:p>
    <w:p w:rsidR="00735B76" w:rsidRPr="002618B5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>Я,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Навроцька Олена Петрівна, народилася </w:t>
      </w:r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???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>?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лютого </w:t>
      </w:r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??</w:t>
      </w:r>
      <w:proofErr w:type="gramStart"/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?</w:t>
      </w:r>
      <w:r w:rsidRPr="002618B5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618B5">
        <w:rPr>
          <w:rFonts w:ascii="Times New Roman" w:hAnsi="Times New Roman" w:cs="Times New Roman"/>
          <w:i/>
          <w:sz w:val="24"/>
          <w:szCs w:val="24"/>
        </w:rPr>
        <w:t xml:space="preserve">оку в 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>місті Луцьку, українка.</w:t>
      </w:r>
    </w:p>
    <w:p w:rsidR="00735B76" w:rsidRPr="002618B5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???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році </w:t>
      </w:r>
      <w:proofErr w:type="gramStart"/>
      <w:r w:rsidRPr="002618B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618B5">
        <w:rPr>
          <w:rFonts w:ascii="Times New Roman" w:hAnsi="Times New Roman" w:cs="Times New Roman"/>
          <w:i/>
          <w:sz w:val="24"/>
          <w:szCs w:val="24"/>
        </w:rPr>
        <w:t xml:space="preserve">ішла до першого класу 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>ЗО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Ш № 2, яку закінчила в </w:t>
      </w:r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???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році із золотою медаллю.</w:t>
      </w:r>
    </w:p>
    <w:p w:rsidR="00735B76" w:rsidRPr="002618B5" w:rsidRDefault="00735B76" w:rsidP="002618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8B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???</w:t>
      </w:r>
      <w:r w:rsidR="002618B5">
        <w:rPr>
          <w:rFonts w:ascii="Times New Roman" w:hAnsi="Times New Roman" w:cs="Times New Roman"/>
          <w:i/>
          <w:sz w:val="24"/>
          <w:szCs w:val="24"/>
        </w:rPr>
        <w:t xml:space="preserve"> ро</w:t>
      </w:r>
      <w:r w:rsidR="002618B5">
        <w:rPr>
          <w:rFonts w:ascii="Times New Roman" w:hAnsi="Times New Roman" w:cs="Times New Roman"/>
          <w:i/>
          <w:sz w:val="24"/>
          <w:szCs w:val="24"/>
          <w:lang w:val="uk-UA"/>
        </w:rPr>
        <w:t>ку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вступила до Л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>уцького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національного 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технічного </w:t>
      </w:r>
      <w:r w:rsidRPr="002618B5">
        <w:rPr>
          <w:rFonts w:ascii="Times New Roman" w:hAnsi="Times New Roman" w:cs="Times New Roman"/>
          <w:i/>
          <w:sz w:val="24"/>
          <w:szCs w:val="24"/>
        </w:rPr>
        <w:t>університету на економічний факульт</w:t>
      </w:r>
      <w:r w:rsidR="002618B5">
        <w:rPr>
          <w:rFonts w:ascii="Times New Roman" w:hAnsi="Times New Roman" w:cs="Times New Roman"/>
          <w:i/>
          <w:sz w:val="24"/>
          <w:szCs w:val="24"/>
        </w:rPr>
        <w:t xml:space="preserve">ет </w:t>
      </w:r>
      <w:proofErr w:type="gramStart"/>
      <w:r w:rsidR="002618B5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="002618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618B5">
        <w:rPr>
          <w:rFonts w:ascii="Times New Roman" w:hAnsi="Times New Roman" w:cs="Times New Roman"/>
          <w:i/>
          <w:sz w:val="24"/>
          <w:szCs w:val="24"/>
        </w:rPr>
        <w:t>спец</w:t>
      </w:r>
      <w:proofErr w:type="gramEnd"/>
      <w:r w:rsidR="002618B5">
        <w:rPr>
          <w:rFonts w:ascii="Times New Roman" w:hAnsi="Times New Roman" w:cs="Times New Roman"/>
          <w:i/>
          <w:sz w:val="24"/>
          <w:szCs w:val="24"/>
        </w:rPr>
        <w:t>іальністю "</w:t>
      </w:r>
      <w:r w:rsidR="002618B5">
        <w:rPr>
          <w:rFonts w:ascii="Times New Roman" w:hAnsi="Times New Roman" w:cs="Times New Roman"/>
          <w:i/>
          <w:sz w:val="24"/>
          <w:szCs w:val="24"/>
          <w:lang w:val="uk-UA"/>
        </w:rPr>
        <w:t>Менеджмент</w:t>
      </w:r>
      <w:r w:rsidRPr="002618B5">
        <w:rPr>
          <w:rFonts w:ascii="Times New Roman" w:hAnsi="Times New Roman" w:cs="Times New Roman"/>
          <w:i/>
          <w:sz w:val="24"/>
          <w:szCs w:val="24"/>
        </w:rPr>
        <w:t>". Зараз навчаюся на першому курсі.</w:t>
      </w:r>
    </w:p>
    <w:p w:rsidR="00735B76" w:rsidRPr="002618B5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>Виконую обов'язки старости групи.</w:t>
      </w:r>
    </w:p>
    <w:p w:rsidR="00735B76" w:rsidRPr="002618B5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>Склад сі</w:t>
      </w:r>
      <w:proofErr w:type="gramStart"/>
      <w:r w:rsidRPr="002618B5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2618B5">
        <w:rPr>
          <w:rFonts w:ascii="Times New Roman" w:hAnsi="Times New Roman" w:cs="Times New Roman"/>
          <w:i/>
          <w:sz w:val="24"/>
          <w:szCs w:val="24"/>
        </w:rPr>
        <w:t>'ї:</w:t>
      </w:r>
    </w:p>
    <w:p w:rsidR="00735B76" w:rsidRPr="002618B5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 xml:space="preserve">батько 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– </w:t>
      </w:r>
      <w:r w:rsidRPr="002618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5B76" w:rsidRPr="002618B5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>мати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</w:t>
      </w:r>
    </w:p>
    <w:p w:rsidR="00735B76" w:rsidRPr="002618B5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8B5">
        <w:rPr>
          <w:rFonts w:ascii="Times New Roman" w:hAnsi="Times New Roman" w:cs="Times New Roman"/>
          <w:i/>
          <w:sz w:val="24"/>
          <w:szCs w:val="24"/>
        </w:rPr>
        <w:t xml:space="preserve">брат – </w:t>
      </w:r>
    </w:p>
    <w:p w:rsidR="00735B76" w:rsidRPr="002618B5" w:rsidRDefault="002618B5" w:rsidP="002618B5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>16. 03. </w:t>
      </w:r>
      <w:r w:rsidR="00735B76"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2022                                                 </w:t>
      </w:r>
      <w:r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735B76" w:rsidRPr="002618B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(Підпис)</w:t>
      </w:r>
    </w:p>
    <w:p w:rsidR="00735B76" w:rsidRPr="002618B5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lang w:val="uk-UA"/>
        </w:rPr>
      </w:pPr>
    </w:p>
    <w:p w:rsidR="002618B5" w:rsidRDefault="002618B5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b/>
          <w:i/>
          <w:iCs/>
          <w:color w:val="000000"/>
          <w:sz w:val="28"/>
          <w:szCs w:val="28"/>
          <w:lang w:val="uk-UA"/>
        </w:rPr>
      </w:pPr>
    </w:p>
    <w:p w:rsidR="00735B76" w:rsidRPr="002618B5" w:rsidRDefault="00735B76" w:rsidP="006E61ED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735B76">
        <w:rPr>
          <w:b/>
          <w:i/>
          <w:iCs/>
          <w:color w:val="000000"/>
          <w:sz w:val="28"/>
          <w:szCs w:val="28"/>
          <w:lang w:val="uk-UA"/>
        </w:rPr>
        <w:lastRenderedPageBreak/>
        <w:t>Резюме</w:t>
      </w:r>
      <w:r w:rsidRPr="00735B76">
        <w:rPr>
          <w:iCs/>
          <w:color w:val="000000"/>
          <w:sz w:val="28"/>
          <w:szCs w:val="28"/>
          <w:lang w:val="uk-UA"/>
        </w:rPr>
        <w:t xml:space="preserve"> – це документ, що містить коротку інформацію про особисті, освітні, професійні відомості людини, яка його складає. </w:t>
      </w:r>
      <w:r w:rsidRPr="002618B5">
        <w:rPr>
          <w:iCs/>
          <w:color w:val="000000"/>
          <w:sz w:val="28"/>
          <w:szCs w:val="28"/>
          <w:lang w:val="uk-UA"/>
        </w:rPr>
        <w:t>Це один з найефективніших засобів пошуку роботи.</w:t>
      </w:r>
      <w:r w:rsidRPr="002618B5">
        <w:rPr>
          <w:iCs/>
          <w:color w:val="000000"/>
          <w:sz w:val="28"/>
          <w:szCs w:val="28"/>
        </w:rPr>
        <w:t xml:space="preserve"> Резюме потрібно </w:t>
      </w:r>
      <w:r w:rsidRPr="002618B5">
        <w:rPr>
          <w:i/>
          <w:iCs/>
          <w:color w:val="000000"/>
          <w:sz w:val="28"/>
          <w:szCs w:val="28"/>
        </w:rPr>
        <w:t xml:space="preserve">обов'язково скласти на комп'ютері і видрукувати </w:t>
      </w:r>
      <w:proofErr w:type="gramStart"/>
      <w:r w:rsidRPr="002618B5">
        <w:rPr>
          <w:i/>
          <w:iCs/>
          <w:color w:val="000000"/>
          <w:sz w:val="28"/>
          <w:szCs w:val="28"/>
        </w:rPr>
        <w:t>на</w:t>
      </w:r>
      <w:proofErr w:type="gramEnd"/>
      <w:r w:rsidRPr="002618B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2618B5">
        <w:rPr>
          <w:i/>
          <w:iCs/>
          <w:color w:val="000000"/>
          <w:sz w:val="28"/>
          <w:szCs w:val="28"/>
        </w:rPr>
        <w:t>як</w:t>
      </w:r>
      <w:proofErr w:type="gramEnd"/>
      <w:r w:rsidRPr="002618B5">
        <w:rPr>
          <w:i/>
          <w:iCs/>
          <w:color w:val="000000"/>
          <w:sz w:val="28"/>
          <w:szCs w:val="28"/>
        </w:rPr>
        <w:t>існому білому папері</w:t>
      </w:r>
      <w:r w:rsidRPr="002618B5">
        <w:rPr>
          <w:iCs/>
          <w:color w:val="000000"/>
          <w:sz w:val="28"/>
          <w:szCs w:val="28"/>
        </w:rPr>
        <w:t xml:space="preserve">. Важливо розмістити резюме на </w:t>
      </w:r>
      <w:r w:rsidRPr="002618B5">
        <w:rPr>
          <w:i/>
          <w:iCs/>
          <w:color w:val="000000"/>
          <w:sz w:val="28"/>
          <w:szCs w:val="28"/>
        </w:rPr>
        <w:t>одній сторінці</w:t>
      </w:r>
      <w:r w:rsidR="002618B5">
        <w:rPr>
          <w:iCs/>
          <w:color w:val="000000"/>
          <w:sz w:val="28"/>
          <w:szCs w:val="28"/>
        </w:rPr>
        <w:t xml:space="preserve">, максимум </w:t>
      </w:r>
      <w:r w:rsidR="002618B5">
        <w:rPr>
          <w:iCs/>
          <w:color w:val="000000"/>
          <w:sz w:val="28"/>
          <w:szCs w:val="28"/>
          <w:lang w:val="uk-UA"/>
        </w:rPr>
        <w:t>–</w:t>
      </w:r>
      <w:r w:rsidRPr="002618B5">
        <w:rPr>
          <w:iCs/>
          <w:color w:val="000000"/>
          <w:sz w:val="28"/>
          <w:szCs w:val="28"/>
        </w:rPr>
        <w:t xml:space="preserve"> на двох. Особливості викладу</w:t>
      </w:r>
      <w:r w:rsidR="002618B5">
        <w:rPr>
          <w:iCs/>
          <w:color w:val="000000"/>
          <w:sz w:val="28"/>
          <w:szCs w:val="28"/>
        </w:rPr>
        <w:t xml:space="preserve"> в резюме </w:t>
      </w:r>
      <w:r w:rsidR="002618B5">
        <w:rPr>
          <w:iCs/>
          <w:color w:val="000000"/>
          <w:sz w:val="28"/>
          <w:szCs w:val="28"/>
          <w:lang w:val="uk-UA"/>
        </w:rPr>
        <w:t>–</w:t>
      </w:r>
      <w:r w:rsidRPr="002618B5">
        <w:rPr>
          <w:iCs/>
          <w:color w:val="000000"/>
          <w:sz w:val="28"/>
          <w:szCs w:val="28"/>
        </w:rPr>
        <w:t xml:space="preserve"> стислість, конкретність, точність, динамічність. Голов</w:t>
      </w:r>
      <w:r w:rsidR="002618B5">
        <w:rPr>
          <w:iCs/>
          <w:color w:val="000000"/>
          <w:sz w:val="28"/>
          <w:szCs w:val="28"/>
        </w:rPr>
        <w:t xml:space="preserve">ний принцип подання інформації </w:t>
      </w:r>
      <w:r w:rsidR="002618B5">
        <w:rPr>
          <w:iCs/>
          <w:color w:val="000000"/>
          <w:sz w:val="28"/>
          <w:szCs w:val="28"/>
          <w:lang w:val="uk-UA"/>
        </w:rPr>
        <w:t>–</w:t>
      </w:r>
      <w:r w:rsidRPr="002618B5">
        <w:rPr>
          <w:iCs/>
          <w:color w:val="000000"/>
          <w:sz w:val="28"/>
          <w:szCs w:val="28"/>
        </w:rPr>
        <w:t xml:space="preserve"> вибірковість (потрібно включати тільки ті факти, які важливі для посади, на яку особа претенду</w:t>
      </w:r>
      <w:proofErr w:type="gramStart"/>
      <w:r w:rsidRPr="002618B5">
        <w:rPr>
          <w:iCs/>
          <w:color w:val="000000"/>
          <w:sz w:val="28"/>
          <w:szCs w:val="28"/>
        </w:rPr>
        <w:t>є)</w:t>
      </w:r>
      <w:proofErr w:type="gramEnd"/>
      <w:r w:rsidRPr="002618B5">
        <w:rPr>
          <w:iCs/>
          <w:color w:val="000000"/>
          <w:sz w:val="28"/>
          <w:szCs w:val="28"/>
        </w:rPr>
        <w:t>.</w:t>
      </w:r>
      <w:r w:rsidR="002618B5">
        <w:rPr>
          <w:iCs/>
          <w:color w:val="000000"/>
          <w:sz w:val="28"/>
          <w:szCs w:val="28"/>
          <w:lang w:val="uk-UA"/>
        </w:rPr>
        <w:t xml:space="preserve"> </w:t>
      </w:r>
      <w:r w:rsidRPr="00735B76">
        <w:rPr>
          <w:iCs/>
          <w:color w:val="000000"/>
          <w:sz w:val="28"/>
          <w:szCs w:val="28"/>
        </w:rPr>
        <w:t xml:space="preserve">Це перший погляд на особу, яка прагне зайняти певну посаду, очима роботодавця чи кадрового агентства, тому від чіткості форми і дохідливості змісту документа залежить, чи </w:t>
      </w:r>
      <w:proofErr w:type="gramStart"/>
      <w:r w:rsidRPr="00735B76">
        <w:rPr>
          <w:iCs/>
          <w:color w:val="000000"/>
          <w:sz w:val="28"/>
          <w:szCs w:val="28"/>
        </w:rPr>
        <w:t>св</w:t>
      </w:r>
      <w:proofErr w:type="gramEnd"/>
      <w:r w:rsidRPr="00735B76">
        <w:rPr>
          <w:iCs/>
          <w:color w:val="000000"/>
          <w:sz w:val="28"/>
          <w:szCs w:val="28"/>
        </w:rPr>
        <w:t>ій шанс особа-претендент зможе використати. На</w:t>
      </w:r>
      <w:r w:rsidR="002618B5">
        <w:rPr>
          <w:iCs/>
          <w:color w:val="000000"/>
          <w:sz w:val="28"/>
          <w:szCs w:val="28"/>
        </w:rPr>
        <w:t xml:space="preserve"> перегляд резюме витрачають 2-3</w:t>
      </w:r>
      <w:r w:rsidR="002618B5">
        <w:rPr>
          <w:iCs/>
          <w:color w:val="000000"/>
          <w:sz w:val="28"/>
          <w:szCs w:val="28"/>
          <w:lang w:val="uk-UA"/>
        </w:rPr>
        <w:t> </w:t>
      </w:r>
      <w:r w:rsidRPr="00735B76">
        <w:rPr>
          <w:iCs/>
          <w:color w:val="000000"/>
          <w:sz w:val="28"/>
          <w:szCs w:val="28"/>
        </w:rPr>
        <w:t xml:space="preserve">хвилини, і </w:t>
      </w:r>
      <w:r w:rsidR="002618B5">
        <w:rPr>
          <w:iCs/>
          <w:color w:val="000000"/>
          <w:sz w:val="28"/>
          <w:szCs w:val="28"/>
        </w:rPr>
        <w:t>якщо воно не привернуло уваги,</w:t>
      </w:r>
      <w:r w:rsidRPr="00735B76">
        <w:rPr>
          <w:iCs/>
          <w:color w:val="000000"/>
          <w:sz w:val="28"/>
          <w:szCs w:val="28"/>
        </w:rPr>
        <w:t xml:space="preserve"> отже, не спрацювало.</w:t>
      </w:r>
      <w:r w:rsidRPr="00735B76">
        <w:rPr>
          <w:iCs/>
          <w:color w:val="000000"/>
          <w:sz w:val="28"/>
          <w:szCs w:val="28"/>
          <w:lang w:val="uk-UA"/>
        </w:rPr>
        <w:t xml:space="preserve"> </w:t>
      </w:r>
      <w:r w:rsidRPr="00735B76">
        <w:rPr>
          <w:iCs/>
          <w:color w:val="000000"/>
          <w:sz w:val="28"/>
          <w:szCs w:val="28"/>
        </w:rPr>
        <w:t xml:space="preserve">Резюме можна надсилати </w:t>
      </w:r>
      <w:proofErr w:type="gramStart"/>
      <w:r w:rsidRPr="00735B76">
        <w:rPr>
          <w:iCs/>
          <w:color w:val="000000"/>
          <w:sz w:val="28"/>
          <w:szCs w:val="28"/>
        </w:rPr>
        <w:t>до</w:t>
      </w:r>
      <w:proofErr w:type="gramEnd"/>
      <w:r w:rsidRPr="00735B76">
        <w:rPr>
          <w:iCs/>
          <w:color w:val="000000"/>
          <w:sz w:val="28"/>
          <w:szCs w:val="28"/>
        </w:rPr>
        <w:t xml:space="preserve"> установи, що оголосила про наявність вакантної посади (як паперовий чи електронний варіант), або розміщувати в Інтернеті на спеціалізованих мережевих сайтах. Рукописний варіант неприпустимий.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 xml:space="preserve">Для кожного нового місця праці бажано складати окреме резюме, правильно розставляючи акценти саме на тих навичках і знаннях, які потрібні для цієї пропозиції. Непогано скласти резюме двома мовами; резюме іноземною мовою має відповідати правописним і </w:t>
      </w:r>
      <w:proofErr w:type="gramStart"/>
      <w:r w:rsidRPr="00735B76">
        <w:rPr>
          <w:iCs/>
          <w:color w:val="000000"/>
          <w:sz w:val="28"/>
          <w:szCs w:val="28"/>
        </w:rPr>
        <w:t>стил</w:t>
      </w:r>
      <w:proofErr w:type="gramEnd"/>
      <w:r w:rsidRPr="00735B76">
        <w:rPr>
          <w:iCs/>
          <w:color w:val="000000"/>
          <w:sz w:val="28"/>
          <w:szCs w:val="28"/>
        </w:rPr>
        <w:t>істичним нормам, бути оформлене за тими самими вимогами, що ставляться й до резюме українською мовою.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jc w:val="both"/>
        <w:rPr>
          <w:b/>
          <w:iCs/>
          <w:color w:val="000000"/>
          <w:sz w:val="28"/>
          <w:szCs w:val="28"/>
        </w:rPr>
      </w:pPr>
      <w:r w:rsidRPr="00735B76">
        <w:rPr>
          <w:b/>
          <w:iCs/>
          <w:color w:val="000000"/>
          <w:sz w:val="28"/>
          <w:szCs w:val="28"/>
        </w:rPr>
        <w:t>Реквізити резюме: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</w:rPr>
        <w:t>1. Назва виду документа (посередині).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2. Текст документа, який складається з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блоків: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а)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інформація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контакту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(поштова домашня адреса - у лівому кутку аркуша, телефон (разом із кодом міста), факс, електронна адреса - справа);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б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) ім’я,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ізвище (у називному відмінку)</w:t>
      </w:r>
      <w:r w:rsidRPr="00735B76">
        <w:rPr>
          <w:rFonts w:ascii="Times New Roman" w:hAnsi="Times New Roman" w:cs="Times New Roman"/>
          <w:sz w:val="28"/>
          <w:szCs w:val="28"/>
        </w:rPr>
        <w:t>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в) </w:t>
      </w:r>
      <w:r w:rsidRPr="00735B76">
        <w:rPr>
          <w:rFonts w:ascii="Times New Roman" w:hAnsi="Times New Roman" w:cs="Times New Roman"/>
          <w:i/>
          <w:sz w:val="28"/>
          <w:szCs w:val="28"/>
        </w:rPr>
        <w:t>мета</w:t>
      </w:r>
      <w:r w:rsidRPr="00735B76">
        <w:rPr>
          <w:rFonts w:ascii="Times New Roman" w:hAnsi="Times New Roman" w:cs="Times New Roman"/>
          <w:sz w:val="28"/>
          <w:szCs w:val="28"/>
        </w:rPr>
        <w:t xml:space="preserve"> (заміщення вакантної посади, участь у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ізноманітних заходах і проектах тощо) написання документа;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г) </w:t>
      </w:r>
      <w:r w:rsidRPr="00735B76">
        <w:rPr>
          <w:rFonts w:ascii="Times New Roman" w:hAnsi="Times New Roman" w:cs="Times New Roman"/>
          <w:i/>
          <w:sz w:val="28"/>
          <w:szCs w:val="28"/>
        </w:rPr>
        <w:t>відомості про освіту</w:t>
      </w:r>
      <w:r w:rsidRPr="00735B76">
        <w:rPr>
          <w:rFonts w:ascii="Times New Roman" w:hAnsi="Times New Roman" w:cs="Times New Roman"/>
          <w:sz w:val="28"/>
          <w:szCs w:val="28"/>
        </w:rPr>
        <w:t xml:space="preserve"> (роки навчання, повна назва навчальних закладі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, у яких навчалися, із зазначенням факультету та спеціальності);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д) </w:t>
      </w:r>
      <w:r w:rsidRPr="00735B76">
        <w:rPr>
          <w:rFonts w:ascii="Times New Roman" w:hAnsi="Times New Roman" w:cs="Times New Roman"/>
          <w:i/>
          <w:sz w:val="28"/>
          <w:szCs w:val="28"/>
        </w:rPr>
        <w:t>відомості про професійний досвід</w:t>
      </w:r>
      <w:r w:rsidRPr="00735B76">
        <w:rPr>
          <w:rFonts w:ascii="Times New Roman" w:hAnsi="Times New Roman" w:cs="Times New Roman"/>
          <w:sz w:val="28"/>
          <w:szCs w:val="28"/>
        </w:rPr>
        <w:t xml:space="preserve"> (назва посади, яку займає особа, та назви попередніх посад і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ісця праці із зазначенням стажу роботи);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е) </w:t>
      </w:r>
      <w:r w:rsidRPr="00735B76">
        <w:rPr>
          <w:rFonts w:ascii="Times New Roman" w:hAnsi="Times New Roman" w:cs="Times New Roman"/>
          <w:i/>
          <w:sz w:val="28"/>
          <w:szCs w:val="28"/>
        </w:rPr>
        <w:t>особисті відомості</w:t>
      </w:r>
      <w:r w:rsidRPr="00735B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ік народження, національність, громадянство, сімейний стан);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B76">
        <w:rPr>
          <w:rFonts w:ascii="Times New Roman" w:hAnsi="Times New Roman" w:cs="Times New Roman"/>
          <w:sz w:val="28"/>
          <w:szCs w:val="28"/>
        </w:rPr>
        <w:lastRenderedPageBreak/>
        <w:t xml:space="preserve">є) </w:t>
      </w:r>
      <w:r w:rsidRPr="00735B76">
        <w:rPr>
          <w:rFonts w:ascii="Times New Roman" w:hAnsi="Times New Roman" w:cs="Times New Roman"/>
          <w:i/>
          <w:sz w:val="28"/>
          <w:szCs w:val="28"/>
        </w:rPr>
        <w:t>додаткова інформація</w:t>
      </w:r>
      <w:r w:rsidRPr="00735B76">
        <w:rPr>
          <w:rFonts w:ascii="Times New Roman" w:hAnsi="Times New Roman" w:cs="Times New Roman"/>
          <w:sz w:val="28"/>
          <w:szCs w:val="28"/>
        </w:rPr>
        <w:t xml:space="preserve"> (володіння іноземними мовами і комп’ютером, наявність прав водія, закордонного паспорта, членство у фахових організаціях, партіях, коло зацікавлень, якщо воно пов’язане з майбутньою роботою, ділові риси та ін.);</w:t>
      </w:r>
      <w:proofErr w:type="gramEnd"/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ж) </w:t>
      </w:r>
      <w:r w:rsidRPr="00735B76">
        <w:rPr>
          <w:rFonts w:ascii="Times New Roman" w:hAnsi="Times New Roman" w:cs="Times New Roman"/>
          <w:i/>
          <w:sz w:val="28"/>
          <w:szCs w:val="28"/>
        </w:rPr>
        <w:t>вказівка про можливість надання рекомендацій</w:t>
      </w:r>
      <w:r w:rsidRPr="00735B76">
        <w:rPr>
          <w:rFonts w:ascii="Times New Roman" w:hAnsi="Times New Roman" w:cs="Times New Roman"/>
          <w:sz w:val="28"/>
          <w:szCs w:val="28"/>
        </w:rPr>
        <w:t>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>Примітки до оформлення реквізиті</w:t>
      </w:r>
      <w:proofErr w:type="gramStart"/>
      <w:r w:rsidRPr="00735B7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1. Найефективнішим засобом зв’язку з претендентом на посаду є телефон, тому подавати його потрібно обов'язково (домашній, робочий, 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моб., ел</w:t>
      </w:r>
      <w:proofErr w:type="gramStart"/>
      <w:r w:rsidRPr="00735B7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35B7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 w:rsidRPr="00735B76">
        <w:rPr>
          <w:rFonts w:ascii="Times New Roman" w:hAnsi="Times New Roman" w:cs="Times New Roman"/>
          <w:sz w:val="28"/>
          <w:szCs w:val="28"/>
          <w:lang w:val="uk-UA"/>
        </w:rPr>
        <w:t>дреса</w:t>
      </w:r>
      <w:r w:rsidRPr="00735B76">
        <w:rPr>
          <w:rFonts w:ascii="Times New Roman" w:hAnsi="Times New Roman" w:cs="Times New Roman"/>
          <w:sz w:val="28"/>
          <w:szCs w:val="28"/>
        </w:rPr>
        <w:t>).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2. Ім’я та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ізвище пишуть посередині аркуша і виділяють великим жирним шрифтом.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3. Усі інші блоки варто також подавати так, щоб вони не зливалися у суцільний текст, а чітко вирізнялися і легко читалися; виділити заголовки, подбати про те, щоб оформлення було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одному стилі.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4. Усі події описують не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прямому, а у зворотному часовому порядку, тобто спочатку вказують останнє місце праці, навчання.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5. Випускники і студенти розташовують </w:t>
      </w:r>
      <w:r w:rsidR="002618B5">
        <w:rPr>
          <w:rFonts w:ascii="Times New Roman" w:hAnsi="Times New Roman" w:cs="Times New Roman"/>
          <w:sz w:val="28"/>
          <w:szCs w:val="28"/>
        </w:rPr>
        <w:t xml:space="preserve">розділ </w:t>
      </w:r>
      <w:r w:rsidR="002618B5" w:rsidRPr="002618B5">
        <w:rPr>
          <w:rFonts w:ascii="Times New Roman" w:hAnsi="Times New Roman" w:cs="Times New Roman"/>
          <w:sz w:val="28"/>
          <w:szCs w:val="28"/>
        </w:rPr>
        <w:t>“</w:t>
      </w:r>
      <w:r w:rsidR="002618B5">
        <w:rPr>
          <w:rFonts w:ascii="Times New Roman" w:hAnsi="Times New Roman" w:cs="Times New Roman"/>
          <w:sz w:val="28"/>
          <w:szCs w:val="28"/>
        </w:rPr>
        <w:t>Освіта</w:t>
      </w:r>
      <w:r w:rsidR="002618B5" w:rsidRPr="002618B5">
        <w:rPr>
          <w:rFonts w:ascii="Times New Roman" w:hAnsi="Times New Roman" w:cs="Times New Roman"/>
          <w:sz w:val="28"/>
          <w:szCs w:val="28"/>
        </w:rPr>
        <w:t>”</w:t>
      </w:r>
      <w:r w:rsidR="002618B5">
        <w:rPr>
          <w:rFonts w:ascii="Times New Roman" w:hAnsi="Times New Roman" w:cs="Times New Roman"/>
          <w:sz w:val="28"/>
          <w:szCs w:val="28"/>
        </w:rPr>
        <w:t xml:space="preserve"> перед розділом </w:t>
      </w:r>
      <w:r w:rsidR="002618B5" w:rsidRPr="002618B5">
        <w:rPr>
          <w:rFonts w:ascii="Times New Roman" w:hAnsi="Times New Roman" w:cs="Times New Roman"/>
          <w:sz w:val="28"/>
          <w:szCs w:val="28"/>
        </w:rPr>
        <w:t>“</w:t>
      </w:r>
      <w:r w:rsidR="002618B5">
        <w:rPr>
          <w:rFonts w:ascii="Times New Roman" w:hAnsi="Times New Roman" w:cs="Times New Roman"/>
          <w:sz w:val="28"/>
          <w:szCs w:val="28"/>
        </w:rPr>
        <w:t>Досвід роботи</w:t>
      </w:r>
      <w:r w:rsidR="002618B5" w:rsidRPr="002618B5">
        <w:rPr>
          <w:rFonts w:ascii="Times New Roman" w:hAnsi="Times New Roman" w:cs="Times New Roman"/>
          <w:sz w:val="28"/>
          <w:szCs w:val="28"/>
        </w:rPr>
        <w:t>”</w:t>
      </w:r>
      <w:r w:rsidRPr="00735B76">
        <w:rPr>
          <w:rFonts w:ascii="Times New Roman" w:hAnsi="Times New Roman" w:cs="Times New Roman"/>
          <w:sz w:val="28"/>
          <w:szCs w:val="28"/>
        </w:rPr>
        <w:t xml:space="preserve">. Потрібно зазначати лише середні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іальні та вищі навчальні заклади, у яких навчалися або вчаться. Тут описують і аспірантуру, курси або інші форми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ідвищення кваліфікації. Можна повідомити про відзнаки, наголосити на тих вивчених дисциплінах, які відповідають майбутній посаді. Що більше часу минуло після закінчення навчального закладу, то менше місця цей пункт займає в резюме.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 xml:space="preserve">6. У багатьох випадках розділ, Досвід роботи" ("Професійна діяльність") с основним, тому його потрібно продумати і заповнити особливо ретельно. Зазначають роки (місяці) праці, посаду, повну назву установи (фірми, </w:t>
      </w:r>
      <w:proofErr w:type="gramStart"/>
      <w:r w:rsidRPr="00735B76">
        <w:rPr>
          <w:iCs/>
          <w:color w:val="000000"/>
          <w:sz w:val="28"/>
          <w:szCs w:val="28"/>
        </w:rPr>
        <w:t>п</w:t>
      </w:r>
      <w:proofErr w:type="gramEnd"/>
      <w:r w:rsidRPr="00735B76">
        <w:rPr>
          <w:iCs/>
          <w:color w:val="000000"/>
          <w:sz w:val="28"/>
          <w:szCs w:val="28"/>
        </w:rPr>
        <w:t>ідприємства чи організації"); можна коротко описати сферу і напрями діяльності, функціональні обов'язки, але намагатися, щоб це було системно, тоді кар’єра спостерігатиметься виразніше. Не потрібно охоплювати весь трудовий стаж, а лише виділити два-три місця праці (за останні 10 років). І навпаки, якщо досвіду нема</w:t>
      </w:r>
      <w:proofErr w:type="gramStart"/>
      <w:r w:rsidRPr="00735B76">
        <w:rPr>
          <w:iCs/>
          <w:color w:val="000000"/>
          <w:sz w:val="28"/>
          <w:szCs w:val="28"/>
        </w:rPr>
        <w:t>є,</w:t>
      </w:r>
      <w:proofErr w:type="gramEnd"/>
      <w:r w:rsidRPr="00735B76">
        <w:rPr>
          <w:iCs/>
          <w:color w:val="000000"/>
          <w:sz w:val="28"/>
          <w:szCs w:val="28"/>
        </w:rPr>
        <w:t xml:space="preserve"> то цей розділ не подають. Можна також як досвід вказати практику, яку проходять студенти </w:t>
      </w:r>
      <w:proofErr w:type="gramStart"/>
      <w:r w:rsidRPr="00735B76">
        <w:rPr>
          <w:iCs/>
          <w:color w:val="000000"/>
          <w:sz w:val="28"/>
          <w:szCs w:val="28"/>
        </w:rPr>
        <w:t>п</w:t>
      </w:r>
      <w:proofErr w:type="gramEnd"/>
      <w:r w:rsidRPr="00735B76">
        <w:rPr>
          <w:iCs/>
          <w:color w:val="000000"/>
          <w:sz w:val="28"/>
          <w:szCs w:val="28"/>
        </w:rPr>
        <w:t>ід час навчання.</w:t>
      </w:r>
    </w:p>
    <w:p w:rsidR="00735B76" w:rsidRPr="00735B76" w:rsidRDefault="002618B5" w:rsidP="00735B76">
      <w:pPr>
        <w:pStyle w:val="a5"/>
        <w:shd w:val="clear" w:color="auto" w:fill="FFFFFF"/>
        <w:spacing w:before="0" w:beforeAutospacing="0" w:after="23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7. У частині </w:t>
      </w:r>
      <w:r w:rsidRPr="002618B5">
        <w:rPr>
          <w:iCs/>
          <w:color w:val="000000"/>
          <w:sz w:val="28"/>
          <w:szCs w:val="28"/>
        </w:rPr>
        <w:t>“</w:t>
      </w:r>
      <w:r>
        <w:rPr>
          <w:iCs/>
          <w:color w:val="000000"/>
          <w:sz w:val="28"/>
          <w:szCs w:val="28"/>
        </w:rPr>
        <w:t>Особисті відомості</w:t>
      </w:r>
      <w:r w:rsidRPr="002618B5">
        <w:rPr>
          <w:iCs/>
          <w:color w:val="000000"/>
          <w:sz w:val="28"/>
          <w:szCs w:val="28"/>
        </w:rPr>
        <w:t>”</w:t>
      </w:r>
      <w:r w:rsidR="00735B76" w:rsidRPr="00735B76">
        <w:rPr>
          <w:iCs/>
          <w:color w:val="000000"/>
          <w:sz w:val="28"/>
          <w:szCs w:val="28"/>
        </w:rPr>
        <w:t xml:space="preserve"> зазначають вік, вказуючи лише </w:t>
      </w:r>
      <w:proofErr w:type="gramStart"/>
      <w:r w:rsidR="00735B76" w:rsidRPr="00735B76">
        <w:rPr>
          <w:iCs/>
          <w:color w:val="000000"/>
          <w:sz w:val="28"/>
          <w:szCs w:val="28"/>
        </w:rPr>
        <w:t>р</w:t>
      </w:r>
      <w:proofErr w:type="gramEnd"/>
      <w:r w:rsidR="00735B76" w:rsidRPr="00735B76">
        <w:rPr>
          <w:iCs/>
          <w:color w:val="000000"/>
          <w:sz w:val="28"/>
          <w:szCs w:val="28"/>
        </w:rPr>
        <w:t>ік народження або кількість років, про сімейний стан пишуть: заміжня/незаміжня або одружений / неодружений; дітей називають за статтю і віком.</w:t>
      </w:r>
    </w:p>
    <w:p w:rsidR="00735B76" w:rsidRPr="00735B76" w:rsidRDefault="002618B5" w:rsidP="00735B76">
      <w:pPr>
        <w:pStyle w:val="a5"/>
        <w:shd w:val="clear" w:color="auto" w:fill="FFFFFF"/>
        <w:spacing w:before="0" w:beforeAutospacing="0" w:after="23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8. У </w:t>
      </w:r>
      <w:r w:rsidRPr="002618B5">
        <w:rPr>
          <w:iCs/>
          <w:color w:val="000000"/>
          <w:sz w:val="28"/>
          <w:szCs w:val="28"/>
        </w:rPr>
        <w:t>“</w:t>
      </w:r>
      <w:r>
        <w:rPr>
          <w:iCs/>
          <w:color w:val="000000"/>
          <w:sz w:val="28"/>
          <w:szCs w:val="28"/>
        </w:rPr>
        <w:t>Додатковій інформації</w:t>
      </w:r>
      <w:r w:rsidRPr="002618B5">
        <w:rPr>
          <w:iCs/>
          <w:color w:val="000000"/>
          <w:sz w:val="28"/>
          <w:szCs w:val="28"/>
        </w:rPr>
        <w:t>”</w:t>
      </w:r>
      <w:r w:rsidR="00735B76" w:rsidRPr="00735B76">
        <w:rPr>
          <w:iCs/>
          <w:color w:val="000000"/>
          <w:sz w:val="28"/>
          <w:szCs w:val="28"/>
        </w:rPr>
        <w:t xml:space="preserve"> варто насамперед сказати </w:t>
      </w:r>
      <w:proofErr w:type="gramStart"/>
      <w:r w:rsidR="00735B76" w:rsidRPr="00735B76">
        <w:rPr>
          <w:iCs/>
          <w:color w:val="000000"/>
          <w:sz w:val="28"/>
          <w:szCs w:val="28"/>
        </w:rPr>
        <w:t>про</w:t>
      </w:r>
      <w:proofErr w:type="gramEnd"/>
      <w:r w:rsidR="00735B76" w:rsidRPr="00735B76">
        <w:rPr>
          <w:iCs/>
          <w:color w:val="000000"/>
          <w:sz w:val="28"/>
          <w:szCs w:val="28"/>
        </w:rPr>
        <w:t xml:space="preserve"> ступінь володіння іноземними мовами та навички роботи з комп'ютером.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proofErr w:type="gramStart"/>
      <w:r w:rsidRPr="00735B76">
        <w:rPr>
          <w:iCs/>
          <w:color w:val="000000"/>
          <w:sz w:val="28"/>
          <w:szCs w:val="28"/>
        </w:rPr>
        <w:lastRenderedPageBreak/>
        <w:t>Р</w:t>
      </w:r>
      <w:proofErr w:type="gramEnd"/>
      <w:r w:rsidRPr="00735B76">
        <w:rPr>
          <w:iCs/>
          <w:color w:val="000000"/>
          <w:sz w:val="28"/>
          <w:szCs w:val="28"/>
        </w:rPr>
        <w:t xml:space="preserve">івень знання іноземної мови можна оцінити за такою градацією: досконало, вільно, добре, зі словником, на розмовному рівні. Не потрібно завищувати рівень знання мови. </w:t>
      </w:r>
      <w:proofErr w:type="gramStart"/>
      <w:r w:rsidRPr="00735B76">
        <w:rPr>
          <w:iCs/>
          <w:color w:val="000000"/>
          <w:sz w:val="28"/>
          <w:szCs w:val="28"/>
        </w:rPr>
        <w:t>Доц</w:t>
      </w:r>
      <w:proofErr w:type="gramEnd"/>
      <w:r w:rsidRPr="00735B76">
        <w:rPr>
          <w:iCs/>
          <w:color w:val="000000"/>
          <w:sz w:val="28"/>
          <w:szCs w:val="28"/>
        </w:rPr>
        <w:t>ільно вказати, яка мова є рідною.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 xml:space="preserve">Працювати з комп’ютером можна вміти на </w:t>
      </w:r>
      <w:proofErr w:type="gramStart"/>
      <w:r w:rsidRPr="00735B76">
        <w:rPr>
          <w:iCs/>
          <w:color w:val="000000"/>
          <w:sz w:val="28"/>
          <w:szCs w:val="28"/>
        </w:rPr>
        <w:t>р</w:t>
      </w:r>
      <w:proofErr w:type="gramEnd"/>
      <w:r w:rsidRPr="00735B76">
        <w:rPr>
          <w:iCs/>
          <w:color w:val="000000"/>
          <w:sz w:val="28"/>
          <w:szCs w:val="28"/>
        </w:rPr>
        <w:t xml:space="preserve">івні користувача чи програміста, варто чітко вказати мови і програми, які знаєте. Важливу роль відіграє знання Інтернету, вміння користуватися електронною поштою, володіння бухгалтерськими програмами, а також </w:t>
      </w:r>
      <w:proofErr w:type="gramStart"/>
      <w:r w:rsidRPr="00735B76">
        <w:rPr>
          <w:iCs/>
          <w:color w:val="000000"/>
          <w:sz w:val="28"/>
          <w:szCs w:val="28"/>
        </w:rPr>
        <w:t>спец</w:t>
      </w:r>
      <w:proofErr w:type="gramEnd"/>
      <w:r w:rsidRPr="00735B76">
        <w:rPr>
          <w:iCs/>
          <w:color w:val="000000"/>
          <w:sz w:val="28"/>
          <w:szCs w:val="28"/>
        </w:rPr>
        <w:t>іальними, наприклад, графічними редакторами, тощо.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735B76">
        <w:rPr>
          <w:iCs/>
          <w:color w:val="000000"/>
          <w:sz w:val="28"/>
          <w:szCs w:val="28"/>
          <w:lang w:val="uk-UA"/>
        </w:rPr>
        <w:t>Знання оргтехніки</w:t>
      </w:r>
      <w:r w:rsidRPr="00735B76">
        <w:rPr>
          <w:iCs/>
          <w:color w:val="000000"/>
          <w:sz w:val="28"/>
          <w:szCs w:val="28"/>
        </w:rPr>
        <w:t> </w:t>
      </w:r>
      <w:r w:rsidRPr="00735B76">
        <w:rPr>
          <w:iCs/>
          <w:color w:val="000000"/>
          <w:sz w:val="28"/>
          <w:szCs w:val="28"/>
          <w:lang w:val="uk-UA"/>
        </w:rPr>
        <w:t>передбачає вміння працювати з офісними міні-АТС, ксероксом, факсом.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>Наявність водійського посвідчення, закордонного паспорта, власного автомобіля, ПК також може мати значення. Додатково вказують закінчені курси, вміння, які для майбутньої роботи будуть доречні.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735B76">
        <w:rPr>
          <w:iCs/>
          <w:color w:val="000000"/>
          <w:sz w:val="28"/>
          <w:szCs w:val="28"/>
          <w:lang w:val="uk-UA"/>
        </w:rPr>
        <w:t>Перелічуючи ділові риси, досить назвати три-чотири, які є вагомими для обраної посади, наприклад, відповідальність, порядність, комунікабельність, креативність, врівноваженість, мобільність, організаторські здібності, безконфліктність.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>9. Вислови Рекомендації будуть надані на вимогу або</w:t>
      </w:r>
      <w:proofErr w:type="gramStart"/>
      <w:r w:rsidRPr="00735B76">
        <w:rPr>
          <w:iCs/>
          <w:color w:val="000000"/>
          <w:sz w:val="28"/>
          <w:szCs w:val="28"/>
        </w:rPr>
        <w:t xml:space="preserve"> П</w:t>
      </w:r>
      <w:proofErr w:type="gramEnd"/>
      <w:r w:rsidRPr="00735B76">
        <w:rPr>
          <w:iCs/>
          <w:color w:val="000000"/>
          <w:sz w:val="28"/>
          <w:szCs w:val="28"/>
        </w:rPr>
        <w:t xml:space="preserve">ри потребі подам рекомендації можна вміщувати лише в тому разі, </w:t>
      </w:r>
      <w:r w:rsidRPr="00735B76">
        <w:rPr>
          <w:i/>
          <w:iCs/>
          <w:color w:val="000000"/>
          <w:sz w:val="28"/>
          <w:szCs w:val="28"/>
        </w:rPr>
        <w:t>якщо такі рекомендації справді існують.</w:t>
      </w:r>
    </w:p>
    <w:p w:rsidR="00735B76" w:rsidRPr="00735B76" w:rsidRDefault="00735B76" w:rsidP="006E61ED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 xml:space="preserve">10. Не варто перенасичувати документ </w:t>
      </w:r>
      <w:proofErr w:type="gramStart"/>
      <w:r w:rsidRPr="00735B76">
        <w:rPr>
          <w:iCs/>
          <w:color w:val="000000"/>
          <w:sz w:val="28"/>
          <w:szCs w:val="28"/>
        </w:rPr>
        <w:t>великою</w:t>
      </w:r>
      <w:proofErr w:type="gramEnd"/>
      <w:r w:rsidRPr="00735B76">
        <w:rPr>
          <w:iCs/>
          <w:color w:val="000000"/>
          <w:sz w:val="28"/>
          <w:szCs w:val="28"/>
        </w:rPr>
        <w:t xml:space="preserve"> кількістю інформації, головне, щоб текст характеризував автора як досвідченого, надійного, перспективного працівника (пошукувача). Потрібно надавати перевагу позитивній інформації, зосереджувати увагу на досягненнях. Уся інформація, викладена в резюме, має бути достовірною.</w:t>
      </w:r>
    </w:p>
    <w:p w:rsidR="00735B76" w:rsidRPr="00735B76" w:rsidRDefault="00735B76" w:rsidP="006E61ED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t>1</w:t>
      </w:r>
      <w:r w:rsidRPr="00735B76">
        <w:rPr>
          <w:iCs/>
          <w:color w:val="000000"/>
          <w:sz w:val="28"/>
          <w:szCs w:val="28"/>
          <w:lang w:val="uk-UA"/>
        </w:rPr>
        <w:t>1</w:t>
      </w:r>
      <w:r w:rsidRPr="00735B76">
        <w:rPr>
          <w:iCs/>
          <w:color w:val="000000"/>
          <w:sz w:val="28"/>
          <w:szCs w:val="28"/>
        </w:rPr>
        <w:t xml:space="preserve">. Не варто описувати причини, через які </w:t>
      </w:r>
      <w:proofErr w:type="gramStart"/>
      <w:r w:rsidRPr="00735B76">
        <w:rPr>
          <w:iCs/>
          <w:color w:val="000000"/>
          <w:sz w:val="28"/>
          <w:szCs w:val="28"/>
        </w:rPr>
        <w:t>п</w:t>
      </w:r>
      <w:proofErr w:type="gramEnd"/>
      <w:r w:rsidRPr="00735B76">
        <w:rPr>
          <w:iCs/>
          <w:color w:val="000000"/>
          <w:sz w:val="28"/>
          <w:szCs w:val="28"/>
        </w:rPr>
        <w:t>ішли з попередньої роботи, фізичні характеристики; зазначати вимоги до зарплати; додавати фотографію, якщо цього спеціально не передбачено; називати імена людей, які дають рекомендацію.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b/>
          <w:iCs/>
          <w:color w:val="000000"/>
          <w:sz w:val="28"/>
          <w:szCs w:val="28"/>
        </w:rPr>
        <w:t>Характеристика</w:t>
      </w:r>
      <w:r w:rsidRPr="00735B76">
        <w:rPr>
          <w:iCs/>
          <w:color w:val="000000"/>
          <w:sz w:val="28"/>
          <w:szCs w:val="28"/>
        </w:rPr>
        <w:t xml:space="preserve"> – це документ, в якому в офіційній формі висловлено громадську думку про працівника як члена колективу, дано оцінку його ділових та моральних якостей.</w:t>
      </w:r>
    </w:p>
    <w:p w:rsidR="00735B76" w:rsidRPr="00735B76" w:rsidRDefault="00735B76" w:rsidP="00735B76">
      <w:pPr>
        <w:pStyle w:val="a5"/>
        <w:shd w:val="clear" w:color="auto" w:fill="FFFFFF"/>
        <w:spacing w:before="0" w:beforeAutospacing="0" w:after="23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735B76">
        <w:rPr>
          <w:iCs/>
          <w:color w:val="000000"/>
          <w:sz w:val="28"/>
          <w:szCs w:val="28"/>
        </w:rPr>
        <w:lastRenderedPageBreak/>
        <w:t xml:space="preserve">Характеристику складають на вимогу самого працівника або на письмовий </w:t>
      </w:r>
      <w:proofErr w:type="gramStart"/>
      <w:r w:rsidRPr="00735B76">
        <w:rPr>
          <w:iCs/>
          <w:color w:val="000000"/>
          <w:sz w:val="28"/>
          <w:szCs w:val="28"/>
        </w:rPr>
        <w:t>запит</w:t>
      </w:r>
      <w:proofErr w:type="gramEnd"/>
      <w:r w:rsidRPr="00735B76">
        <w:rPr>
          <w:iCs/>
          <w:color w:val="000000"/>
          <w:sz w:val="28"/>
          <w:szCs w:val="28"/>
        </w:rPr>
        <w:t xml:space="preserve"> іншої установи. Характеристика може бути потрібна при </w:t>
      </w:r>
      <w:proofErr w:type="gramStart"/>
      <w:r w:rsidRPr="00735B76">
        <w:rPr>
          <w:iCs/>
          <w:color w:val="000000"/>
          <w:sz w:val="28"/>
          <w:szCs w:val="28"/>
        </w:rPr>
        <w:t>вступ</w:t>
      </w:r>
      <w:proofErr w:type="gramEnd"/>
      <w:r w:rsidRPr="00735B76">
        <w:rPr>
          <w:iCs/>
          <w:color w:val="000000"/>
          <w:sz w:val="28"/>
          <w:szCs w:val="28"/>
        </w:rPr>
        <w:t>і до навчального закладу, висуванні на виборні посади, при обранні за конкурсом, атестації працівника тощо.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>Реквізити документа: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1. Назва виду документа (посередині).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2. Анкетні відомості особи, якій видається характеристика (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ізвище, ім'я, по батькові, посада (вчений ступінь і звання), рік народження, національність, освіта - справа у стовпчик.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3. Текст, який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такі відомості: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а) трудова діяльність працівника (з якого часу в цій установі,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ій посаді);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б) ставлення до службових обов’язків (ставлення до роботи,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ідвищення професійного та наукового рівня, досягнення, урядові нагороди, заохочення, дотримання трудової дисципліни);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в) громадська діяльність;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г) моральні якості (риси характеру, ставлення до колег);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д) висновки (пропозиції, рекомендації щодо працівника, призначення характеристики).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4. Дата (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іворуч).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5. Назва посади,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ізвище та ініціали і підпис відповідальної службової особи.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</w:rPr>
        <w:t>6. Гербова печатка організації, яка видала характеристику. Примітки до оформлення реквізиті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Примітки до оформлення реквізитів:</w:t>
      </w:r>
    </w:p>
    <w:p w:rsidR="00735B76" w:rsidRPr="00735B76" w:rsidRDefault="006E61ED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gramStart"/>
      <w:r w:rsidR="00735B76" w:rsidRPr="00735B76">
        <w:rPr>
          <w:rFonts w:ascii="Times New Roman" w:hAnsi="Times New Roman" w:cs="Times New Roman"/>
          <w:sz w:val="28"/>
          <w:szCs w:val="28"/>
        </w:rPr>
        <w:t>Анкетні відомості (у правій половині аркуша) подають у формі родового відмінка (без прийменника), крім відомостей про освіту - у називному відмінку.</w:t>
      </w:r>
      <w:proofErr w:type="gramEnd"/>
    </w:p>
    <w:p w:rsidR="00735B76" w:rsidRPr="00735B76" w:rsidRDefault="006E61ED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35B76" w:rsidRPr="00735B76">
        <w:rPr>
          <w:rFonts w:ascii="Times New Roman" w:hAnsi="Times New Roman" w:cs="Times New Roman"/>
          <w:sz w:val="28"/>
          <w:szCs w:val="28"/>
        </w:rPr>
        <w:t xml:space="preserve">Щоб уникнути перекручення </w:t>
      </w:r>
      <w:proofErr w:type="gramStart"/>
      <w:r w:rsidR="00735B76"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35B76" w:rsidRPr="00735B76">
        <w:rPr>
          <w:rFonts w:ascii="Times New Roman" w:hAnsi="Times New Roman" w:cs="Times New Roman"/>
          <w:sz w:val="28"/>
          <w:szCs w:val="28"/>
        </w:rPr>
        <w:t>ізвища особи, якій видають характеристику, починати текст потрібно з прізвища, імені, по батькові в називному відмінку.</w:t>
      </w:r>
    </w:p>
    <w:p w:rsidR="00735B76" w:rsidRPr="00735B76" w:rsidRDefault="006E61ED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35B76" w:rsidRPr="00735B76">
        <w:rPr>
          <w:rFonts w:ascii="Times New Roman" w:hAnsi="Times New Roman" w:cs="Times New Roman"/>
          <w:sz w:val="28"/>
          <w:szCs w:val="28"/>
        </w:rPr>
        <w:t>Текст пишуть від третьої особи. Кожне нове повідомлення починають з абзацу.</w:t>
      </w:r>
    </w:p>
    <w:p w:rsidR="00735B76" w:rsidRPr="00735B76" w:rsidRDefault="00735B76" w:rsidP="00735B7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B76" w:rsidRPr="00735B76" w:rsidRDefault="002618B5" w:rsidP="00735B7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Pr="009456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35B76" w:rsidRPr="00735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35B76" w:rsidRPr="00735B76">
        <w:rPr>
          <w:rFonts w:ascii="Times New Roman" w:hAnsi="Times New Roman" w:cs="Times New Roman"/>
          <w:i/>
          <w:sz w:val="28"/>
          <w:szCs w:val="28"/>
          <w:lang w:val="uk-UA"/>
        </w:rPr>
        <w:t>Прочитайте абревіатури, письмово поясніть їх значення:</w:t>
      </w:r>
      <w:r w:rsidR="00735B76" w:rsidRPr="00735B7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35B76" w:rsidRPr="00735B76">
        <w:rPr>
          <w:rFonts w:ascii="Times New Roman" w:hAnsi="Times New Roman" w:cs="Times New Roman"/>
          <w:sz w:val="28"/>
          <w:szCs w:val="28"/>
          <w:lang w:val="uk-UA"/>
        </w:rPr>
        <w:t>ТОВ, ВАТ, нардеп, ООН, ЦУМ, держмито, ЮНЕСКО, ЄС, МВФ, Мінфін, ВВП, ВНЗ, Нацбанк, НАН України, Мін’юст, ТзО</w:t>
      </w:r>
      <w:r w:rsidR="006E61ED">
        <w:rPr>
          <w:rFonts w:ascii="Times New Roman" w:hAnsi="Times New Roman" w:cs="Times New Roman"/>
          <w:sz w:val="28"/>
          <w:szCs w:val="28"/>
          <w:lang w:val="uk-UA"/>
        </w:rPr>
        <w:t>В, Кабмін, ЖЕК, НАТО, ЧАЕС</w:t>
      </w:r>
      <w:r w:rsidR="00735B76" w:rsidRPr="00735B76">
        <w:rPr>
          <w:rFonts w:ascii="Times New Roman" w:hAnsi="Times New Roman" w:cs="Times New Roman"/>
          <w:sz w:val="28"/>
          <w:szCs w:val="28"/>
          <w:lang w:val="uk-UA"/>
        </w:rPr>
        <w:t>, СП, УПА, УНР, ТФК ЛНТУ.</w:t>
      </w:r>
    </w:p>
    <w:p w:rsidR="00735B76" w:rsidRPr="00735B76" w:rsidRDefault="002618B5" w:rsidP="00735B76">
      <w:pPr>
        <w:pStyle w:val="21"/>
        <w:spacing w:line="276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Завдання </w:t>
      </w:r>
      <w:r w:rsidRPr="00945655">
        <w:rPr>
          <w:rFonts w:ascii="Times New Roman" w:hAnsi="Times New Roman" w:cs="Times New Roman"/>
          <w:b/>
          <w:sz w:val="28"/>
          <w:szCs w:val="28"/>
        </w:rPr>
        <w:t>5</w:t>
      </w:r>
      <w:r w:rsidR="00735B76" w:rsidRPr="00735B76">
        <w:rPr>
          <w:rFonts w:ascii="Times New Roman" w:hAnsi="Times New Roman" w:cs="Times New Roman"/>
          <w:b/>
          <w:sz w:val="28"/>
          <w:szCs w:val="28"/>
        </w:rPr>
        <w:t>.</w:t>
      </w:r>
      <w:r w:rsidR="00735B76" w:rsidRPr="00735B76">
        <w:rPr>
          <w:rFonts w:ascii="Times New Roman" w:hAnsi="Times New Roman" w:cs="Times New Roman"/>
          <w:sz w:val="28"/>
          <w:szCs w:val="28"/>
        </w:rPr>
        <w:t xml:space="preserve"> </w:t>
      </w:r>
      <w:r w:rsidR="00735B76" w:rsidRPr="00735B76">
        <w:rPr>
          <w:rFonts w:ascii="Times New Roman" w:hAnsi="Times New Roman" w:cs="Times New Roman"/>
          <w:i/>
          <w:sz w:val="28"/>
          <w:szCs w:val="28"/>
        </w:rPr>
        <w:t xml:space="preserve">Запишіть слова з великої чи малої </w:t>
      </w:r>
      <w:proofErr w:type="gramStart"/>
      <w:r w:rsidR="00735B76" w:rsidRPr="00735B76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735B76" w:rsidRPr="00735B76">
        <w:rPr>
          <w:rFonts w:ascii="Times New Roman" w:hAnsi="Times New Roman" w:cs="Times New Roman"/>
          <w:i/>
          <w:sz w:val="28"/>
          <w:szCs w:val="28"/>
        </w:rPr>
        <w:t>ітери. Прокоментуйте написане</w:t>
      </w:r>
      <w:r w:rsidR="00735B76" w:rsidRPr="00735B76">
        <w:rPr>
          <w:rFonts w:ascii="Times New Roman" w:hAnsi="Times New Roman" w:cs="Times New Roman"/>
          <w:sz w:val="28"/>
          <w:szCs w:val="28"/>
        </w:rPr>
        <w:t>.</w:t>
      </w:r>
      <w:r w:rsidR="00735B76" w:rsidRPr="00735B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35B76" w:rsidRPr="00735B7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35B76" w:rsidRPr="00735B76">
        <w:rPr>
          <w:rFonts w:ascii="Times New Roman" w:hAnsi="Times New Roman" w:cs="Times New Roman"/>
          <w:i/>
          <w:sz w:val="28"/>
          <w:szCs w:val="28"/>
        </w:rPr>
        <w:t xml:space="preserve">ідкресліть слова, написання яких відповідає правилу: в назвах найвищих державних посад України та найвищих міжнародних посад перше слово пишеться з великої літери; за вимогами дипломатичного протоколу з великої літери пишуться назви найвищих державних посад інших країн, а назви інших посад пишуться з малої літери. </w:t>
      </w:r>
    </w:p>
    <w:p w:rsidR="00735B76" w:rsidRPr="00735B76" w:rsidRDefault="00735B76" w:rsidP="00735B76">
      <w:pPr>
        <w:pStyle w:val="21"/>
        <w:spacing w:line="276" w:lineRule="auto"/>
        <w:ind w:left="0"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35B76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р)еспубліка Польща, Є(є)вропейський С(с)оюз, М(м)іжнародний В(в)алютний Ф(ф)онд, Н(н)аціональний Б(б)анк України, Н(н)аціональна А(а)кадемія Н(н)аук України, М(м)іністерство освіти і науки України, Н(н)аціональна Г(г)вардія України, В(в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рховний С(с)уд України, В(в)ерховна Р(р)ада України, К(к)онституційний С(с)уд України, В(в)олинська О(о)бласна Д(д)ержавна А(а)дміністрація, Л(л)уцька М(м)іська Р(р)ада, В(в)олинський О(о)бласний відділ охорони здоров’я, Т(т)ехнічний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Ф(ф)аховий </w:t>
      </w:r>
      <w:r w:rsidRPr="00735B76">
        <w:rPr>
          <w:rFonts w:ascii="Times New Roman" w:hAnsi="Times New Roman" w:cs="Times New Roman"/>
          <w:sz w:val="28"/>
          <w:szCs w:val="28"/>
        </w:rPr>
        <w:t>К(к)оледж Л(л)уцького Н(н)аціонального Т(т)ехнічного У(у)ніверситету, Л(л)уцьке підприємство електротранспорту, П(п)резидент України, Г(г)олова В(в)ерховної Р(р)ади України, Г(г)енеральний П(п)рокурор України, П(п)резидент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>(с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олучених Ш(ш)татів Америки, Прем’єр-М(м)іністр Польщі, М(м)іністр освіти і науки України, П(п)резидент Н(н)аціональної академії наук України, Р(р)ектор Л(л)уцького Н(н)аціонального Т(т)ехнічного У(у)ніверситету, А(а)кт проголошення Н(н)езалежності України,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д)руга </w:t>
      </w:r>
      <w:r w:rsidRPr="00735B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5B76">
        <w:rPr>
          <w:rFonts w:ascii="Times New Roman" w:hAnsi="Times New Roman" w:cs="Times New Roman"/>
          <w:sz w:val="28"/>
          <w:szCs w:val="28"/>
        </w:rPr>
        <w:t>(с)вітова війна, Полтавська Б(б)итва, Е(е)поха Відродження, Д(д)ень знань, Н(н)овий рік, Д(д)ень Н(н)езалежності України, М(м)атір Б(б)ожа, Б(б)іблія</w:t>
      </w:r>
      <w:r>
        <w:rPr>
          <w:rFonts w:ascii="Times New Roman" w:hAnsi="Times New Roman" w:cs="Times New Roman"/>
          <w:sz w:val="28"/>
          <w:szCs w:val="28"/>
        </w:rPr>
        <w:t>, К(к)оран, С(с)вяте П(п)письмо</w:t>
      </w:r>
      <w:r>
        <w:rPr>
          <w:rFonts w:ascii="Times New Roman" w:hAnsi="Times New Roman" w:cs="Times New Roman"/>
          <w:sz w:val="28"/>
          <w:szCs w:val="28"/>
          <w:lang w:val="uk-UA"/>
        </w:rPr>
        <w:t>,З(з)бройні С(с)или України.</w:t>
      </w:r>
    </w:p>
    <w:p w:rsidR="00735B76" w:rsidRPr="00735B76" w:rsidRDefault="00735B76" w:rsidP="002618B5">
      <w:pPr>
        <w:pStyle w:val="2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B5">
        <w:rPr>
          <w:rFonts w:ascii="Times New Roman" w:hAnsi="Times New Roman" w:cs="Times New Roman"/>
          <w:b/>
          <w:sz w:val="28"/>
          <w:szCs w:val="28"/>
        </w:rPr>
        <w:t>Повторюємо правила:</w:t>
      </w:r>
    </w:p>
    <w:p w:rsidR="00735B76" w:rsidRPr="00735B76" w:rsidRDefault="00735B76" w:rsidP="00735B7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Велика літера у</w:t>
      </w:r>
      <w:r w:rsidRPr="00735B76">
        <w:rPr>
          <w:rFonts w:ascii="Times New Roman" w:hAnsi="Times New Roman" w:cs="Times New Roman"/>
          <w:b/>
          <w:sz w:val="28"/>
          <w:szCs w:val="28"/>
        </w:rPr>
        <w:t xml:space="preserve"> складних і складених власних назв</w:t>
      </w: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1. В офіційних назвах держав та автономних республі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усі слова пишуться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>Республіка Польща, Арабська Республіка Єгипет, Королівство Бельгія, Князівство Монако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 xml:space="preserve">УВАГА! </w:t>
      </w:r>
      <w:r w:rsidRPr="00735B76">
        <w:rPr>
          <w:rFonts w:ascii="Times New Roman" w:hAnsi="Times New Roman" w:cs="Times New Roman"/>
          <w:sz w:val="28"/>
          <w:szCs w:val="28"/>
        </w:rPr>
        <w:t xml:space="preserve">У назвах давніх держав родові найменування типу імперія, князівство та ін. пишуться з малої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Велике князівство Литовське, Східна Римська імперія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Усі слова пишуться з великої літери також у назвах офіційних союзів держав: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Європейський Союз, Європейське Економічне Співтовариство, Співдружність Незалежних Держав, Британська Співдружність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УВАГА! 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У назвах груп держав за територіальною ознакою родові найменування типу країни, держави пишуться з малої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Балканські країни, країни Балтії, держави Закавказзя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3. У назвах міжнародних і закордонних державних, галузевих, громадських та інших установ і організацій лише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Європейський банк реконструкції та розвитку, Міжнародний валютний фонд, Народна палата Республіки Індії, Американська федерація праці, Верховний суд США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 xml:space="preserve">УВАГА!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 великої літери усі слова пишуться лише в назвах таких найвищих міжнародних установ та організацій: </w:t>
      </w:r>
      <w:r w:rsidRPr="00735B76">
        <w:rPr>
          <w:rFonts w:ascii="Times New Roman" w:hAnsi="Times New Roman" w:cs="Times New Roman"/>
          <w:i/>
          <w:sz w:val="28"/>
          <w:szCs w:val="28"/>
        </w:rPr>
        <w:t>Організація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б’єднаних Націй, Рада Безпеки ООН, Всесвітня Рада Миру, але Міжнародний комітет Червоного Хреста.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У назвах державних установ та організацій України лише перше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банк України, Національна академія наук України, Міністерство освіти і науки, молоді та спорту України, Національна гвардія України, Верховний суд України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 xml:space="preserve">УВАГА! </w:t>
      </w:r>
      <w:r w:rsidRPr="00735B76">
        <w:rPr>
          <w:rFonts w:ascii="Times New Roman" w:hAnsi="Times New Roman" w:cs="Times New Roman"/>
          <w:sz w:val="28"/>
          <w:szCs w:val="28"/>
        </w:rPr>
        <w:t xml:space="preserve">Усі слова з великої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ітери пишуться лише в назвах трьох найвищих державних установ України: </w:t>
      </w:r>
      <w:r w:rsidRPr="00735B76">
        <w:rPr>
          <w:rFonts w:ascii="Times New Roman" w:hAnsi="Times New Roman" w:cs="Times New Roman"/>
          <w:i/>
          <w:sz w:val="28"/>
          <w:szCs w:val="28"/>
        </w:rPr>
        <w:t>Верховна Рада України, Кабінет Міні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ів України, Конституційний Суд України</w:t>
      </w:r>
      <w:r w:rsidRPr="00735B76">
        <w:rPr>
          <w:rFonts w:ascii="Times New Roman" w:hAnsi="Times New Roman" w:cs="Times New Roman"/>
          <w:sz w:val="28"/>
          <w:szCs w:val="28"/>
        </w:rPr>
        <w:t>.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5. У назвах партійних, громадських, профспілкових установ та організацій України лише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>Українська республіканська партія, Федерація незалежних профспілок України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6. У назвах органів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ісцевого самоврядування та установ місцевого значення лише перше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>Волинська обласна державна адміністрація, Ужгородська міська рада, Волинський обласний відділ охорони здоров’я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У назвах підприємств, виробничих об’єднань, навчальних і наукових закладів, закладів культури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лише перше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Луцьке підприємство електротранспорту, Чернігівська облспоживспілка, Українська академія друкарства, Луцька обласна клінічна лікарня, Софійський собор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УВАГА! 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Якщо прикметник, утворений від географічної назви, лише вказує на місце розташування об’єкта, то він пишеться з малої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кримські пляжі, київські парки, луцькі школи, одеський ринок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Назви частин, відділів, відділень, секторів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інших підрозділів установ, організацій пишуться з малої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історичний факультет Ужгородського національного університету, кафедра теорії та практики перекладу Волинського інституту економіки і менеджменту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lastRenderedPageBreak/>
        <w:t xml:space="preserve">9. У назвах найвищих державних посад України та найвищих міжнародних посад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Президент України, Голова Верховної Ради України, Генеральний прокурор України, Генеральний секретар ООН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 За вимогами дипломатичного протоколу з великої літери пишуться назви найвищих державних посад інших країн: </w:t>
      </w:r>
      <w:r w:rsidRPr="00735B76">
        <w:rPr>
          <w:rFonts w:ascii="Times New Roman" w:hAnsi="Times New Roman" w:cs="Times New Roman"/>
          <w:i/>
          <w:sz w:val="28"/>
          <w:szCs w:val="28"/>
        </w:rPr>
        <w:t>Президент Сполучених Штатів Америки, Прем’єр-міні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 xml:space="preserve"> Польщі та ін. Назви інших посад пишуться з малої літери: міністр освіти і науки України, міні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ів фінансів Польщі, президент Національної академії наук України, ректор Чернівецького національного університету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З малої літери пишуться назви титулів, чинів: </w:t>
      </w:r>
      <w:r w:rsidRPr="00735B76">
        <w:rPr>
          <w:rFonts w:ascii="Times New Roman" w:hAnsi="Times New Roman" w:cs="Times New Roman"/>
          <w:i/>
          <w:sz w:val="28"/>
          <w:szCs w:val="28"/>
        </w:rPr>
        <w:t>імператор, князь, герцог, барон, король, принц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малої літери пишуться назви учених та почесних звань, наукових ступенів: </w:t>
      </w:r>
      <w:r w:rsidRPr="00735B76">
        <w:rPr>
          <w:rFonts w:ascii="Times New Roman" w:hAnsi="Times New Roman" w:cs="Times New Roman"/>
          <w:i/>
          <w:sz w:val="28"/>
          <w:szCs w:val="28"/>
        </w:rPr>
        <w:t>кандидат фізико-математичних наук, професор кафедри української мови, народний артист України, заслужений діяч мистецтв України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11. У назвах конгресів, конференцій, а також найважливіших державних та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іжнародних документів перше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</w:rPr>
        <w:t>Міжнародний конгрес україні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ів, Декларація прав людини, Акт проголошення незалежності України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Перше слово з великої літери пишеться також у назвах орденів, державних відзнак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орден Вітчизняної війни, орден Дружби народів, Державна премія України ім.</w:t>
      </w:r>
      <w:r w:rsidRPr="00735B76">
        <w:rPr>
          <w:rFonts w:ascii="Times New Roman" w:hAnsi="Times New Roman" w:cs="Times New Roman"/>
          <w:i/>
          <w:sz w:val="28"/>
          <w:szCs w:val="28"/>
        </w:rPr>
        <w:t> Т. Шевченка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У складених назвах історичних подій, епох, воєн, революцій, повстань, а також державних свят перше слово пишеться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Друга світова війна, Полтавська битва, епоха Відродження, Міжнародний жіночий день, День знань, Новий рік, але День Незалежності України, Свято Перемоги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УВАГА! 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Назви історичних подій, епох, геологічних періодів, які стали загальними, пишуться з малої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хрестові походи, неоліт, доба феодалізму, трипільська культура 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Усі слова у складених географічних і топографічних власних назвах, крім родових понять типу затока, мис, хребет, острів, вулиця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ін., пишуться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>острів Нова Гвінея, заповідник Біловезька Пуща, мис Доброї Надії, Північний Льодовитий океан, вулиця Кривий Вал, проспект Академіка Кравчука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>Назви сторін світу (захід, південь, північ, схід, західний, північний та</w:t>
      </w:r>
      <w:r w:rsidRPr="00735B76">
        <w:rPr>
          <w:rFonts w:ascii="Times New Roman" w:hAnsi="Times New Roman" w:cs="Times New Roman"/>
          <w:sz w:val="28"/>
          <w:szCs w:val="28"/>
        </w:rPr>
        <w:t> </w:t>
      </w:r>
      <w:r w:rsidRPr="00735B76">
        <w:rPr>
          <w:rFonts w:ascii="Times New Roman" w:hAnsi="Times New Roman" w:cs="Times New Roman"/>
          <w:sz w:val="28"/>
          <w:szCs w:val="28"/>
          <w:lang w:val="uk-UA"/>
        </w:rPr>
        <w:t xml:space="preserve">ін.) звичайно пишуться з малої літери. Але якщо під цими назвами розуміють краї, країни, народи, тоді вони пишуться з великої літери: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Далекий 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Схід, Західна Україна, Східне Полісся, народи Півночі, країни Сходу, курорти Півдня та</w:t>
      </w:r>
      <w:r w:rsidRPr="00735B76">
        <w:rPr>
          <w:rFonts w:ascii="Times New Roman" w:hAnsi="Times New Roman" w:cs="Times New Roman"/>
          <w:i/>
          <w:sz w:val="28"/>
          <w:szCs w:val="28"/>
        </w:rPr>
        <w:t> </w:t>
      </w:r>
      <w:r w:rsidRPr="00735B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16. Усі слова у складених астрономічних назвах, крім родових понять типу зірка, сузір’я, туманність, комета та ін., пишуться з великої літери: сузір’я Велика Ведмедиця, галактика Молочний Шлях 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великої літери пишуться також назви релігійних понять: </w:t>
      </w:r>
      <w:r w:rsidRPr="00735B76">
        <w:rPr>
          <w:rFonts w:ascii="Times New Roman" w:hAnsi="Times New Roman" w:cs="Times New Roman"/>
          <w:i/>
          <w:sz w:val="28"/>
          <w:szCs w:val="28"/>
        </w:rPr>
        <w:t>Святий Дух, Маті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 xml:space="preserve"> Божа, Син Божий, Святе Письмо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</w:t>
      </w:r>
    </w:p>
    <w:p w:rsidR="00735B76" w:rsidRPr="00735B76" w:rsidRDefault="00735B76" w:rsidP="00735B76">
      <w:pPr>
        <w:ind w:firstLine="70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b/>
          <w:sz w:val="28"/>
          <w:szCs w:val="28"/>
        </w:rPr>
        <w:t>Написання складних і складених власних наз</w:t>
      </w:r>
      <w:proofErr w:type="gramStart"/>
      <w:r w:rsidRPr="00735B76">
        <w:rPr>
          <w:rFonts w:ascii="Times New Roman" w:hAnsi="Times New Roman" w:cs="Times New Roman"/>
          <w:b/>
          <w:sz w:val="28"/>
          <w:szCs w:val="28"/>
        </w:rPr>
        <w:t>в</w:t>
      </w: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gramEnd"/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5B76">
        <w:rPr>
          <w:rFonts w:ascii="Times New Roman" w:hAnsi="Times New Roman" w:cs="Times New Roman"/>
          <w:b/>
          <w:sz w:val="28"/>
          <w:szCs w:val="28"/>
        </w:rPr>
        <w:t>разом, окремо, через</w:t>
      </w: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5B76">
        <w:rPr>
          <w:rFonts w:ascii="Times New Roman" w:hAnsi="Times New Roman" w:cs="Times New Roman"/>
          <w:b/>
          <w:sz w:val="28"/>
          <w:szCs w:val="28"/>
        </w:rPr>
        <w:t>дефіс</w:t>
      </w:r>
      <w:r w:rsidRPr="00735B7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35B76" w:rsidRPr="00735B76" w:rsidRDefault="00735B76" w:rsidP="00735B76">
      <w:pPr>
        <w:pStyle w:val="a3"/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1. Окремо пишуться: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а) географічні назви, що складаються із прикметника та іменника: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Кривий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іг, Красний Лиман, Мала Любаша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б) географічні назви, що складаються з іменника та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порядкового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числівника: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Городище Перше, Залісся Друге, Перше Садове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 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2. Разом пишуться: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а) географічні назви, утворені зі сполучення прикметника та іменника за допомогою єднального голосного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Сіверськодонецьк, Суходоли, Білопілля, Красноперекопськ, Старокостянтинів </w:t>
      </w:r>
      <w:r w:rsidRPr="00735B76">
        <w:rPr>
          <w:rFonts w:ascii="Times New Roman" w:hAnsi="Times New Roman" w:cs="Times New Roman"/>
          <w:sz w:val="28"/>
          <w:szCs w:val="28"/>
        </w:rPr>
        <w:t>та ін.;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б) географічні назви, утворені зі сполучення двох іменникі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за допомогою єднального голосного </w:t>
      </w:r>
      <w:r w:rsidRPr="00735B76">
        <w:rPr>
          <w:rFonts w:ascii="Times New Roman" w:hAnsi="Times New Roman" w:cs="Times New Roman"/>
          <w:i/>
          <w:sz w:val="28"/>
          <w:szCs w:val="28"/>
        </w:rPr>
        <w:t>о</w:t>
      </w:r>
      <w:r w:rsidRPr="00735B76">
        <w:rPr>
          <w:rFonts w:ascii="Times New Roman" w:hAnsi="Times New Roman" w:cs="Times New Roman"/>
          <w:sz w:val="28"/>
          <w:szCs w:val="28"/>
        </w:rPr>
        <w:t xml:space="preserve">: </w:t>
      </w:r>
      <w:r w:rsidRPr="00735B76">
        <w:rPr>
          <w:rFonts w:ascii="Times New Roman" w:hAnsi="Times New Roman" w:cs="Times New Roman"/>
          <w:i/>
          <w:sz w:val="28"/>
          <w:szCs w:val="28"/>
        </w:rPr>
        <w:t>Верболози, Страхолісся, Індокитай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ін., але </w:t>
      </w:r>
      <w:r w:rsidRPr="00735B76">
        <w:rPr>
          <w:rFonts w:ascii="Times New Roman" w:hAnsi="Times New Roman" w:cs="Times New Roman"/>
          <w:i/>
          <w:sz w:val="28"/>
          <w:szCs w:val="28"/>
        </w:rPr>
        <w:t>Австро-Угорщина</w:t>
      </w:r>
      <w:r w:rsidRPr="00735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в) географічні назви, утворені зі сполучення числівника та іменника за допомогою єднального голосного: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Дворіччя,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П’ятихатки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 xml:space="preserve">, Трипілля,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г) географічні назви з першою дієслівною частиною у формі наказового способу: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Гуляйполе, Печиводи, Копайгород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ґ) географічні назви з другою частиною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-г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ород, -град, -піль, -поль, -бург, -ленд, -пілс, -таун, -шир, -штадт</w:t>
      </w:r>
      <w:r w:rsidRPr="00735B76">
        <w:rPr>
          <w:rFonts w:ascii="Times New Roman" w:hAnsi="Times New Roman" w:cs="Times New Roman"/>
          <w:sz w:val="28"/>
          <w:szCs w:val="28"/>
        </w:rPr>
        <w:t xml:space="preserve">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Ольгопіль, Кемберленд, Бранденбург </w:t>
      </w:r>
      <w:r w:rsidRPr="00735B76">
        <w:rPr>
          <w:rFonts w:ascii="Times New Roman" w:hAnsi="Times New Roman" w:cs="Times New Roman"/>
          <w:sz w:val="28"/>
          <w:szCs w:val="28"/>
        </w:rPr>
        <w:t>та ін.</w:t>
      </w:r>
    </w:p>
    <w:p w:rsidR="00735B76" w:rsidRPr="00735B76" w:rsidRDefault="00735B76" w:rsidP="00735B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3. Через дефіс пишуться: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>а) географічні назви, що складаються з двох іменникі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 без єднального голосного: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Пуща-Водиця, Баня-Лука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б) географічні назви, що складаються з іменника та дальшого прикметника: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Кам’янець-Подільський, Рава-Руська, Камінь-Каширський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в) географічні назви, що становлять поєднання двох імен або імені та </w:t>
      </w:r>
      <w:proofErr w:type="gramStart"/>
      <w:r w:rsidRPr="00735B7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sz w:val="28"/>
          <w:szCs w:val="28"/>
        </w:rPr>
        <w:t xml:space="preserve">ізвища з використанням сполучного голосного </w:t>
      </w:r>
      <w:r w:rsidRPr="00735B76">
        <w:rPr>
          <w:rFonts w:ascii="Times New Roman" w:hAnsi="Times New Roman" w:cs="Times New Roman"/>
          <w:i/>
          <w:sz w:val="28"/>
          <w:szCs w:val="28"/>
        </w:rPr>
        <w:t>о</w:t>
      </w:r>
      <w:r w:rsidRPr="00735B76">
        <w:rPr>
          <w:rFonts w:ascii="Times New Roman" w:hAnsi="Times New Roman" w:cs="Times New Roman"/>
          <w:sz w:val="28"/>
          <w:szCs w:val="28"/>
        </w:rPr>
        <w:t xml:space="preserve">: </w:t>
      </w:r>
      <w:r w:rsidRPr="00735B76">
        <w:rPr>
          <w:rFonts w:ascii="Times New Roman" w:hAnsi="Times New Roman" w:cs="Times New Roman"/>
          <w:i/>
          <w:sz w:val="28"/>
          <w:szCs w:val="28"/>
        </w:rPr>
        <w:t>Івано-Франківськ, Михайло-Коцюбинське, Дмитро-Варварівка</w:t>
      </w:r>
      <w:r w:rsidRPr="00735B76">
        <w:rPr>
          <w:rFonts w:ascii="Times New Roman" w:hAnsi="Times New Roman" w:cs="Times New Roman"/>
          <w:sz w:val="28"/>
          <w:szCs w:val="28"/>
        </w:rPr>
        <w:t xml:space="preserve"> та ін., але </w:t>
      </w:r>
      <w:r w:rsidRPr="00735B76">
        <w:rPr>
          <w:rFonts w:ascii="Times New Roman" w:hAnsi="Times New Roman" w:cs="Times New Roman"/>
          <w:i/>
          <w:sz w:val="28"/>
          <w:szCs w:val="28"/>
        </w:rPr>
        <w:t>Петропавлівка, Петропавловськ</w:t>
      </w:r>
      <w:r w:rsidRPr="00735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lastRenderedPageBreak/>
        <w:t xml:space="preserve">г) географічні назви з першими складовими частинами </w:t>
      </w:r>
      <w:r w:rsidRPr="00735B76">
        <w:rPr>
          <w:rFonts w:ascii="Times New Roman" w:hAnsi="Times New Roman" w:cs="Times New Roman"/>
          <w:i/>
          <w:sz w:val="28"/>
          <w:szCs w:val="28"/>
        </w:rPr>
        <w:t>спа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, усть-, вест-, іст-, нью-, сан-, санкт-, сант-, -санта-, сен-, сент-</w:t>
      </w:r>
      <w:r w:rsidRPr="00735B76">
        <w:rPr>
          <w:rFonts w:ascii="Times New Roman" w:hAnsi="Times New Roman" w:cs="Times New Roman"/>
          <w:sz w:val="28"/>
          <w:szCs w:val="28"/>
        </w:rPr>
        <w:t>: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, Нью-Йорк, Сан-Сальвадор, Сант-Яго,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ґ) географічні назви, що складаються з двох повнозначних іншомовних слів: </w:t>
      </w:r>
      <w:r>
        <w:rPr>
          <w:rFonts w:ascii="Times New Roman" w:hAnsi="Times New Roman" w:cs="Times New Roman"/>
          <w:i/>
          <w:sz w:val="28"/>
          <w:szCs w:val="28"/>
        </w:rPr>
        <w:t>Буенос-Айрес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, Аддис-Абеба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76">
        <w:rPr>
          <w:rFonts w:ascii="Times New Roman" w:hAnsi="Times New Roman" w:cs="Times New Roman"/>
          <w:sz w:val="28"/>
          <w:szCs w:val="28"/>
        </w:rPr>
        <w:t xml:space="preserve">д) географічні назви з другою частиною 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-р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ивер, -сіті, -сквер, -стрит</w:t>
      </w:r>
      <w:r w:rsidRPr="00735B76">
        <w:rPr>
          <w:rFonts w:ascii="Times New Roman" w:hAnsi="Times New Roman" w:cs="Times New Roman"/>
          <w:sz w:val="28"/>
          <w:szCs w:val="28"/>
        </w:rPr>
        <w:t xml:space="preserve">: </w:t>
      </w:r>
      <w:r w:rsidRPr="00735B76">
        <w:rPr>
          <w:rFonts w:ascii="Times New Roman" w:hAnsi="Times New Roman" w:cs="Times New Roman"/>
          <w:i/>
          <w:sz w:val="28"/>
          <w:szCs w:val="28"/>
        </w:rPr>
        <w:t xml:space="preserve">Атлантик-Сіті </w:t>
      </w:r>
      <w:r w:rsidRPr="00735B76">
        <w:rPr>
          <w:rFonts w:ascii="Times New Roman" w:hAnsi="Times New Roman" w:cs="Times New Roman"/>
          <w:sz w:val="28"/>
          <w:szCs w:val="28"/>
        </w:rPr>
        <w:t xml:space="preserve">та ін.; </w:t>
      </w:r>
    </w:p>
    <w:p w:rsidR="00735B76" w:rsidRPr="00735B76" w:rsidRDefault="00735B76" w:rsidP="00735B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B76">
        <w:rPr>
          <w:rFonts w:ascii="Times New Roman" w:hAnsi="Times New Roman" w:cs="Times New Roman"/>
          <w:sz w:val="28"/>
          <w:szCs w:val="28"/>
        </w:rPr>
        <w:t>е) географічні назви, що складаються з іменників, поєднаних українськими чи іншомовними прийменниками, сполучниками, частками або артиклями:</w:t>
      </w:r>
      <w:r w:rsidRPr="00735B76">
        <w:rPr>
          <w:rFonts w:ascii="Times New Roman" w:hAnsi="Times New Roman" w:cs="Times New Roman"/>
          <w:i/>
          <w:sz w:val="28"/>
          <w:szCs w:val="28"/>
        </w:rPr>
        <w:t>, Новосілки-на-Дні</w:t>
      </w:r>
      <w:proofErr w:type="gramStart"/>
      <w:r w:rsidRPr="00735B76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735B76">
        <w:rPr>
          <w:rFonts w:ascii="Times New Roman" w:hAnsi="Times New Roman" w:cs="Times New Roman"/>
          <w:i/>
          <w:sz w:val="28"/>
          <w:szCs w:val="28"/>
        </w:rPr>
        <w:t>і, Франкфурт-на-Майні, Ріо-де-Жанейро</w:t>
      </w:r>
      <w:r w:rsidRPr="00735B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6F4" w:rsidRPr="00626B26" w:rsidRDefault="009A06F4" w:rsidP="00735B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06F4" w:rsidRPr="00626B26" w:rsidSect="009A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1F6"/>
    <w:multiLevelType w:val="hybridMultilevel"/>
    <w:tmpl w:val="DB42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8A54EA"/>
    <w:multiLevelType w:val="hybridMultilevel"/>
    <w:tmpl w:val="650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E342ED"/>
    <w:multiLevelType w:val="hybridMultilevel"/>
    <w:tmpl w:val="3FC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7E0151"/>
    <w:multiLevelType w:val="hybridMultilevel"/>
    <w:tmpl w:val="3C7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A55A2"/>
    <w:multiLevelType w:val="hybridMultilevel"/>
    <w:tmpl w:val="2B9E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0F5CA3"/>
    <w:rsid w:val="000F5CA3"/>
    <w:rsid w:val="002618B5"/>
    <w:rsid w:val="00626B26"/>
    <w:rsid w:val="006E61ED"/>
    <w:rsid w:val="00735B76"/>
    <w:rsid w:val="00945655"/>
    <w:rsid w:val="009A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5C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5B7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735B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5B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3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35B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14329</Words>
  <Characters>8168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2002-01-01T08:10:00Z</dcterms:created>
  <dcterms:modified xsi:type="dcterms:W3CDTF">2023-01-31T22:36:00Z</dcterms:modified>
</cp:coreProperties>
</file>