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На початкових етапах створення будь-якої компанії її власник стикається з питанням, як повинна виглядати зовнішня оболонка організації, щоб вона приваблювала клієнтів та вигідно виглядала на тлі конкурентів. Все, що входить до складу цієї оболонки — логотип, </w:t>
      </w:r>
      <w:proofErr w:type="spellStart"/>
      <w:r w:rsidRPr="00604004">
        <w:rPr>
          <w:rFonts w:ascii="inherit" w:eastAsia="Times New Roman" w:hAnsi="inherit" w:cs="Times New Roman"/>
          <w:sz w:val="28"/>
          <w:szCs w:val="28"/>
          <w:lang w:eastAsia="uk-UA"/>
        </w:rPr>
        <w:t>брендбук</w:t>
      </w:r>
      <w:proofErr w:type="spellEnd"/>
      <w:r w:rsidRPr="00604004">
        <w:rPr>
          <w:rFonts w:ascii="inherit" w:eastAsia="Times New Roman" w:hAnsi="inherit" w:cs="Times New Roman"/>
          <w:sz w:val="28"/>
          <w:szCs w:val="28"/>
          <w:lang w:eastAsia="uk-UA"/>
        </w:rPr>
        <w:t xml:space="preserve">, візитки, </w:t>
      </w:r>
      <w:proofErr w:type="spellStart"/>
      <w:r w:rsidRPr="00604004">
        <w:rPr>
          <w:rFonts w:ascii="inherit" w:eastAsia="Times New Roman" w:hAnsi="inherit" w:cs="Times New Roman"/>
          <w:sz w:val="28"/>
          <w:szCs w:val="28"/>
          <w:lang w:eastAsia="uk-UA"/>
        </w:rPr>
        <w:t>бейджи</w:t>
      </w:r>
      <w:proofErr w:type="spellEnd"/>
      <w:r w:rsidRPr="00604004">
        <w:rPr>
          <w:rFonts w:ascii="inherit" w:eastAsia="Times New Roman" w:hAnsi="inherit" w:cs="Times New Roman"/>
          <w:sz w:val="28"/>
          <w:szCs w:val="28"/>
          <w:lang w:eastAsia="uk-UA"/>
        </w:rPr>
        <w:t>, конверти, упаковка, спеціальні бланки — це і є ваш унікальний та неповторний фірмовий стиль.</w:t>
      </w:r>
    </w:p>
    <w:p w:rsidR="00604004" w:rsidRPr="00604004" w:rsidRDefault="00604004" w:rsidP="00604004">
      <w:pPr>
        <w:spacing w:after="225" w:line="240" w:lineRule="auto"/>
        <w:textAlignment w:val="baseline"/>
        <w:rPr>
          <w:rFonts w:ascii="inherit" w:eastAsia="Times New Roman" w:hAnsi="inherit" w:cs="Times New Roman"/>
          <w:sz w:val="24"/>
          <w:szCs w:val="24"/>
          <w:lang w:eastAsia="uk-UA"/>
        </w:rPr>
      </w:pPr>
      <w:r>
        <w:rPr>
          <w:rFonts w:ascii="inherit" w:eastAsia="Times New Roman" w:hAnsi="inherit" w:cs="Times New Roman"/>
          <w:noProof/>
          <w:sz w:val="24"/>
          <w:szCs w:val="24"/>
          <w:lang w:eastAsia="uk-UA"/>
        </w:rPr>
        <w:drawing>
          <wp:inline distT="0" distB="0" distL="0" distR="0">
            <wp:extent cx="5848350" cy="4238625"/>
            <wp:effectExtent l="19050" t="0" r="0" b="0"/>
            <wp:docPr id="1" name="Рисунок 1" descr="https://ideadigital.agency/storage/app/media/uploaded-files/kaver-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deadigital.agency/storage/app/media/uploaded-files/kaver-9.jpeg"/>
                    <pic:cNvPicPr>
                      <a:picLocks noChangeAspect="1" noChangeArrowheads="1"/>
                    </pic:cNvPicPr>
                  </pic:nvPicPr>
                  <pic:blipFill>
                    <a:blip r:embed="rId5" cstate="print"/>
                    <a:srcRect/>
                    <a:stretch>
                      <a:fillRect/>
                    </a:stretch>
                  </pic:blipFill>
                  <pic:spPr bwMode="auto">
                    <a:xfrm>
                      <a:off x="0" y="0"/>
                      <a:ext cx="5848350" cy="4238625"/>
                    </a:xfrm>
                    <a:prstGeom prst="rect">
                      <a:avLst/>
                    </a:prstGeom>
                    <a:noFill/>
                    <a:ln w="9525">
                      <a:noFill/>
                      <a:miter lim="800000"/>
                      <a:headEnd/>
                      <a:tailEnd/>
                    </a:ln>
                  </pic:spPr>
                </pic:pic>
              </a:graphicData>
            </a:graphic>
          </wp:inline>
        </w:drawing>
      </w:r>
    </w:p>
    <w:p w:rsidR="00604004" w:rsidRPr="00604004" w:rsidRDefault="00604004" w:rsidP="00604004">
      <w:pPr>
        <w:spacing w:before="600" w:after="240" w:line="240" w:lineRule="auto"/>
        <w:textAlignment w:val="baseline"/>
        <w:outlineLvl w:val="1"/>
        <w:rPr>
          <w:rFonts w:ascii="inherit" w:eastAsia="Times New Roman" w:hAnsi="inherit" w:cs="Times New Roman"/>
          <w:b/>
          <w:bCs/>
          <w:sz w:val="54"/>
          <w:szCs w:val="54"/>
          <w:lang w:eastAsia="uk-UA"/>
        </w:rPr>
      </w:pPr>
      <w:r w:rsidRPr="00604004">
        <w:rPr>
          <w:rFonts w:ascii="inherit" w:eastAsia="Times New Roman" w:hAnsi="inherit" w:cs="Times New Roman"/>
          <w:b/>
          <w:bCs/>
          <w:sz w:val="54"/>
          <w:szCs w:val="54"/>
          <w:lang w:eastAsia="uk-UA"/>
        </w:rPr>
        <w:t>Що таке фірмовий стиль</w:t>
      </w:r>
    </w:p>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Фірмовий стиль — це головна частина </w:t>
      </w:r>
      <w:proofErr w:type="spellStart"/>
      <w:r w:rsidRPr="00604004">
        <w:rPr>
          <w:rFonts w:ascii="inherit" w:eastAsia="Times New Roman" w:hAnsi="inherit" w:cs="Times New Roman"/>
          <w:sz w:val="28"/>
          <w:szCs w:val="28"/>
          <w:lang w:eastAsia="uk-UA"/>
        </w:rPr>
        <w:t>брендінга</w:t>
      </w:r>
      <w:proofErr w:type="spellEnd"/>
      <w:r w:rsidRPr="00604004">
        <w:rPr>
          <w:rFonts w:ascii="inherit" w:eastAsia="Times New Roman" w:hAnsi="inherit" w:cs="Times New Roman"/>
          <w:sz w:val="28"/>
          <w:szCs w:val="28"/>
          <w:lang w:eastAsia="uk-UA"/>
        </w:rPr>
        <w:t xml:space="preserve"> будь-якої компанії. В основі створення фірмового стилю полягає підбір вдалого оформлення тих продуктів, з якими зустрічаються ваші клієнти і партнери. Доведено, що саме правильно підібраний фірмовий стиль помітно впливає на те, чи вибере покупець ваш товар або послугу серед конкурентів. З цього випливає, що це поняття допомагає конкурувати на величезному ринку в будь-якій галузі.</w:t>
      </w:r>
    </w:p>
    <w:p w:rsidR="00604004" w:rsidRPr="00604004" w:rsidRDefault="00604004" w:rsidP="00604004">
      <w:pPr>
        <w:spacing w:before="600" w:after="240" w:line="240" w:lineRule="auto"/>
        <w:textAlignment w:val="baseline"/>
        <w:outlineLvl w:val="2"/>
        <w:rPr>
          <w:rFonts w:ascii="inherit" w:eastAsia="Times New Roman" w:hAnsi="inherit" w:cs="Times New Roman"/>
          <w:b/>
          <w:bCs/>
          <w:sz w:val="36"/>
          <w:szCs w:val="36"/>
          <w:lang w:eastAsia="uk-UA"/>
        </w:rPr>
      </w:pPr>
      <w:r w:rsidRPr="00604004">
        <w:rPr>
          <w:rFonts w:ascii="inherit" w:eastAsia="Times New Roman" w:hAnsi="inherit" w:cs="Times New Roman"/>
          <w:b/>
          <w:bCs/>
          <w:sz w:val="36"/>
          <w:szCs w:val="36"/>
          <w:lang w:eastAsia="uk-UA"/>
        </w:rPr>
        <w:t>Навіщо потрібен фірмовий стиль</w:t>
      </w:r>
    </w:p>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Створення унікального фірмового стилю — це досить витратна процедура, однак вона того варта. Головними перевагами якісного фірмового стилю можна назвати:</w:t>
      </w:r>
    </w:p>
    <w:p w:rsidR="00604004" w:rsidRPr="00604004" w:rsidRDefault="00604004" w:rsidP="00604004">
      <w:pPr>
        <w:numPr>
          <w:ilvl w:val="0"/>
          <w:numId w:val="1"/>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lastRenderedPageBreak/>
        <w:t xml:space="preserve">Якісний фірмовий стиль — це «обличчя» вашого іміджу. Завдяки вдало підібраним кольорам і шрифтам ви можете підвищити не тільки </w:t>
      </w:r>
      <w:proofErr w:type="spellStart"/>
      <w:r w:rsidRPr="00604004">
        <w:rPr>
          <w:rFonts w:ascii="inherit" w:eastAsia="Times New Roman" w:hAnsi="inherit" w:cs="Times New Roman"/>
          <w:sz w:val="28"/>
          <w:szCs w:val="28"/>
          <w:lang w:eastAsia="uk-UA"/>
        </w:rPr>
        <w:t>впізнаваність</w:t>
      </w:r>
      <w:proofErr w:type="spellEnd"/>
      <w:r w:rsidRPr="00604004">
        <w:rPr>
          <w:rFonts w:ascii="inherit" w:eastAsia="Times New Roman" w:hAnsi="inherit" w:cs="Times New Roman"/>
          <w:sz w:val="28"/>
          <w:szCs w:val="28"/>
          <w:lang w:eastAsia="uk-UA"/>
        </w:rPr>
        <w:t xml:space="preserve"> свого бренду, але і лояльність цільової аудиторії, що, в кінцевому рахунку, призведе до підвищення продажів вашого товару або послуги;</w:t>
      </w:r>
    </w:p>
    <w:p w:rsidR="00604004" w:rsidRPr="00604004" w:rsidRDefault="00604004" w:rsidP="00604004">
      <w:pPr>
        <w:numPr>
          <w:ilvl w:val="0"/>
          <w:numId w:val="1"/>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Неповторний фірмовий стиль — це перший фактор, який допомагає вам виділятися з загальної маси конкурентів. З цього випливає, що чим краще стиль — тим краще «самопочуття» компанії;</w:t>
      </w:r>
    </w:p>
    <w:p w:rsidR="00604004" w:rsidRPr="00604004" w:rsidRDefault="00604004" w:rsidP="00604004">
      <w:pPr>
        <w:numPr>
          <w:ilvl w:val="0"/>
          <w:numId w:val="1"/>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Фірмовий стиль потрібен абсолютно всім організаціям. Існує думка, що фірмовий стиль — це модна «</w:t>
      </w:r>
      <w:proofErr w:type="spellStart"/>
      <w:r w:rsidRPr="00604004">
        <w:rPr>
          <w:rFonts w:ascii="inherit" w:eastAsia="Times New Roman" w:hAnsi="inherit" w:cs="Times New Roman"/>
          <w:sz w:val="28"/>
          <w:szCs w:val="28"/>
          <w:lang w:eastAsia="uk-UA"/>
        </w:rPr>
        <w:t>заморочка</w:t>
      </w:r>
      <w:proofErr w:type="spellEnd"/>
      <w:r w:rsidRPr="00604004">
        <w:rPr>
          <w:rFonts w:ascii="inherit" w:eastAsia="Times New Roman" w:hAnsi="inherit" w:cs="Times New Roman"/>
          <w:sz w:val="28"/>
          <w:szCs w:val="28"/>
          <w:lang w:eastAsia="uk-UA"/>
        </w:rPr>
        <w:t>», необхідна тільки великим корпораціям, але це не так;</w:t>
      </w:r>
    </w:p>
    <w:p w:rsidR="00604004" w:rsidRPr="00604004" w:rsidRDefault="00604004" w:rsidP="00604004">
      <w:pPr>
        <w:numPr>
          <w:ilvl w:val="0"/>
          <w:numId w:val="1"/>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Завдяки фірмовому стилю можна виробити стійкий асоціативний ряд у споживачів. Наприклад, </w:t>
      </w:r>
      <w:proofErr w:type="spellStart"/>
      <w:r w:rsidRPr="00604004">
        <w:rPr>
          <w:rFonts w:ascii="inherit" w:eastAsia="Times New Roman" w:hAnsi="inherit" w:cs="Times New Roman"/>
          <w:sz w:val="28"/>
          <w:szCs w:val="28"/>
          <w:lang w:eastAsia="uk-UA"/>
        </w:rPr>
        <w:t>мікс</w:t>
      </w:r>
      <w:proofErr w:type="spellEnd"/>
      <w:r w:rsidRPr="00604004">
        <w:rPr>
          <w:rFonts w:ascii="inherit" w:eastAsia="Times New Roman" w:hAnsi="inherit" w:cs="Times New Roman"/>
          <w:sz w:val="28"/>
          <w:szCs w:val="28"/>
          <w:lang w:eastAsia="uk-UA"/>
        </w:rPr>
        <w:t xml:space="preserve"> червоного і білого кольорів — це Coca-Cola, з’єднання жовтого, білого і червоного — це </w:t>
      </w:r>
      <w:proofErr w:type="spellStart"/>
      <w:r w:rsidRPr="00604004">
        <w:rPr>
          <w:rFonts w:ascii="inherit" w:eastAsia="Times New Roman" w:hAnsi="inherit" w:cs="Times New Roman"/>
          <w:sz w:val="28"/>
          <w:szCs w:val="28"/>
          <w:lang w:eastAsia="uk-UA"/>
        </w:rPr>
        <w:t>McDonalds</w:t>
      </w:r>
      <w:proofErr w:type="spellEnd"/>
      <w:r w:rsidRPr="00604004">
        <w:rPr>
          <w:rFonts w:ascii="inherit" w:eastAsia="Times New Roman" w:hAnsi="inherit" w:cs="Times New Roman"/>
          <w:sz w:val="28"/>
          <w:szCs w:val="28"/>
          <w:lang w:eastAsia="uk-UA"/>
        </w:rPr>
        <w:t>.</w:t>
      </w:r>
    </w:p>
    <w:p w:rsidR="00604004" w:rsidRPr="00604004" w:rsidRDefault="00604004" w:rsidP="00604004">
      <w:pPr>
        <w:spacing w:before="600" w:after="240" w:line="240" w:lineRule="auto"/>
        <w:textAlignment w:val="baseline"/>
        <w:outlineLvl w:val="1"/>
        <w:rPr>
          <w:rFonts w:ascii="inherit" w:eastAsia="Times New Roman" w:hAnsi="inherit" w:cs="Times New Roman"/>
          <w:b/>
          <w:bCs/>
          <w:sz w:val="54"/>
          <w:szCs w:val="54"/>
          <w:lang w:eastAsia="uk-UA"/>
        </w:rPr>
      </w:pPr>
      <w:r w:rsidRPr="00604004">
        <w:rPr>
          <w:rFonts w:ascii="inherit" w:eastAsia="Times New Roman" w:hAnsi="inherit" w:cs="Times New Roman"/>
          <w:b/>
          <w:bCs/>
          <w:sz w:val="54"/>
          <w:szCs w:val="54"/>
          <w:lang w:eastAsia="uk-UA"/>
        </w:rPr>
        <w:t>Фірмовий стиль: складові</w:t>
      </w:r>
    </w:p>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Перш за все, основа будь-якого фірмового стилю — це гамма кольорів. Як правило, комбінують декілька кольорів — два або три, рідше чотири. Ми рекомендуємо обирати не ті кольори, які подобаються особисто вам як власникові, а ті, які будуть працювати над просуванням вашого бізнесу. Пам’ятайте, що червоний колір не тільки привертає увагу, але і є сильним збудником нервової системи людини. Також цей колір часто асоціюється з агресією. Жовтий колір символізує гарний настрій і щире задоволення. Зелений колір вже давно став символом екології, правильного харчування і здорового способу життя. Синій колір — це символ спокою і довіри, саме тому, використовуючи його, можна помітно розширити кількість шанувальників своєї торгової марки. У будь-якому випадку, кожен колір має кілька значень і з об’єднанням двох відтінків ці значення можуть коригуватися. Щоб максимально точно підібрати  гамму кольорів, яка буде ідеально підходити саме вашій компанії, краще звернутися до досвідчених маркетологів і дизайнерів.</w:t>
      </w:r>
    </w:p>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Після того, як ви визначилися з ідеальною кольоровою палітрою, необхідно переходити до другого етапу. Він вважається самим відповідальним та трудомістким. На цьому етапі потрібно вирішити, як буде виглядати ваш логотип, одяг співробітників (якщо, звичайно, цей пункт передбачає статут організації), фірмовий блок (назва бренду + логотип), </w:t>
      </w:r>
      <w:proofErr w:type="spellStart"/>
      <w:r w:rsidRPr="00604004">
        <w:rPr>
          <w:rFonts w:ascii="inherit" w:eastAsia="Times New Roman" w:hAnsi="inherit" w:cs="Times New Roman"/>
          <w:sz w:val="28"/>
          <w:szCs w:val="28"/>
          <w:lang w:eastAsia="uk-UA"/>
        </w:rPr>
        <w:t>брендбук</w:t>
      </w:r>
      <w:proofErr w:type="spellEnd"/>
      <w:r w:rsidRPr="00604004">
        <w:rPr>
          <w:rFonts w:ascii="inherit" w:eastAsia="Times New Roman" w:hAnsi="inherit" w:cs="Times New Roman"/>
          <w:sz w:val="28"/>
          <w:szCs w:val="28"/>
          <w:lang w:eastAsia="uk-UA"/>
        </w:rPr>
        <w:t xml:space="preserve">, візитки, </w:t>
      </w:r>
      <w:proofErr w:type="spellStart"/>
      <w:r w:rsidRPr="00604004">
        <w:rPr>
          <w:rFonts w:ascii="inherit" w:eastAsia="Times New Roman" w:hAnsi="inherit" w:cs="Times New Roman"/>
          <w:sz w:val="28"/>
          <w:szCs w:val="28"/>
          <w:lang w:eastAsia="uk-UA"/>
        </w:rPr>
        <w:t>бейджи</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фавікон</w:t>
      </w:r>
      <w:proofErr w:type="spellEnd"/>
      <w:r w:rsidRPr="00604004">
        <w:rPr>
          <w:rFonts w:ascii="inherit" w:eastAsia="Times New Roman" w:hAnsi="inherit" w:cs="Times New Roman"/>
          <w:sz w:val="28"/>
          <w:szCs w:val="28"/>
          <w:lang w:eastAsia="uk-UA"/>
        </w:rPr>
        <w:t xml:space="preserve"> (іконка вашого сайту, яка відображається в браузері), </w:t>
      </w:r>
      <w:proofErr w:type="spellStart"/>
      <w:r w:rsidRPr="00604004">
        <w:rPr>
          <w:rFonts w:ascii="inherit" w:eastAsia="Times New Roman" w:hAnsi="inherit" w:cs="Times New Roman"/>
          <w:sz w:val="28"/>
          <w:szCs w:val="28"/>
          <w:lang w:eastAsia="uk-UA"/>
        </w:rPr>
        <w:t>роздатковий</w:t>
      </w:r>
      <w:proofErr w:type="spellEnd"/>
      <w:r w:rsidRPr="00604004">
        <w:rPr>
          <w:rFonts w:ascii="inherit" w:eastAsia="Times New Roman" w:hAnsi="inherit" w:cs="Times New Roman"/>
          <w:sz w:val="28"/>
          <w:szCs w:val="28"/>
          <w:lang w:eastAsia="uk-UA"/>
        </w:rPr>
        <w:t xml:space="preserve"> матеріал (пакети, блокноти, ручки). Пам’ятайте, що весь матеріал повинен бути виконаний строго в вашому фірмовому стилі.</w:t>
      </w:r>
    </w:p>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Також на цьому етапі відбувається вибір назви компанії. В ідеалі, назва повинна уособлювати ваш бізнес. Вдалий приклад </w:t>
      </w:r>
      <w:proofErr w:type="spellStart"/>
      <w:r w:rsidRPr="00604004">
        <w:rPr>
          <w:rFonts w:ascii="inherit" w:eastAsia="Times New Roman" w:hAnsi="inherit" w:cs="Times New Roman"/>
          <w:sz w:val="28"/>
          <w:szCs w:val="28"/>
          <w:lang w:eastAsia="uk-UA"/>
        </w:rPr>
        <w:t>нейминга</w:t>
      </w:r>
      <w:proofErr w:type="spellEnd"/>
      <w:r w:rsidRPr="00604004">
        <w:rPr>
          <w:rFonts w:ascii="inherit" w:eastAsia="Times New Roman" w:hAnsi="inherit" w:cs="Times New Roman"/>
          <w:sz w:val="28"/>
          <w:szCs w:val="28"/>
          <w:lang w:eastAsia="uk-UA"/>
        </w:rPr>
        <w:t xml:space="preserve"> — це пральний </w:t>
      </w:r>
      <w:r w:rsidRPr="00604004">
        <w:rPr>
          <w:rFonts w:ascii="inherit" w:eastAsia="Times New Roman" w:hAnsi="inherit" w:cs="Times New Roman"/>
          <w:sz w:val="28"/>
          <w:szCs w:val="28"/>
          <w:lang w:eastAsia="uk-UA"/>
        </w:rPr>
        <w:lastRenderedPageBreak/>
        <w:t>порошок «Лоск», який дарує одязі бажану чистоту. Це додатковий «гачок», який чіпляє споживачів.</w:t>
      </w:r>
    </w:p>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Пам’ятайте, що якщо в подальшому ви плануєте вихід на міжнародний ринок, ви повинні враховувати, як в тій країні, де ви будете представлені, буде сприйнята ваше назва. Дуже яскравим прикладом провального </w:t>
      </w:r>
      <w:proofErr w:type="spellStart"/>
      <w:r w:rsidRPr="00604004">
        <w:rPr>
          <w:rFonts w:ascii="inherit" w:eastAsia="Times New Roman" w:hAnsi="inherit" w:cs="Times New Roman"/>
          <w:sz w:val="28"/>
          <w:szCs w:val="28"/>
          <w:lang w:eastAsia="uk-UA"/>
        </w:rPr>
        <w:t>нейминга</w:t>
      </w:r>
      <w:proofErr w:type="spellEnd"/>
      <w:r w:rsidRPr="00604004">
        <w:rPr>
          <w:rFonts w:ascii="inherit" w:eastAsia="Times New Roman" w:hAnsi="inherit" w:cs="Times New Roman"/>
          <w:sz w:val="28"/>
          <w:szCs w:val="28"/>
          <w:lang w:eastAsia="uk-UA"/>
        </w:rPr>
        <w:t xml:space="preserve"> можна вважати відому в кінці 90-х років компанію, яка спеціалізувалася на продажі добірної питної води «</w:t>
      </w:r>
      <w:proofErr w:type="spellStart"/>
      <w:r w:rsidRPr="00604004">
        <w:rPr>
          <w:rFonts w:ascii="inherit" w:eastAsia="Times New Roman" w:hAnsi="inherit" w:cs="Times New Roman"/>
          <w:sz w:val="28"/>
          <w:szCs w:val="28"/>
          <w:lang w:eastAsia="uk-UA"/>
        </w:rPr>
        <w:t>Blue</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Water</w:t>
      </w:r>
      <w:proofErr w:type="spellEnd"/>
      <w:r w:rsidRPr="00604004">
        <w:rPr>
          <w:rFonts w:ascii="inherit" w:eastAsia="Times New Roman" w:hAnsi="inherit" w:cs="Times New Roman"/>
          <w:sz w:val="28"/>
          <w:szCs w:val="28"/>
          <w:lang w:eastAsia="uk-UA"/>
        </w:rPr>
        <w:t>». Так, в Сполучених Штатах Америки і в деяких європейських країнах ця назва не викликала підозри, але в Україні та Росії вона викликала стійку негативну асоціацію. Легко здогадатися, що після виходу на наші ринки ця компанія зазнала величезних збитків.</w:t>
      </w:r>
    </w:p>
    <w:p w:rsidR="00604004" w:rsidRPr="00604004" w:rsidRDefault="00604004" w:rsidP="00604004">
      <w:pPr>
        <w:spacing w:after="0"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b/>
          <w:bCs/>
          <w:sz w:val="28"/>
          <w:szCs w:val="28"/>
          <w:lang w:eastAsia="uk-UA"/>
        </w:rPr>
        <w:t>Пам’ятайте, що при виборі своєї назви ви повинні:</w:t>
      </w:r>
    </w:p>
    <w:p w:rsidR="00604004" w:rsidRPr="00604004" w:rsidRDefault="00604004" w:rsidP="00604004">
      <w:pPr>
        <w:numPr>
          <w:ilvl w:val="0"/>
          <w:numId w:val="2"/>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Уникати прив’язки до невеликих населених пунктів. Наприклад, «</w:t>
      </w:r>
      <w:proofErr w:type="spellStart"/>
      <w:r w:rsidRPr="00604004">
        <w:rPr>
          <w:rFonts w:ascii="inherit" w:eastAsia="Times New Roman" w:hAnsi="inherit" w:cs="Times New Roman"/>
          <w:sz w:val="28"/>
          <w:szCs w:val="28"/>
          <w:lang w:eastAsia="uk-UA"/>
        </w:rPr>
        <w:t>Дніпрокондитер</w:t>
      </w:r>
      <w:proofErr w:type="spellEnd"/>
      <w:r w:rsidRPr="00604004">
        <w:rPr>
          <w:rFonts w:ascii="inherit" w:eastAsia="Times New Roman" w:hAnsi="inherit" w:cs="Times New Roman"/>
          <w:sz w:val="28"/>
          <w:szCs w:val="28"/>
          <w:lang w:eastAsia="uk-UA"/>
        </w:rPr>
        <w:t>». Така назва не буде нічого значити для людей, які живуть за межами Дніпра;</w:t>
      </w:r>
    </w:p>
    <w:p w:rsidR="00604004" w:rsidRPr="00604004" w:rsidRDefault="00604004" w:rsidP="00604004">
      <w:pPr>
        <w:numPr>
          <w:ilvl w:val="0"/>
          <w:numId w:val="2"/>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Уникати використання жаргону. Наприклад, кафе «Ялинки-палиці» навряд чи колись зможе вийти на міжнародний ринок під цим ім’ям;</w:t>
      </w:r>
    </w:p>
    <w:p w:rsidR="00604004" w:rsidRPr="00604004" w:rsidRDefault="00604004" w:rsidP="00604004">
      <w:pPr>
        <w:numPr>
          <w:ilvl w:val="0"/>
          <w:numId w:val="2"/>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Уникати використання власного імені чи імені, наприклад, коханої жінки, бабусі, тітоньки. Доведено, що для </w:t>
      </w:r>
      <w:proofErr w:type="spellStart"/>
      <w:r w:rsidRPr="00604004">
        <w:rPr>
          <w:rFonts w:ascii="inherit" w:eastAsia="Times New Roman" w:hAnsi="inherit" w:cs="Times New Roman"/>
          <w:sz w:val="28"/>
          <w:szCs w:val="28"/>
          <w:lang w:eastAsia="uk-UA"/>
        </w:rPr>
        <w:t>розкрутки</w:t>
      </w:r>
      <w:proofErr w:type="spellEnd"/>
      <w:r w:rsidRPr="00604004">
        <w:rPr>
          <w:rFonts w:ascii="inherit" w:eastAsia="Times New Roman" w:hAnsi="inherit" w:cs="Times New Roman"/>
          <w:sz w:val="28"/>
          <w:szCs w:val="28"/>
          <w:lang w:eastAsia="uk-UA"/>
        </w:rPr>
        <w:t xml:space="preserve"> перукарні «Олена» або «</w:t>
      </w:r>
      <w:proofErr w:type="spellStart"/>
      <w:r w:rsidRPr="00604004">
        <w:rPr>
          <w:rFonts w:ascii="inherit" w:eastAsia="Times New Roman" w:hAnsi="inherit" w:cs="Times New Roman"/>
          <w:sz w:val="28"/>
          <w:szCs w:val="28"/>
          <w:lang w:eastAsia="uk-UA"/>
        </w:rPr>
        <w:t>Натуся</w:t>
      </w:r>
      <w:proofErr w:type="spellEnd"/>
      <w:r w:rsidRPr="00604004">
        <w:rPr>
          <w:rFonts w:ascii="inherit" w:eastAsia="Times New Roman" w:hAnsi="inherit" w:cs="Times New Roman"/>
          <w:sz w:val="28"/>
          <w:szCs w:val="28"/>
          <w:lang w:eastAsia="uk-UA"/>
        </w:rPr>
        <w:t>» буде потрібно набагато більше коштів, ніж для аналогічних закладів, але з іншою назвою;</w:t>
      </w:r>
    </w:p>
    <w:p w:rsidR="00604004" w:rsidRPr="00604004" w:rsidRDefault="00604004" w:rsidP="00604004">
      <w:pPr>
        <w:numPr>
          <w:ilvl w:val="0"/>
          <w:numId w:val="2"/>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 xml:space="preserve">Зверніть увагу на імена, які у всіх на слуху. Непоганий приклад </w:t>
      </w:r>
      <w:proofErr w:type="spellStart"/>
      <w:r w:rsidRPr="00604004">
        <w:rPr>
          <w:rFonts w:ascii="inherit" w:eastAsia="Times New Roman" w:hAnsi="inherit" w:cs="Times New Roman"/>
          <w:sz w:val="28"/>
          <w:szCs w:val="28"/>
          <w:lang w:eastAsia="uk-UA"/>
        </w:rPr>
        <w:t>нейминга</w:t>
      </w:r>
      <w:proofErr w:type="spellEnd"/>
      <w:r w:rsidRPr="00604004">
        <w:rPr>
          <w:rFonts w:ascii="inherit" w:eastAsia="Times New Roman" w:hAnsi="inherit" w:cs="Times New Roman"/>
          <w:sz w:val="28"/>
          <w:szCs w:val="28"/>
          <w:lang w:eastAsia="uk-UA"/>
        </w:rPr>
        <w:t>, це мережа кав’ярень «Пушкін»;</w:t>
      </w:r>
    </w:p>
    <w:p w:rsidR="00604004" w:rsidRPr="00604004" w:rsidRDefault="00604004" w:rsidP="00604004">
      <w:pPr>
        <w:numPr>
          <w:ilvl w:val="0"/>
          <w:numId w:val="2"/>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Зверніть увагу на короткі приставки по типу «Містер», «Місіс», «Доктор» і так далі. Вони відмінно сприймаються споживачами;</w:t>
      </w:r>
    </w:p>
    <w:p w:rsidR="00604004" w:rsidRPr="00604004" w:rsidRDefault="00604004" w:rsidP="00604004">
      <w:pPr>
        <w:numPr>
          <w:ilvl w:val="0"/>
          <w:numId w:val="2"/>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Зверніть увагу на абревіатури, але пам’ятайте, що вони не повинні «різати» слух. Наприклад, 3M (</w:t>
      </w:r>
      <w:proofErr w:type="spellStart"/>
      <w:r w:rsidRPr="00604004">
        <w:rPr>
          <w:rFonts w:ascii="inherit" w:eastAsia="Times New Roman" w:hAnsi="inherit" w:cs="Times New Roman"/>
          <w:sz w:val="28"/>
          <w:szCs w:val="28"/>
          <w:lang w:eastAsia="uk-UA"/>
        </w:rPr>
        <w:t>Minnesota</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Mining</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Machine</w:t>
      </w:r>
      <w:proofErr w:type="spellEnd"/>
      <w:r w:rsidRPr="00604004">
        <w:rPr>
          <w:rFonts w:ascii="inherit" w:eastAsia="Times New Roman" w:hAnsi="inherit" w:cs="Times New Roman"/>
          <w:sz w:val="28"/>
          <w:szCs w:val="28"/>
          <w:lang w:eastAsia="uk-UA"/>
        </w:rPr>
        <w:t>) або ASICS (</w:t>
      </w:r>
      <w:proofErr w:type="spellStart"/>
      <w:r w:rsidRPr="00604004">
        <w:rPr>
          <w:rFonts w:ascii="inherit" w:eastAsia="Times New Roman" w:hAnsi="inherit" w:cs="Times New Roman"/>
          <w:sz w:val="28"/>
          <w:szCs w:val="28"/>
          <w:lang w:eastAsia="uk-UA"/>
        </w:rPr>
        <w:t>Anima</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Sana</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In</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Corpore</w:t>
      </w:r>
      <w:proofErr w:type="spellEnd"/>
      <w:r w:rsidRPr="00604004">
        <w:rPr>
          <w:rFonts w:ascii="inherit" w:eastAsia="Times New Roman" w:hAnsi="inherit" w:cs="Times New Roman"/>
          <w:sz w:val="28"/>
          <w:szCs w:val="28"/>
          <w:lang w:eastAsia="uk-UA"/>
        </w:rPr>
        <w:t xml:space="preserve"> </w:t>
      </w:r>
      <w:proofErr w:type="spellStart"/>
      <w:r w:rsidRPr="00604004">
        <w:rPr>
          <w:rFonts w:ascii="inherit" w:eastAsia="Times New Roman" w:hAnsi="inherit" w:cs="Times New Roman"/>
          <w:sz w:val="28"/>
          <w:szCs w:val="28"/>
          <w:lang w:eastAsia="uk-UA"/>
        </w:rPr>
        <w:t>Sano</w:t>
      </w:r>
      <w:proofErr w:type="spellEnd"/>
      <w:r w:rsidRPr="00604004">
        <w:rPr>
          <w:rFonts w:ascii="inherit" w:eastAsia="Times New Roman" w:hAnsi="inherit" w:cs="Times New Roman"/>
          <w:sz w:val="28"/>
          <w:szCs w:val="28"/>
          <w:lang w:eastAsia="uk-UA"/>
        </w:rPr>
        <w:t>, що означає «В здоровому тілі здоровий дух»);</w:t>
      </w:r>
    </w:p>
    <w:p w:rsidR="00604004" w:rsidRPr="00604004" w:rsidRDefault="00604004" w:rsidP="00604004">
      <w:pPr>
        <w:numPr>
          <w:ilvl w:val="0"/>
          <w:numId w:val="2"/>
        </w:numPr>
        <w:spacing w:after="24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Зверніть увагу на гумор і співзвучність, але не забувайте про негативні асоціації. Наприклад, цільова аудиторія відмінно сприйняла мережу суші-барів «Суши весла».</w:t>
      </w:r>
    </w:p>
    <w:p w:rsidR="00604004" w:rsidRPr="00604004" w:rsidRDefault="00604004" w:rsidP="00604004">
      <w:pPr>
        <w:pBdr>
          <w:top w:val="single" w:sz="6" w:space="1" w:color="auto"/>
        </w:pBdr>
        <w:spacing w:line="240" w:lineRule="auto"/>
        <w:jc w:val="center"/>
        <w:rPr>
          <w:rFonts w:ascii="Arial" w:eastAsia="Times New Roman" w:hAnsi="Arial" w:cs="Arial"/>
          <w:vanish/>
          <w:sz w:val="16"/>
          <w:szCs w:val="16"/>
          <w:lang w:eastAsia="uk-UA"/>
        </w:rPr>
      </w:pPr>
      <w:r w:rsidRPr="00604004">
        <w:rPr>
          <w:rFonts w:ascii="Arial" w:eastAsia="Times New Roman" w:hAnsi="Arial" w:cs="Arial"/>
          <w:vanish/>
          <w:sz w:val="16"/>
          <w:szCs w:val="16"/>
          <w:lang w:eastAsia="uk-UA"/>
        </w:rPr>
        <w:t>Конец формы</w:t>
      </w:r>
    </w:p>
    <w:p w:rsidR="00604004" w:rsidRPr="00604004" w:rsidRDefault="00604004" w:rsidP="00604004">
      <w:pPr>
        <w:spacing w:before="600" w:after="240" w:line="240" w:lineRule="auto"/>
        <w:textAlignment w:val="baseline"/>
        <w:outlineLvl w:val="1"/>
        <w:rPr>
          <w:rFonts w:ascii="inherit" w:eastAsia="Times New Roman" w:hAnsi="inherit" w:cs="Times New Roman"/>
          <w:b/>
          <w:bCs/>
          <w:sz w:val="54"/>
          <w:szCs w:val="54"/>
          <w:lang w:eastAsia="uk-UA"/>
        </w:rPr>
      </w:pPr>
      <w:r w:rsidRPr="00604004">
        <w:rPr>
          <w:rFonts w:ascii="inherit" w:eastAsia="Times New Roman" w:hAnsi="inherit" w:cs="Times New Roman"/>
          <w:b/>
          <w:bCs/>
          <w:sz w:val="54"/>
          <w:szCs w:val="54"/>
          <w:lang w:eastAsia="uk-UA"/>
        </w:rPr>
        <w:t>Основні вимоги до фірмового стилю</w:t>
      </w:r>
    </w:p>
    <w:p w:rsidR="00604004" w:rsidRPr="00604004" w:rsidRDefault="00604004" w:rsidP="00604004">
      <w:pPr>
        <w:spacing w:after="225" w:line="240" w:lineRule="auto"/>
        <w:textAlignment w:val="baseline"/>
        <w:rPr>
          <w:rFonts w:ascii="inherit" w:eastAsia="Times New Roman" w:hAnsi="inherit" w:cs="Times New Roman"/>
          <w:sz w:val="28"/>
          <w:szCs w:val="28"/>
          <w:lang w:eastAsia="uk-UA"/>
        </w:rPr>
      </w:pPr>
      <w:r w:rsidRPr="00604004">
        <w:rPr>
          <w:rFonts w:ascii="inherit" w:eastAsia="Times New Roman" w:hAnsi="inherit" w:cs="Times New Roman"/>
          <w:sz w:val="28"/>
          <w:szCs w:val="28"/>
          <w:lang w:eastAsia="uk-UA"/>
        </w:rPr>
        <w:t>Запам’ятайте, що фірмовий стиль був створений для того, щоб виділити вас із загальної маси. Тому всі елементи повинні:</w:t>
      </w:r>
    </w:p>
    <w:p w:rsidR="00604004" w:rsidRPr="00604004" w:rsidRDefault="00604004" w:rsidP="00604004">
      <w:pPr>
        <w:numPr>
          <w:ilvl w:val="0"/>
          <w:numId w:val="3"/>
        </w:numPr>
        <w:spacing w:after="0" w:line="240" w:lineRule="auto"/>
        <w:ind w:left="0"/>
        <w:textAlignment w:val="baseline"/>
        <w:rPr>
          <w:rFonts w:ascii="inherit" w:eastAsia="Times New Roman" w:hAnsi="inherit" w:cs="Times New Roman"/>
          <w:sz w:val="28"/>
          <w:szCs w:val="28"/>
          <w:lang w:eastAsia="uk-UA"/>
        </w:rPr>
      </w:pPr>
      <w:r w:rsidRPr="00604004">
        <w:rPr>
          <w:rFonts w:ascii="inherit" w:eastAsia="Times New Roman" w:hAnsi="inherit" w:cs="Times New Roman"/>
          <w:i/>
          <w:iCs/>
          <w:sz w:val="28"/>
          <w:szCs w:val="28"/>
          <w:lang w:eastAsia="uk-UA"/>
        </w:rPr>
        <w:t>Бути оригінальними.</w:t>
      </w:r>
      <w:r w:rsidRPr="00604004">
        <w:rPr>
          <w:rFonts w:ascii="inherit" w:eastAsia="Times New Roman" w:hAnsi="inherit" w:cs="Times New Roman"/>
          <w:sz w:val="28"/>
          <w:szCs w:val="28"/>
          <w:lang w:eastAsia="uk-UA"/>
        </w:rPr>
        <w:t xml:space="preserve"> Цей пункт повинен виконуватися беззаперечно. Якщо ви створите, наприклад, логотип, який буде дуже схожий на логотип всесвітньо </w:t>
      </w:r>
      <w:r w:rsidRPr="00604004">
        <w:rPr>
          <w:rFonts w:ascii="inherit" w:eastAsia="Times New Roman" w:hAnsi="inherit" w:cs="Times New Roman"/>
          <w:sz w:val="28"/>
          <w:szCs w:val="28"/>
          <w:lang w:eastAsia="uk-UA"/>
        </w:rPr>
        <w:lastRenderedPageBreak/>
        <w:t>відомої компанії, то це зіграє проти вас. Таким чином ви привернете споживачів не до себе, а до того, у кого ви запозичили логотип;</w:t>
      </w:r>
    </w:p>
    <w:p w:rsidR="00604004" w:rsidRPr="00604004" w:rsidRDefault="00604004" w:rsidP="00604004">
      <w:pPr>
        <w:numPr>
          <w:ilvl w:val="0"/>
          <w:numId w:val="3"/>
        </w:numPr>
        <w:spacing w:after="0" w:line="240" w:lineRule="auto"/>
        <w:ind w:left="0"/>
        <w:textAlignment w:val="baseline"/>
        <w:rPr>
          <w:rFonts w:ascii="inherit" w:eastAsia="Times New Roman" w:hAnsi="inherit" w:cs="Times New Roman"/>
          <w:sz w:val="24"/>
          <w:szCs w:val="24"/>
          <w:lang w:eastAsia="uk-UA"/>
        </w:rPr>
      </w:pPr>
      <w:proofErr w:type="spellStart"/>
      <w:r w:rsidRPr="00604004">
        <w:rPr>
          <w:rFonts w:ascii="inherit" w:eastAsia="Times New Roman" w:hAnsi="inherit" w:cs="Times New Roman"/>
          <w:i/>
          <w:iCs/>
          <w:sz w:val="24"/>
          <w:szCs w:val="24"/>
          <w:lang w:eastAsia="uk-UA"/>
        </w:rPr>
        <w:t>Легкозапам’ятовуватися</w:t>
      </w:r>
      <w:proofErr w:type="spellEnd"/>
      <w:r w:rsidRPr="00604004">
        <w:rPr>
          <w:rFonts w:ascii="inherit" w:eastAsia="Times New Roman" w:hAnsi="inherit" w:cs="Times New Roman"/>
          <w:i/>
          <w:iCs/>
          <w:sz w:val="24"/>
          <w:szCs w:val="24"/>
          <w:lang w:eastAsia="uk-UA"/>
        </w:rPr>
        <w:t>.</w:t>
      </w:r>
      <w:r w:rsidRPr="00604004">
        <w:rPr>
          <w:rFonts w:ascii="inherit" w:eastAsia="Times New Roman" w:hAnsi="inherit" w:cs="Times New Roman"/>
          <w:sz w:val="24"/>
          <w:szCs w:val="24"/>
          <w:lang w:eastAsia="uk-UA"/>
        </w:rPr>
        <w:t xml:space="preserve"> Графічна продукція повинна поєднувати в собі такі елементи, які буквально кидаються в очі, проте не забувайте про законодавчі обмеження і цензуру. Наприклад, оголене жіноче тіло — це, безперечно, потужний </w:t>
      </w:r>
      <w:proofErr w:type="spellStart"/>
      <w:r w:rsidRPr="00604004">
        <w:rPr>
          <w:rFonts w:ascii="inherit" w:eastAsia="Times New Roman" w:hAnsi="inherit" w:cs="Times New Roman"/>
          <w:sz w:val="24"/>
          <w:szCs w:val="24"/>
          <w:lang w:eastAsia="uk-UA"/>
        </w:rPr>
        <w:t>ай-стоппер</w:t>
      </w:r>
      <w:proofErr w:type="spellEnd"/>
      <w:r w:rsidRPr="00604004">
        <w:rPr>
          <w:rFonts w:ascii="inherit" w:eastAsia="Times New Roman" w:hAnsi="inherit" w:cs="Times New Roman"/>
          <w:sz w:val="24"/>
          <w:szCs w:val="24"/>
          <w:lang w:eastAsia="uk-UA"/>
        </w:rPr>
        <w:t>, але цей образ виходить за рамки дозволеного в більшості країн світу;</w:t>
      </w:r>
    </w:p>
    <w:p w:rsidR="00604004" w:rsidRPr="00604004" w:rsidRDefault="00604004" w:rsidP="00604004">
      <w:pPr>
        <w:numPr>
          <w:ilvl w:val="0"/>
          <w:numId w:val="3"/>
        </w:numPr>
        <w:spacing w:after="0" w:line="240" w:lineRule="auto"/>
        <w:ind w:left="0"/>
        <w:textAlignment w:val="baseline"/>
        <w:rPr>
          <w:rFonts w:ascii="inherit" w:eastAsia="Times New Roman" w:hAnsi="inherit" w:cs="Times New Roman"/>
          <w:sz w:val="24"/>
          <w:szCs w:val="24"/>
          <w:lang w:eastAsia="uk-UA"/>
        </w:rPr>
      </w:pPr>
      <w:r w:rsidRPr="00604004">
        <w:rPr>
          <w:rFonts w:ascii="inherit" w:eastAsia="Times New Roman" w:hAnsi="inherit" w:cs="Times New Roman"/>
          <w:i/>
          <w:iCs/>
          <w:sz w:val="24"/>
          <w:szCs w:val="24"/>
          <w:lang w:eastAsia="uk-UA"/>
        </w:rPr>
        <w:t>Легко сприйматися.</w:t>
      </w:r>
      <w:r w:rsidRPr="00604004">
        <w:rPr>
          <w:rFonts w:ascii="inherit" w:eastAsia="Times New Roman" w:hAnsi="inherit" w:cs="Times New Roman"/>
          <w:sz w:val="24"/>
          <w:szCs w:val="24"/>
          <w:lang w:eastAsia="uk-UA"/>
        </w:rPr>
        <w:t xml:space="preserve"> Не використовуйте в своєму фірмовому стилі елементи, які важко розшифрувати і ідентифікувати звичайній людині. Це негативно позначиться на </w:t>
      </w:r>
      <w:proofErr w:type="spellStart"/>
      <w:r w:rsidRPr="00604004">
        <w:rPr>
          <w:rFonts w:ascii="inherit" w:eastAsia="Times New Roman" w:hAnsi="inherit" w:cs="Times New Roman"/>
          <w:sz w:val="24"/>
          <w:szCs w:val="24"/>
          <w:lang w:eastAsia="uk-UA"/>
        </w:rPr>
        <w:t>впізнаваності</w:t>
      </w:r>
      <w:proofErr w:type="spellEnd"/>
      <w:r w:rsidRPr="00604004">
        <w:rPr>
          <w:rFonts w:ascii="inherit" w:eastAsia="Times New Roman" w:hAnsi="inherit" w:cs="Times New Roman"/>
          <w:sz w:val="24"/>
          <w:szCs w:val="24"/>
          <w:lang w:eastAsia="uk-UA"/>
        </w:rPr>
        <w:t xml:space="preserve"> вашої торгової марки;</w:t>
      </w:r>
    </w:p>
    <w:p w:rsidR="00604004" w:rsidRPr="00604004" w:rsidRDefault="00604004" w:rsidP="00604004">
      <w:pPr>
        <w:numPr>
          <w:ilvl w:val="0"/>
          <w:numId w:val="3"/>
        </w:numPr>
        <w:spacing w:after="0" w:line="240" w:lineRule="auto"/>
        <w:ind w:left="0"/>
        <w:textAlignment w:val="baseline"/>
        <w:rPr>
          <w:rFonts w:ascii="inherit" w:eastAsia="Times New Roman" w:hAnsi="inherit" w:cs="Times New Roman"/>
          <w:sz w:val="24"/>
          <w:szCs w:val="24"/>
          <w:lang w:eastAsia="uk-UA"/>
        </w:rPr>
      </w:pPr>
      <w:r w:rsidRPr="00604004">
        <w:rPr>
          <w:rFonts w:ascii="inherit" w:eastAsia="Times New Roman" w:hAnsi="inherit" w:cs="Times New Roman"/>
          <w:i/>
          <w:iCs/>
          <w:sz w:val="24"/>
          <w:szCs w:val="24"/>
          <w:lang w:eastAsia="uk-UA"/>
        </w:rPr>
        <w:t>Бути інформативними.</w:t>
      </w:r>
      <w:r w:rsidRPr="00604004">
        <w:rPr>
          <w:rFonts w:ascii="inherit" w:eastAsia="Times New Roman" w:hAnsi="inherit" w:cs="Times New Roman"/>
          <w:sz w:val="24"/>
          <w:szCs w:val="24"/>
          <w:lang w:eastAsia="uk-UA"/>
        </w:rPr>
        <w:t xml:space="preserve"> Постарайтеся закласти в свій фірмовий стиль якийсь </w:t>
      </w:r>
      <w:proofErr w:type="spellStart"/>
      <w:r w:rsidRPr="00604004">
        <w:rPr>
          <w:rFonts w:ascii="inherit" w:eastAsia="Times New Roman" w:hAnsi="inherit" w:cs="Times New Roman"/>
          <w:sz w:val="24"/>
          <w:szCs w:val="24"/>
          <w:lang w:eastAsia="uk-UA"/>
        </w:rPr>
        <w:t>меседж</w:t>
      </w:r>
      <w:proofErr w:type="spellEnd"/>
      <w:r w:rsidRPr="00604004">
        <w:rPr>
          <w:rFonts w:ascii="inherit" w:eastAsia="Times New Roman" w:hAnsi="inherit" w:cs="Times New Roman"/>
          <w:sz w:val="24"/>
          <w:szCs w:val="24"/>
          <w:lang w:eastAsia="uk-UA"/>
        </w:rPr>
        <w:t xml:space="preserve">, який свідчитиме про вашу компанію. Також це правило відноситься і до назви організації, і до </w:t>
      </w:r>
      <w:proofErr w:type="spellStart"/>
      <w:r w:rsidRPr="00604004">
        <w:rPr>
          <w:rFonts w:ascii="inherit" w:eastAsia="Times New Roman" w:hAnsi="inherit" w:cs="Times New Roman"/>
          <w:sz w:val="24"/>
          <w:szCs w:val="24"/>
          <w:lang w:eastAsia="uk-UA"/>
        </w:rPr>
        <w:t>слогану</w:t>
      </w:r>
      <w:proofErr w:type="spellEnd"/>
      <w:r w:rsidRPr="00604004">
        <w:rPr>
          <w:rFonts w:ascii="inherit" w:eastAsia="Times New Roman" w:hAnsi="inherit" w:cs="Times New Roman"/>
          <w:sz w:val="24"/>
          <w:szCs w:val="24"/>
          <w:lang w:eastAsia="uk-UA"/>
        </w:rPr>
        <w:t>.</w:t>
      </w:r>
    </w:p>
    <w:p w:rsidR="00604004" w:rsidRPr="00604004" w:rsidRDefault="00604004" w:rsidP="00604004">
      <w:pPr>
        <w:spacing w:after="0" w:line="240" w:lineRule="auto"/>
        <w:textAlignment w:val="baseline"/>
        <w:rPr>
          <w:rFonts w:ascii="Segoe UI" w:eastAsia="Times New Roman" w:hAnsi="Segoe UI" w:cs="Segoe UI"/>
          <w:color w:val="000000"/>
          <w:sz w:val="27"/>
          <w:szCs w:val="27"/>
          <w:lang w:eastAsia="uk-UA"/>
        </w:rPr>
      </w:pPr>
    </w:p>
    <w:p w:rsidR="00FF18C0" w:rsidRDefault="00657DF5">
      <w:r>
        <w:rPr>
          <w:rFonts w:ascii="inherit" w:eastAsia="Times New Roman" w:hAnsi="inherit" w:cs="Times New Roman"/>
          <w:noProof/>
          <w:sz w:val="28"/>
          <w:szCs w:val="28"/>
          <w:lang w:eastAsia="uk-UA"/>
        </w:rPr>
        <w:drawing>
          <wp:inline distT="0" distB="0" distL="0" distR="0">
            <wp:extent cx="6120765" cy="3998595"/>
            <wp:effectExtent l="19050" t="0" r="0" b="0"/>
            <wp:docPr id="3" name="Рисунок 1" descr="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jpg"/>
                    <pic:cNvPicPr/>
                  </pic:nvPicPr>
                  <pic:blipFill>
                    <a:blip r:embed="rId6" cstate="print"/>
                    <a:stretch>
                      <a:fillRect/>
                    </a:stretch>
                  </pic:blipFill>
                  <pic:spPr>
                    <a:xfrm>
                      <a:off x="0" y="0"/>
                      <a:ext cx="6120765" cy="3998595"/>
                    </a:xfrm>
                    <a:prstGeom prst="rect">
                      <a:avLst/>
                    </a:prstGeom>
                  </pic:spPr>
                </pic:pic>
              </a:graphicData>
            </a:graphic>
          </wp:inline>
        </w:drawing>
      </w:r>
    </w:p>
    <w:p w:rsidR="00657DF5" w:rsidRDefault="00657DF5">
      <w:r>
        <w:rPr>
          <w:noProof/>
          <w:lang w:eastAsia="uk-UA"/>
        </w:rPr>
        <w:lastRenderedPageBreak/>
        <w:drawing>
          <wp:inline distT="0" distB="0" distL="0" distR="0">
            <wp:extent cx="6120765" cy="3825240"/>
            <wp:effectExtent l="19050" t="0" r="0" b="0"/>
            <wp:docPr id="5" name="Рисунок 4" descr="firmovyi-styl-gks-web-st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ovyi-styl-gks-web-studio.jpg"/>
                    <pic:cNvPicPr/>
                  </pic:nvPicPr>
                  <pic:blipFill>
                    <a:blip r:embed="rId7" cstate="print"/>
                    <a:stretch>
                      <a:fillRect/>
                    </a:stretch>
                  </pic:blipFill>
                  <pic:spPr>
                    <a:xfrm>
                      <a:off x="0" y="0"/>
                      <a:ext cx="6120765" cy="3825240"/>
                    </a:xfrm>
                    <a:prstGeom prst="rect">
                      <a:avLst/>
                    </a:prstGeom>
                  </pic:spPr>
                </pic:pic>
              </a:graphicData>
            </a:graphic>
          </wp:inline>
        </w:drawing>
      </w:r>
    </w:p>
    <w:p w:rsidR="00657DF5" w:rsidRDefault="00657DF5">
      <w:r>
        <w:rPr>
          <w:noProof/>
          <w:lang w:eastAsia="uk-UA"/>
        </w:rPr>
        <w:drawing>
          <wp:inline distT="0" distB="0" distL="0" distR="0">
            <wp:extent cx="6120765" cy="3491230"/>
            <wp:effectExtent l="19050" t="0" r="0" b="0"/>
            <wp:docPr id="6" name="Рисунок 5" descr="фірмовий-стиль-696x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ірмовий-стиль-696x397.png"/>
                    <pic:cNvPicPr/>
                  </pic:nvPicPr>
                  <pic:blipFill>
                    <a:blip r:embed="rId8" cstate="print"/>
                    <a:stretch>
                      <a:fillRect/>
                    </a:stretch>
                  </pic:blipFill>
                  <pic:spPr>
                    <a:xfrm>
                      <a:off x="0" y="0"/>
                      <a:ext cx="6120765" cy="3491230"/>
                    </a:xfrm>
                    <a:prstGeom prst="rect">
                      <a:avLst/>
                    </a:prstGeom>
                  </pic:spPr>
                </pic:pic>
              </a:graphicData>
            </a:graphic>
          </wp:inline>
        </w:drawing>
      </w:r>
    </w:p>
    <w:sectPr w:rsidR="00657DF5" w:rsidSect="00FF18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D3C38"/>
    <w:multiLevelType w:val="multilevel"/>
    <w:tmpl w:val="C76A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471EF6"/>
    <w:multiLevelType w:val="multilevel"/>
    <w:tmpl w:val="E0FC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0740E1"/>
    <w:multiLevelType w:val="multilevel"/>
    <w:tmpl w:val="4E1C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04004"/>
    <w:rsid w:val="001473F7"/>
    <w:rsid w:val="001808F8"/>
    <w:rsid w:val="00204CF6"/>
    <w:rsid w:val="002C3E00"/>
    <w:rsid w:val="004A7FB7"/>
    <w:rsid w:val="005E2EF5"/>
    <w:rsid w:val="00604004"/>
    <w:rsid w:val="00657DF5"/>
    <w:rsid w:val="0067566D"/>
    <w:rsid w:val="00842051"/>
    <w:rsid w:val="00851525"/>
    <w:rsid w:val="00A077A3"/>
    <w:rsid w:val="00AC05C2"/>
    <w:rsid w:val="00D726A5"/>
    <w:rsid w:val="00D77AF7"/>
    <w:rsid w:val="00F35679"/>
    <w:rsid w:val="00FA2BF1"/>
    <w:rsid w:val="00FF18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C0"/>
  </w:style>
  <w:style w:type="paragraph" w:styleId="2">
    <w:name w:val="heading 2"/>
    <w:basedOn w:val="a"/>
    <w:link w:val="20"/>
    <w:uiPriority w:val="9"/>
    <w:qFormat/>
    <w:rsid w:val="0060400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0400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4004"/>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04004"/>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6040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04004"/>
    <w:rPr>
      <w:b/>
      <w:bCs/>
    </w:rPr>
  </w:style>
  <w:style w:type="paragraph" w:styleId="z-">
    <w:name w:val="HTML Top of Form"/>
    <w:basedOn w:val="a"/>
    <w:next w:val="a"/>
    <w:link w:val="z-0"/>
    <w:hidden/>
    <w:uiPriority w:val="99"/>
    <w:semiHidden/>
    <w:unhideWhenUsed/>
    <w:rsid w:val="00604004"/>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604004"/>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604004"/>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604004"/>
    <w:rPr>
      <w:rFonts w:ascii="Arial" w:eastAsia="Times New Roman" w:hAnsi="Arial" w:cs="Arial"/>
      <w:vanish/>
      <w:sz w:val="16"/>
      <w:szCs w:val="16"/>
      <w:lang w:eastAsia="uk-UA"/>
    </w:rPr>
  </w:style>
  <w:style w:type="character" w:styleId="a5">
    <w:name w:val="Emphasis"/>
    <w:basedOn w:val="a0"/>
    <w:uiPriority w:val="20"/>
    <w:qFormat/>
    <w:rsid w:val="00604004"/>
    <w:rPr>
      <w:i/>
      <w:iCs/>
    </w:rPr>
  </w:style>
  <w:style w:type="character" w:customStyle="1" w:styleId="share-btn-text">
    <w:name w:val="share-btn-text"/>
    <w:basedOn w:val="a0"/>
    <w:rsid w:val="00604004"/>
  </w:style>
  <w:style w:type="paragraph" w:styleId="a6">
    <w:name w:val="Balloon Text"/>
    <w:basedOn w:val="a"/>
    <w:link w:val="a7"/>
    <w:uiPriority w:val="99"/>
    <w:semiHidden/>
    <w:unhideWhenUsed/>
    <w:rsid w:val="006040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40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9689405">
      <w:bodyDiv w:val="1"/>
      <w:marLeft w:val="0"/>
      <w:marRight w:val="0"/>
      <w:marTop w:val="0"/>
      <w:marBottom w:val="0"/>
      <w:divBdr>
        <w:top w:val="none" w:sz="0" w:space="0" w:color="auto"/>
        <w:left w:val="none" w:sz="0" w:space="0" w:color="auto"/>
        <w:bottom w:val="none" w:sz="0" w:space="0" w:color="auto"/>
        <w:right w:val="none" w:sz="0" w:space="0" w:color="auto"/>
      </w:divBdr>
      <w:divsChild>
        <w:div w:id="1203322881">
          <w:marLeft w:val="0"/>
          <w:marRight w:val="0"/>
          <w:marTop w:val="225"/>
          <w:marBottom w:val="225"/>
          <w:divBdr>
            <w:top w:val="none" w:sz="0" w:space="0" w:color="auto"/>
            <w:left w:val="none" w:sz="0" w:space="0" w:color="auto"/>
            <w:bottom w:val="none" w:sz="0" w:space="0" w:color="auto"/>
            <w:right w:val="none" w:sz="0" w:space="0" w:color="auto"/>
          </w:divBdr>
          <w:divsChild>
            <w:div w:id="119421118">
              <w:marLeft w:val="0"/>
              <w:marRight w:val="0"/>
              <w:marTop w:val="0"/>
              <w:marBottom w:val="600"/>
              <w:divBdr>
                <w:top w:val="none" w:sz="0" w:space="0" w:color="auto"/>
                <w:left w:val="none" w:sz="0" w:space="0" w:color="auto"/>
                <w:bottom w:val="none" w:sz="0" w:space="0" w:color="auto"/>
                <w:right w:val="none" w:sz="0" w:space="0" w:color="auto"/>
              </w:divBdr>
              <w:divsChild>
                <w:div w:id="1023507803">
                  <w:marLeft w:val="0"/>
                  <w:marRight w:val="0"/>
                  <w:marTop w:val="0"/>
                  <w:marBottom w:val="300"/>
                  <w:divBdr>
                    <w:top w:val="none" w:sz="0" w:space="0" w:color="auto"/>
                    <w:left w:val="none" w:sz="0" w:space="0" w:color="auto"/>
                    <w:bottom w:val="none" w:sz="0" w:space="0" w:color="auto"/>
                    <w:right w:val="none" w:sz="0" w:space="0" w:color="auto"/>
                  </w:divBdr>
                </w:div>
                <w:div w:id="839730918">
                  <w:marLeft w:val="0"/>
                  <w:marRight w:val="0"/>
                  <w:marTop w:val="0"/>
                  <w:marBottom w:val="0"/>
                  <w:divBdr>
                    <w:top w:val="none" w:sz="0" w:space="0" w:color="auto"/>
                    <w:left w:val="none" w:sz="0" w:space="0" w:color="auto"/>
                    <w:bottom w:val="none" w:sz="0" w:space="0" w:color="auto"/>
                    <w:right w:val="none" w:sz="0" w:space="0" w:color="auto"/>
                  </w:divBdr>
                </w:div>
              </w:divsChild>
            </w:div>
            <w:div w:id="2046828935">
              <w:marLeft w:val="0"/>
              <w:marRight w:val="0"/>
              <w:marTop w:val="0"/>
              <w:marBottom w:val="300"/>
              <w:divBdr>
                <w:top w:val="none" w:sz="0" w:space="0" w:color="auto"/>
                <w:left w:val="none" w:sz="0" w:space="0" w:color="auto"/>
                <w:bottom w:val="none" w:sz="0" w:space="0" w:color="auto"/>
                <w:right w:val="none" w:sz="0" w:space="0" w:color="auto"/>
              </w:divBdr>
            </w:div>
          </w:divsChild>
        </w:div>
        <w:div w:id="1258518095">
          <w:marLeft w:val="0"/>
          <w:marRight w:val="0"/>
          <w:marTop w:val="0"/>
          <w:marBottom w:val="0"/>
          <w:divBdr>
            <w:top w:val="none" w:sz="0" w:space="0" w:color="auto"/>
            <w:left w:val="none" w:sz="0" w:space="0" w:color="auto"/>
            <w:bottom w:val="none" w:sz="0" w:space="0" w:color="auto"/>
            <w:right w:val="none" w:sz="0" w:space="0" w:color="auto"/>
          </w:divBdr>
          <w:divsChild>
            <w:div w:id="68891647">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4165</Words>
  <Characters>2375</Characters>
  <Application>Microsoft Office Word</Application>
  <DocSecurity>0</DocSecurity>
  <Lines>19</Lines>
  <Paragraphs>13</Paragraphs>
  <ScaleCrop>false</ScaleCrop>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2022-08-28T11:26:00Z</dcterms:created>
  <dcterms:modified xsi:type="dcterms:W3CDTF">2022-08-28T11:34:00Z</dcterms:modified>
</cp:coreProperties>
</file>