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C2E" w:rsidRDefault="007F6C2E" w:rsidP="007F6C2E">
      <w:pPr>
        <w:pStyle w:val="1"/>
        <w:spacing w:before="112" w:line="360" w:lineRule="auto"/>
        <w:ind w:left="2949"/>
      </w:pPr>
      <w:bookmarkStart w:id="0" w:name="_GoBack"/>
      <w:r>
        <w:t xml:space="preserve">НАЛАШТУВАННЯ BLENDER </w:t>
      </w:r>
      <w:bookmarkEnd w:id="0"/>
      <w:r>
        <w:t>2.90</w:t>
      </w:r>
    </w:p>
    <w:p w:rsidR="007F6C2E" w:rsidRDefault="007F6C2E" w:rsidP="007F6C2E">
      <w:pPr>
        <w:tabs>
          <w:tab w:val="left" w:pos="2920"/>
          <w:tab w:val="left" w:pos="4081"/>
          <w:tab w:val="left" w:pos="4778"/>
          <w:tab w:val="left" w:pos="6429"/>
          <w:tab w:val="left" w:pos="7758"/>
          <w:tab w:val="left" w:pos="9731"/>
        </w:tabs>
        <w:spacing w:before="162" w:line="360" w:lineRule="auto"/>
        <w:ind w:left="1168" w:right="402" w:firstLine="28"/>
        <w:rPr>
          <w:sz w:val="28"/>
        </w:rPr>
      </w:pPr>
      <w:r>
        <w:rPr>
          <w:b/>
          <w:color w:val="000009"/>
          <w:sz w:val="28"/>
        </w:rPr>
        <w:t xml:space="preserve">Мета: </w:t>
      </w:r>
      <w:r>
        <w:rPr>
          <w:b/>
          <w:color w:val="000009"/>
          <w:spacing w:val="-3"/>
          <w:sz w:val="28"/>
        </w:rPr>
        <w:t xml:space="preserve">здобути </w:t>
      </w:r>
      <w:r>
        <w:rPr>
          <w:b/>
          <w:color w:val="000009"/>
          <w:sz w:val="28"/>
        </w:rPr>
        <w:t xml:space="preserve">вміння та сформувати навички налаштування та персоналізації середовища Blender 2.90 під потреби користувача </w:t>
      </w:r>
      <w:r>
        <w:rPr>
          <w:color w:val="000009"/>
          <w:sz w:val="28"/>
        </w:rPr>
        <w:t>Середовище</w:t>
      </w:r>
      <w:r>
        <w:rPr>
          <w:color w:val="000009"/>
          <w:sz w:val="28"/>
        </w:rPr>
        <w:tab/>
        <w:t>Blender</w:t>
      </w:r>
      <w:r>
        <w:rPr>
          <w:color w:val="000009"/>
          <w:sz w:val="28"/>
        </w:rPr>
        <w:tab/>
        <w:t>має</w:t>
      </w:r>
      <w:r>
        <w:rPr>
          <w:color w:val="000009"/>
          <w:sz w:val="28"/>
        </w:rPr>
        <w:tab/>
        <w:t>можливість</w:t>
      </w:r>
      <w:r>
        <w:rPr>
          <w:color w:val="000009"/>
          <w:sz w:val="28"/>
        </w:rPr>
        <w:tab/>
      </w:r>
      <w:r>
        <w:rPr>
          <w:color w:val="000009"/>
          <w:spacing w:val="-3"/>
          <w:sz w:val="28"/>
        </w:rPr>
        <w:t>гнучкого</w:t>
      </w:r>
      <w:r>
        <w:rPr>
          <w:color w:val="000009"/>
          <w:spacing w:val="-3"/>
          <w:sz w:val="28"/>
        </w:rPr>
        <w:tab/>
      </w:r>
      <w:r>
        <w:rPr>
          <w:color w:val="000009"/>
          <w:sz w:val="28"/>
        </w:rPr>
        <w:t>налаштування</w:t>
      </w:r>
      <w:r>
        <w:rPr>
          <w:color w:val="000009"/>
          <w:sz w:val="28"/>
        </w:rPr>
        <w:tab/>
        <w:t>свого</w:t>
      </w:r>
    </w:p>
    <w:p w:rsidR="007F6C2E" w:rsidRDefault="007F6C2E" w:rsidP="007F6C2E">
      <w:pPr>
        <w:pStyle w:val="a3"/>
        <w:spacing w:before="1" w:line="360" w:lineRule="auto"/>
        <w:ind w:right="405"/>
      </w:pPr>
      <w:r>
        <w:rPr>
          <w:color w:val="000009"/>
          <w:spacing w:val="-4"/>
        </w:rPr>
        <w:t>інтерфейсу.</w:t>
      </w:r>
      <w:r>
        <w:rPr>
          <w:color w:val="000009"/>
          <w:spacing w:val="62"/>
        </w:rPr>
        <w:t xml:space="preserve"> </w:t>
      </w:r>
      <w:r>
        <w:rPr>
          <w:color w:val="000009"/>
        </w:rPr>
        <w:t xml:space="preserve">Для </w:t>
      </w:r>
      <w:r>
        <w:rPr>
          <w:color w:val="000009"/>
          <w:spacing w:val="-3"/>
        </w:rPr>
        <w:t xml:space="preserve">початку </w:t>
      </w:r>
      <w:r>
        <w:rPr>
          <w:color w:val="000009"/>
        </w:rPr>
        <w:t xml:space="preserve">варто розглянути найбільш важливі можливості, які </w:t>
      </w:r>
      <w:r>
        <w:rPr>
          <w:color w:val="000009"/>
          <w:spacing w:val="-3"/>
        </w:rPr>
        <w:t xml:space="preserve">допоможуть </w:t>
      </w:r>
      <w:r>
        <w:rPr>
          <w:color w:val="000009"/>
        </w:rPr>
        <w:t xml:space="preserve">персоналізувати середовище ЗD-редактора під індивідуальні потреби </w:t>
      </w:r>
      <w:r>
        <w:rPr>
          <w:color w:val="000009"/>
          <w:spacing w:val="-5"/>
        </w:rPr>
        <w:t>кожного.</w:t>
      </w:r>
    </w:p>
    <w:p w:rsidR="007F6C2E" w:rsidRDefault="007F6C2E" w:rsidP="007F6C2E">
      <w:pPr>
        <w:pStyle w:val="1"/>
        <w:spacing w:before="7" w:line="360" w:lineRule="auto"/>
        <w:jc w:val="both"/>
      </w:pPr>
      <w:r>
        <w:rPr>
          <w:color w:val="000009"/>
        </w:rPr>
        <w:t>Налаштування зовнішнього вигляду і стартового файлу</w:t>
      </w:r>
    </w:p>
    <w:p w:rsidR="007F6C2E" w:rsidRDefault="007F6C2E" w:rsidP="007F6C2E">
      <w:pPr>
        <w:pStyle w:val="a3"/>
        <w:spacing w:before="154" w:after="6" w:line="360" w:lineRule="auto"/>
        <w:ind w:right="401" w:firstLine="851"/>
      </w:pPr>
      <w:r>
        <w:rPr>
          <w:color w:val="000009"/>
          <w:spacing w:val="-5"/>
        </w:rPr>
        <w:t xml:space="preserve">Коли </w:t>
      </w:r>
      <w:r>
        <w:rPr>
          <w:color w:val="000009"/>
        </w:rPr>
        <w:t xml:space="preserve">Ви вперше запустили </w:t>
      </w:r>
      <w:r>
        <w:rPr>
          <w:color w:val="000009"/>
          <w:spacing w:val="-3"/>
        </w:rPr>
        <w:t xml:space="preserve">Blender, </w:t>
      </w:r>
      <w:r>
        <w:rPr>
          <w:color w:val="000009"/>
        </w:rPr>
        <w:t xml:space="preserve">Вам </w:t>
      </w:r>
      <w:r>
        <w:rPr>
          <w:color w:val="000009"/>
          <w:spacing w:val="-5"/>
        </w:rPr>
        <w:t xml:space="preserve">могли </w:t>
      </w:r>
      <w:r>
        <w:rPr>
          <w:color w:val="000009"/>
        </w:rPr>
        <w:t xml:space="preserve">не сподобатися </w:t>
      </w:r>
      <w:r>
        <w:rPr>
          <w:color w:val="000009"/>
          <w:spacing w:val="-3"/>
        </w:rPr>
        <w:t xml:space="preserve">його </w:t>
      </w:r>
      <w:r>
        <w:rPr>
          <w:color w:val="000009"/>
          <w:spacing w:val="-4"/>
        </w:rPr>
        <w:t xml:space="preserve">колірна </w:t>
      </w:r>
      <w:r>
        <w:rPr>
          <w:color w:val="000009"/>
          <w:spacing w:val="-5"/>
        </w:rPr>
        <w:t xml:space="preserve">схема </w:t>
      </w:r>
      <w:r>
        <w:rPr>
          <w:color w:val="000009"/>
        </w:rPr>
        <w:t xml:space="preserve">і розмір </w:t>
      </w:r>
      <w:r>
        <w:rPr>
          <w:color w:val="000009"/>
          <w:spacing w:val="-6"/>
        </w:rPr>
        <w:t xml:space="preserve">шрифту. </w:t>
      </w:r>
      <w:r>
        <w:rPr>
          <w:color w:val="000009"/>
          <w:spacing w:val="-3"/>
        </w:rPr>
        <w:t xml:space="preserve">Їх можна </w:t>
      </w:r>
      <w:r>
        <w:rPr>
          <w:color w:val="000009"/>
        </w:rPr>
        <w:t xml:space="preserve">змінити через </w:t>
      </w:r>
      <w:r>
        <w:rPr>
          <w:color w:val="000009"/>
          <w:spacing w:val="-3"/>
        </w:rPr>
        <w:t xml:space="preserve">редактор </w:t>
      </w:r>
      <w:r>
        <w:rPr>
          <w:b/>
          <w:color w:val="000009"/>
        </w:rPr>
        <w:t xml:space="preserve">User Preferences </w:t>
      </w:r>
      <w:r>
        <w:rPr>
          <w:color w:val="000009"/>
        </w:rPr>
        <w:t xml:space="preserve">(Призначені для </w:t>
      </w:r>
      <w:r>
        <w:rPr>
          <w:color w:val="000009"/>
          <w:spacing w:val="-4"/>
        </w:rPr>
        <w:t xml:space="preserve">користувача </w:t>
      </w:r>
      <w:r>
        <w:rPr>
          <w:color w:val="000009"/>
        </w:rPr>
        <w:t>налаштування, або Параметри).</w:t>
      </w:r>
    </w:p>
    <w:p w:rsidR="007F6C2E" w:rsidRDefault="007F6C2E" w:rsidP="007F6C2E">
      <w:pPr>
        <w:pStyle w:val="a3"/>
        <w:spacing w:line="360" w:lineRule="auto"/>
        <w:ind w:left="4247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408579E4" wp14:editId="5BA1FA31">
            <wp:extent cx="2060609" cy="2787396"/>
            <wp:effectExtent l="0" t="0" r="0" b="0"/>
            <wp:docPr id="29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0609" cy="2787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C2E" w:rsidRDefault="007F6C2E" w:rsidP="007F6C2E">
      <w:pPr>
        <w:pStyle w:val="a3"/>
        <w:spacing w:before="145" w:line="360" w:lineRule="auto"/>
        <w:ind w:left="1328"/>
      </w:pPr>
      <w:r>
        <w:rPr>
          <w:color w:val="000009"/>
        </w:rPr>
        <w:t>Цей редактор зазвичай відкривають в окремому вікні через меню редактора</w:t>
      </w:r>
    </w:p>
    <w:p w:rsidR="007F6C2E" w:rsidRDefault="007F6C2E" w:rsidP="007F6C2E">
      <w:pPr>
        <w:pStyle w:val="1"/>
        <w:spacing w:before="158" w:line="360" w:lineRule="auto"/>
        <w:ind w:left="476"/>
        <w:jc w:val="both"/>
        <w:rPr>
          <w:b w:val="0"/>
        </w:rPr>
      </w:pPr>
      <w:r>
        <w:rPr>
          <w:color w:val="000009"/>
        </w:rPr>
        <w:t xml:space="preserve">Info </w:t>
      </w:r>
      <w:r>
        <w:rPr>
          <w:b w:val="0"/>
          <w:color w:val="000009"/>
        </w:rPr>
        <w:t>(</w:t>
      </w:r>
      <w:r>
        <w:rPr>
          <w:color w:val="000009"/>
        </w:rPr>
        <w:t>File → User Preferences</w:t>
      </w:r>
      <w:r>
        <w:rPr>
          <w:b w:val="0"/>
          <w:color w:val="000009"/>
        </w:rPr>
        <w:t>).</w:t>
      </w:r>
    </w:p>
    <w:p w:rsidR="007F6C2E" w:rsidRDefault="007F6C2E" w:rsidP="007F6C2E">
      <w:pPr>
        <w:pStyle w:val="a3"/>
        <w:spacing w:line="360" w:lineRule="auto"/>
        <w:ind w:left="0"/>
        <w:jc w:val="left"/>
        <w:rPr>
          <w:sz w:val="11"/>
        </w:rPr>
      </w:pPr>
      <w:r>
        <w:rPr>
          <w:noProof/>
          <w:lang w:eastAsia="uk-UA"/>
        </w:rPr>
        <w:lastRenderedPageBreak/>
        <w:drawing>
          <wp:anchor distT="0" distB="0" distL="0" distR="0" simplePos="0" relativeHeight="251659264" behindDoc="0" locked="0" layoutInCell="1" allowOverlap="1" wp14:anchorId="700805E3" wp14:editId="7ED6B85E">
            <wp:simplePos x="0" y="0"/>
            <wp:positionH relativeFrom="page">
              <wp:posOffset>2516504</wp:posOffset>
            </wp:positionH>
            <wp:positionV relativeFrom="paragraph">
              <wp:posOffset>105444</wp:posOffset>
            </wp:positionV>
            <wp:extent cx="3597778" cy="2287619"/>
            <wp:effectExtent l="0" t="0" r="0" b="0"/>
            <wp:wrapTopAndBottom/>
            <wp:docPr id="31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5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7778" cy="228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6C2E" w:rsidRDefault="007F6C2E" w:rsidP="007F6C2E">
      <w:pPr>
        <w:spacing w:line="360" w:lineRule="auto"/>
        <w:rPr>
          <w:sz w:val="11"/>
        </w:rPr>
        <w:sectPr w:rsidR="007F6C2E">
          <w:pgSz w:w="11910" w:h="16840"/>
          <w:pgMar w:top="840" w:right="160" w:bottom="1240" w:left="940" w:header="229" w:footer="924" w:gutter="0"/>
          <w:cols w:space="720"/>
        </w:sectPr>
      </w:pPr>
    </w:p>
    <w:p w:rsidR="007F6C2E" w:rsidRDefault="007F6C2E" w:rsidP="007F6C2E">
      <w:pPr>
        <w:pStyle w:val="a3"/>
        <w:spacing w:before="104" w:line="360" w:lineRule="auto"/>
        <w:ind w:right="404" w:firstLine="851"/>
      </w:pPr>
      <w:r>
        <w:rPr>
          <w:color w:val="000009"/>
        </w:rPr>
        <w:lastRenderedPageBreak/>
        <w:t xml:space="preserve">Слід </w:t>
      </w:r>
      <w:r>
        <w:rPr>
          <w:color w:val="000009"/>
          <w:spacing w:val="-3"/>
        </w:rPr>
        <w:t xml:space="preserve">зазначити, </w:t>
      </w:r>
      <w:r>
        <w:rPr>
          <w:color w:val="000009"/>
        </w:rPr>
        <w:t xml:space="preserve">що </w:t>
      </w:r>
      <w:r>
        <w:rPr>
          <w:color w:val="000009"/>
          <w:spacing w:val="-4"/>
        </w:rPr>
        <w:t xml:space="preserve">будь-який </w:t>
      </w:r>
      <w:r>
        <w:rPr>
          <w:color w:val="000009"/>
        </w:rPr>
        <w:t xml:space="preserve">редактор </w:t>
      </w:r>
      <w:r>
        <w:rPr>
          <w:color w:val="000009"/>
          <w:spacing w:val="-3"/>
        </w:rPr>
        <w:t xml:space="preserve">можна </w:t>
      </w:r>
      <w:r>
        <w:rPr>
          <w:color w:val="000009"/>
        </w:rPr>
        <w:t xml:space="preserve">відкрити в окремому вікні. Для цього треба навести </w:t>
      </w:r>
      <w:r>
        <w:rPr>
          <w:color w:val="000009"/>
          <w:spacing w:val="-3"/>
        </w:rPr>
        <w:t xml:space="preserve">покажчик </w:t>
      </w:r>
      <w:r>
        <w:rPr>
          <w:color w:val="000009"/>
        </w:rPr>
        <w:t>миші на роздільник області (</w:t>
      </w:r>
      <w:r>
        <w:rPr>
          <w:b/>
          <w:color w:val="000009"/>
        </w:rPr>
        <w:t>area</w:t>
      </w:r>
      <w:r>
        <w:rPr>
          <w:color w:val="000009"/>
        </w:rPr>
        <w:t xml:space="preserve">), затиснути </w:t>
      </w:r>
      <w:r>
        <w:rPr>
          <w:b/>
          <w:color w:val="000009"/>
        </w:rPr>
        <w:t xml:space="preserve">Shift і </w:t>
      </w:r>
      <w:r>
        <w:rPr>
          <w:b/>
          <w:color w:val="000009"/>
          <w:spacing w:val="-4"/>
        </w:rPr>
        <w:t>ліву</w:t>
      </w:r>
      <w:r>
        <w:rPr>
          <w:b/>
          <w:color w:val="000009"/>
          <w:spacing w:val="62"/>
        </w:rPr>
        <w:t xml:space="preserve"> </w:t>
      </w:r>
      <w:r>
        <w:rPr>
          <w:b/>
          <w:color w:val="000009"/>
          <w:spacing w:val="-2"/>
        </w:rPr>
        <w:t xml:space="preserve">кнопку </w:t>
      </w:r>
      <w:r>
        <w:rPr>
          <w:b/>
          <w:color w:val="000009"/>
        </w:rPr>
        <w:t>миші</w:t>
      </w:r>
      <w:r>
        <w:rPr>
          <w:color w:val="000009"/>
        </w:rPr>
        <w:t xml:space="preserve">, потім злегка потягнути курсор миші в </w:t>
      </w:r>
      <w:r>
        <w:rPr>
          <w:color w:val="000009"/>
          <w:spacing w:val="-6"/>
        </w:rPr>
        <w:t xml:space="preserve">сторону. </w:t>
      </w:r>
      <w:r>
        <w:rPr>
          <w:color w:val="000009"/>
        </w:rPr>
        <w:t xml:space="preserve">Роздільники областей виглядають як невеликі трикутники з діагональних ліній, вони розташовані у верхньому правому і нижньому лівому кутах області. Область </w:t>
      </w:r>
      <w:r>
        <w:rPr>
          <w:color w:val="000009"/>
          <w:spacing w:val="-3"/>
        </w:rPr>
        <w:t xml:space="preserve">продублюйте </w:t>
      </w:r>
      <w:r>
        <w:rPr>
          <w:color w:val="000009"/>
        </w:rPr>
        <w:t xml:space="preserve">в нове вікно. </w:t>
      </w:r>
      <w:r>
        <w:rPr>
          <w:color w:val="000009"/>
          <w:spacing w:val="-6"/>
        </w:rPr>
        <w:t xml:space="preserve">Також </w:t>
      </w:r>
      <w:r>
        <w:rPr>
          <w:color w:val="000009"/>
        </w:rPr>
        <w:t xml:space="preserve">це дуже зручно, якщо Ви працюєте на </w:t>
      </w:r>
      <w:r>
        <w:rPr>
          <w:color w:val="000009"/>
          <w:spacing w:val="-4"/>
        </w:rPr>
        <w:t xml:space="preserve">двох </w:t>
      </w:r>
      <w:r>
        <w:rPr>
          <w:color w:val="000009"/>
        </w:rPr>
        <w:t xml:space="preserve">моніторах – </w:t>
      </w:r>
      <w:r>
        <w:rPr>
          <w:color w:val="000009"/>
          <w:spacing w:val="-4"/>
        </w:rPr>
        <w:t xml:space="preserve">один </w:t>
      </w:r>
      <w:r>
        <w:rPr>
          <w:color w:val="000009"/>
          <w:spacing w:val="-3"/>
        </w:rPr>
        <w:t xml:space="preserve">перед </w:t>
      </w:r>
      <w:r>
        <w:rPr>
          <w:color w:val="000009"/>
        </w:rPr>
        <w:t xml:space="preserve">Вами, а на інший проектуються Ваші дії у програмі для </w:t>
      </w:r>
      <w:r>
        <w:rPr>
          <w:color w:val="000009"/>
          <w:spacing w:val="-5"/>
        </w:rPr>
        <w:t xml:space="preserve">аудиторії </w:t>
      </w:r>
      <w:r>
        <w:rPr>
          <w:color w:val="000009"/>
          <w:spacing w:val="-4"/>
        </w:rPr>
        <w:t xml:space="preserve">(здобувачів </w:t>
      </w:r>
      <w:r>
        <w:rPr>
          <w:color w:val="000009"/>
        </w:rPr>
        <w:t>освіти, колег-викладачів тощо).</w:t>
      </w:r>
    </w:p>
    <w:p w:rsidR="007F6C2E" w:rsidRDefault="007F6C2E" w:rsidP="007F6C2E">
      <w:pPr>
        <w:spacing w:before="1" w:line="360" w:lineRule="auto"/>
        <w:ind w:left="476" w:right="404" w:firstLine="851"/>
        <w:jc w:val="both"/>
        <w:rPr>
          <w:b/>
          <w:sz w:val="28"/>
        </w:rPr>
      </w:pPr>
      <w:r>
        <w:rPr>
          <w:color w:val="000009"/>
          <w:sz w:val="28"/>
        </w:rPr>
        <w:t xml:space="preserve">Редактор </w:t>
      </w:r>
      <w:r>
        <w:rPr>
          <w:b/>
          <w:color w:val="000009"/>
          <w:sz w:val="28"/>
        </w:rPr>
        <w:t xml:space="preserve">User Preferences </w:t>
      </w:r>
      <w:r>
        <w:rPr>
          <w:color w:val="000009"/>
          <w:sz w:val="28"/>
        </w:rPr>
        <w:t xml:space="preserve">складається з двох регіонів: головного і панелі управління, розташованої знизу. У головному регіоні знаходяться </w:t>
      </w:r>
      <w:r>
        <w:rPr>
          <w:b/>
          <w:color w:val="000009"/>
          <w:sz w:val="28"/>
        </w:rPr>
        <w:t>вкладки Interface, Editing, Input, Add-ons, Themes, File, System.</w:t>
      </w:r>
    </w:p>
    <w:p w:rsidR="007F6C2E" w:rsidRDefault="007F6C2E" w:rsidP="007F6C2E">
      <w:pPr>
        <w:pStyle w:val="a3"/>
        <w:spacing w:line="360" w:lineRule="auto"/>
        <w:ind w:left="1328"/>
      </w:pPr>
      <w:r>
        <w:rPr>
          <w:color w:val="000009"/>
        </w:rPr>
        <w:t>Налаштувань на справді дуже багато. На перших порах можна обмежитися</w:t>
      </w:r>
    </w:p>
    <w:p w:rsidR="007F6C2E" w:rsidRDefault="007F6C2E" w:rsidP="007F6C2E">
      <w:pPr>
        <w:spacing w:before="162" w:after="6" w:line="360" w:lineRule="auto"/>
        <w:ind w:left="476" w:right="410"/>
        <w:jc w:val="both"/>
        <w:rPr>
          <w:sz w:val="28"/>
        </w:rPr>
      </w:pPr>
      <w:r>
        <w:rPr>
          <w:color w:val="000009"/>
          <w:sz w:val="28"/>
        </w:rPr>
        <w:t xml:space="preserve">зміною розміру шрифту </w:t>
      </w:r>
      <w:r>
        <w:rPr>
          <w:b/>
          <w:color w:val="000009"/>
          <w:sz w:val="28"/>
        </w:rPr>
        <w:t>(Interface → поле Scale</w:t>
      </w:r>
      <w:r>
        <w:rPr>
          <w:color w:val="000009"/>
          <w:sz w:val="28"/>
        </w:rPr>
        <w:t>) і вибором однієї з вже існуючих тем.</w:t>
      </w:r>
    </w:p>
    <w:p w:rsidR="007F6C2E" w:rsidRDefault="007F6C2E" w:rsidP="007F6C2E">
      <w:pPr>
        <w:pStyle w:val="a3"/>
        <w:spacing w:line="360" w:lineRule="auto"/>
        <w:ind w:left="2503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0E6BE55D" wp14:editId="5C4AD3F6">
            <wp:extent cx="4298208" cy="2700909"/>
            <wp:effectExtent l="0" t="0" r="0" b="0"/>
            <wp:docPr id="33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6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8208" cy="270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C2E" w:rsidRDefault="007F6C2E" w:rsidP="007F6C2E">
      <w:pPr>
        <w:pStyle w:val="a3"/>
        <w:spacing w:before="127" w:line="360" w:lineRule="auto"/>
        <w:ind w:right="400" w:firstLine="851"/>
      </w:pPr>
      <w:r>
        <w:rPr>
          <w:color w:val="000009"/>
        </w:rPr>
        <w:t>Після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змін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треба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23"/>
        </w:rPr>
        <w:t xml:space="preserve"> </w:t>
      </w:r>
      <w:r>
        <w:rPr>
          <w:color w:val="000009"/>
        </w:rPr>
        <w:t>забути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натиснути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кнопку</w:t>
      </w:r>
      <w:r>
        <w:rPr>
          <w:color w:val="000009"/>
          <w:spacing w:val="-24"/>
        </w:rPr>
        <w:t xml:space="preserve"> </w:t>
      </w:r>
      <w:r>
        <w:rPr>
          <w:b/>
          <w:color w:val="000009"/>
        </w:rPr>
        <w:t>Save</w:t>
      </w:r>
      <w:r>
        <w:rPr>
          <w:b/>
          <w:color w:val="000009"/>
          <w:spacing w:val="-19"/>
        </w:rPr>
        <w:t xml:space="preserve"> </w:t>
      </w:r>
      <w:r>
        <w:rPr>
          <w:b/>
          <w:color w:val="000009"/>
        </w:rPr>
        <w:t>User</w:t>
      </w:r>
      <w:r>
        <w:rPr>
          <w:b/>
          <w:color w:val="000009"/>
          <w:spacing w:val="-23"/>
        </w:rPr>
        <w:t xml:space="preserve"> </w:t>
      </w:r>
      <w:r>
        <w:rPr>
          <w:b/>
          <w:color w:val="000009"/>
        </w:rPr>
        <w:t>Setting</w:t>
      </w:r>
      <w:r>
        <w:rPr>
          <w:color w:val="000009"/>
        </w:rPr>
        <w:t>,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 xml:space="preserve">розташовану на панелі управління редактора. </w:t>
      </w:r>
      <w:r>
        <w:rPr>
          <w:color w:val="000009"/>
          <w:spacing w:val="-3"/>
        </w:rPr>
        <w:t xml:space="preserve">Тепер, </w:t>
      </w:r>
      <w:r>
        <w:rPr>
          <w:color w:val="000009"/>
          <w:spacing w:val="-7"/>
        </w:rPr>
        <w:t xml:space="preserve">коли </w:t>
      </w:r>
      <w:r>
        <w:rPr>
          <w:color w:val="000009"/>
        </w:rPr>
        <w:t xml:space="preserve">Ви знову відкриєте </w:t>
      </w:r>
      <w:r>
        <w:rPr>
          <w:color w:val="000009"/>
          <w:spacing w:val="-3"/>
        </w:rPr>
        <w:t xml:space="preserve">Blender, </w:t>
      </w:r>
      <w:r>
        <w:rPr>
          <w:color w:val="000009"/>
        </w:rPr>
        <w:t xml:space="preserve">зовнішній </w:t>
      </w:r>
      <w:r>
        <w:rPr>
          <w:color w:val="000009"/>
          <w:spacing w:val="-3"/>
        </w:rPr>
        <w:t xml:space="preserve">вигляд його </w:t>
      </w:r>
      <w:r>
        <w:rPr>
          <w:color w:val="000009"/>
        </w:rPr>
        <w:t xml:space="preserve">інтерфейсу </w:t>
      </w:r>
      <w:r>
        <w:rPr>
          <w:color w:val="000009"/>
          <w:spacing w:val="-7"/>
        </w:rPr>
        <w:t>буде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іншим.</w:t>
      </w:r>
    </w:p>
    <w:p w:rsidR="007F6C2E" w:rsidRDefault="007F6C2E" w:rsidP="007F6C2E">
      <w:pPr>
        <w:pStyle w:val="a3"/>
        <w:spacing w:before="3" w:line="360" w:lineRule="auto"/>
        <w:ind w:right="403" w:firstLine="851"/>
      </w:pPr>
      <w:r>
        <w:rPr>
          <w:color w:val="000009"/>
        </w:rPr>
        <w:t xml:space="preserve">Не слід плутати налаштування </w:t>
      </w:r>
      <w:r>
        <w:rPr>
          <w:b/>
          <w:color w:val="000009"/>
        </w:rPr>
        <w:t>User Preferences</w:t>
      </w:r>
      <w:r>
        <w:rPr>
          <w:color w:val="000009"/>
        </w:rPr>
        <w:t>, які стосуються</w:t>
      </w:r>
      <w:r>
        <w:rPr>
          <w:color w:val="000009"/>
          <w:spacing w:val="-39"/>
        </w:rPr>
        <w:t xml:space="preserve"> </w:t>
      </w:r>
      <w:r>
        <w:rPr>
          <w:color w:val="000009"/>
        </w:rPr>
        <w:t xml:space="preserve">інтерфейсу самого Blender, з налаштуваннями стартового </w:t>
      </w:r>
      <w:r>
        <w:rPr>
          <w:color w:val="000009"/>
          <w:spacing w:val="-6"/>
        </w:rPr>
        <w:t xml:space="preserve">файлу. </w:t>
      </w:r>
      <w:r>
        <w:rPr>
          <w:color w:val="000009"/>
        </w:rPr>
        <w:t xml:space="preserve">Цей файл завантажується, </w:t>
      </w:r>
      <w:r>
        <w:rPr>
          <w:color w:val="000009"/>
          <w:spacing w:val="-6"/>
        </w:rPr>
        <w:t>коли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Ви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створюєте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новий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4"/>
        </w:rPr>
        <w:t>проект,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4"/>
        </w:rPr>
        <w:t>тому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варто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знати,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що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стартовий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файл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5"/>
        </w:rPr>
        <w:t>також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3"/>
        </w:rPr>
        <w:t xml:space="preserve">можна </w:t>
      </w:r>
      <w:r>
        <w:rPr>
          <w:color w:val="000009"/>
        </w:rPr>
        <w:t>змінити.</w:t>
      </w:r>
    </w:p>
    <w:p w:rsidR="007F6C2E" w:rsidRDefault="007F6C2E" w:rsidP="007F6C2E">
      <w:pPr>
        <w:spacing w:line="360" w:lineRule="auto"/>
        <w:sectPr w:rsidR="007F6C2E">
          <w:pgSz w:w="11910" w:h="16840"/>
          <w:pgMar w:top="840" w:right="160" w:bottom="1240" w:left="940" w:header="229" w:footer="924" w:gutter="0"/>
          <w:cols w:space="720"/>
        </w:sectPr>
      </w:pPr>
    </w:p>
    <w:p w:rsidR="007F6C2E" w:rsidRDefault="007F6C2E" w:rsidP="007F6C2E">
      <w:pPr>
        <w:pStyle w:val="a3"/>
        <w:spacing w:before="104" w:line="360" w:lineRule="auto"/>
        <w:ind w:right="404" w:firstLine="851"/>
      </w:pPr>
      <w:r>
        <w:rPr>
          <w:color w:val="000009"/>
        </w:rPr>
        <w:lastRenderedPageBreak/>
        <w:t xml:space="preserve">В файлах проектів (мають розширення </w:t>
      </w:r>
      <w:r>
        <w:rPr>
          <w:b/>
          <w:color w:val="000009"/>
        </w:rPr>
        <w:t>.blend</w:t>
      </w:r>
      <w:r>
        <w:rPr>
          <w:color w:val="000009"/>
        </w:rPr>
        <w:t xml:space="preserve">), крім об’єктів, їх властивостей і </w:t>
      </w:r>
      <w:r>
        <w:rPr>
          <w:color w:val="000009"/>
          <w:spacing w:val="-3"/>
        </w:rPr>
        <w:t xml:space="preserve">всього </w:t>
      </w:r>
      <w:r>
        <w:rPr>
          <w:color w:val="000009"/>
        </w:rPr>
        <w:t xml:space="preserve">іншого, Blender зберігає розташування областей з певними редакторами і ряд інших параметрів </w:t>
      </w:r>
      <w:r>
        <w:rPr>
          <w:color w:val="000009"/>
          <w:spacing w:val="-4"/>
        </w:rPr>
        <w:t xml:space="preserve">інтерфейсу, </w:t>
      </w:r>
      <w:r>
        <w:rPr>
          <w:color w:val="000009"/>
        </w:rPr>
        <w:t xml:space="preserve">які стосуються цього конкретного </w:t>
      </w:r>
      <w:r>
        <w:rPr>
          <w:color w:val="000009"/>
          <w:spacing w:val="-5"/>
        </w:rPr>
        <w:t>проекту.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5"/>
        </w:rPr>
        <w:t>Коли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створюється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новий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4"/>
        </w:rPr>
        <w:t>проект,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то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завжди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завантажується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стартовий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файл зі своїми налаштуваннями – відображенням п’яти редакторів і об’єкта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3"/>
        </w:rPr>
        <w:t>“куб”.</w:t>
      </w:r>
    </w:p>
    <w:p w:rsidR="007F6C2E" w:rsidRDefault="007F6C2E" w:rsidP="007F6C2E">
      <w:pPr>
        <w:pStyle w:val="a3"/>
        <w:spacing w:before="2" w:line="360" w:lineRule="auto"/>
        <w:ind w:right="405" w:firstLine="851"/>
      </w:pPr>
      <w:r>
        <w:rPr>
          <w:color w:val="000009"/>
        </w:rPr>
        <w:t>Якщо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Вам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потрібен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3"/>
        </w:rPr>
        <w:t>куб,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4"/>
        </w:rPr>
        <w:t>також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редактор</w:t>
      </w:r>
      <w:r>
        <w:rPr>
          <w:color w:val="000009"/>
          <w:spacing w:val="-13"/>
        </w:rPr>
        <w:t xml:space="preserve"> </w:t>
      </w:r>
      <w:r>
        <w:rPr>
          <w:b/>
          <w:color w:val="000009"/>
        </w:rPr>
        <w:t>Timeline,</w:t>
      </w:r>
      <w:r>
        <w:rPr>
          <w:b/>
          <w:color w:val="000009"/>
          <w:spacing w:val="-14"/>
        </w:rPr>
        <w:t xml:space="preserve"> </w:t>
      </w:r>
      <w:r>
        <w:rPr>
          <w:color w:val="000009"/>
        </w:rPr>
        <w:t>то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3"/>
        </w:rPr>
        <w:t>можна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їх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 xml:space="preserve">прибрати. Після чого в редакторі </w:t>
      </w:r>
      <w:r>
        <w:rPr>
          <w:b/>
          <w:color w:val="000009"/>
        </w:rPr>
        <w:t xml:space="preserve">Info </w:t>
      </w:r>
      <w:r>
        <w:rPr>
          <w:color w:val="000009"/>
        </w:rPr>
        <w:t xml:space="preserve">вибрати </w:t>
      </w:r>
      <w:r>
        <w:rPr>
          <w:b/>
          <w:color w:val="000009"/>
        </w:rPr>
        <w:t>File → Save Startup File</w:t>
      </w:r>
      <w:r>
        <w:rPr>
          <w:color w:val="000009"/>
        </w:rPr>
        <w:t xml:space="preserve">. </w:t>
      </w:r>
      <w:r>
        <w:rPr>
          <w:color w:val="000009"/>
          <w:spacing w:val="-4"/>
        </w:rPr>
        <w:t xml:space="preserve">Тепер </w:t>
      </w:r>
      <w:r>
        <w:rPr>
          <w:color w:val="000009"/>
        </w:rPr>
        <w:t xml:space="preserve">нові проекти </w:t>
      </w:r>
      <w:r>
        <w:rPr>
          <w:color w:val="000009"/>
          <w:spacing w:val="-6"/>
        </w:rPr>
        <w:t xml:space="preserve">будуть </w:t>
      </w:r>
      <w:r>
        <w:rPr>
          <w:color w:val="000009"/>
        </w:rPr>
        <w:t xml:space="preserve">відкриватися без </w:t>
      </w:r>
      <w:r>
        <w:rPr>
          <w:color w:val="000009"/>
          <w:spacing w:val="-3"/>
        </w:rPr>
        <w:t xml:space="preserve">куба </w:t>
      </w:r>
      <w:r>
        <w:rPr>
          <w:color w:val="000009"/>
        </w:rPr>
        <w:t>і шкали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8"/>
        </w:rPr>
        <w:t>часу.</w:t>
      </w:r>
    </w:p>
    <w:p w:rsidR="007F6C2E" w:rsidRDefault="007F6C2E" w:rsidP="007F6C2E">
      <w:pPr>
        <w:spacing w:line="360" w:lineRule="auto"/>
        <w:ind w:left="476" w:right="399" w:firstLine="851"/>
        <w:jc w:val="both"/>
        <w:rPr>
          <w:b/>
          <w:sz w:val="28"/>
        </w:rPr>
      </w:pPr>
      <w:r>
        <w:rPr>
          <w:color w:val="000009"/>
          <w:sz w:val="28"/>
        </w:rPr>
        <w:t xml:space="preserve">Надалі </w:t>
      </w:r>
      <w:r>
        <w:rPr>
          <w:color w:val="000009"/>
          <w:spacing w:val="-4"/>
          <w:sz w:val="28"/>
        </w:rPr>
        <w:t xml:space="preserve">можна </w:t>
      </w:r>
      <w:r>
        <w:rPr>
          <w:color w:val="000009"/>
          <w:sz w:val="28"/>
        </w:rPr>
        <w:t xml:space="preserve">повернутися до вихідних налаштувань стартового файлу вибравши </w:t>
      </w:r>
      <w:r>
        <w:rPr>
          <w:b/>
          <w:color w:val="000009"/>
          <w:sz w:val="28"/>
        </w:rPr>
        <w:t>File → Load Factory Settings</w:t>
      </w:r>
      <w:r>
        <w:rPr>
          <w:color w:val="000009"/>
          <w:sz w:val="28"/>
        </w:rPr>
        <w:t>. Завантажаться “заводські” налаштування, 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pacing w:val="-3"/>
          <w:sz w:val="28"/>
        </w:rPr>
        <w:t>тому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числі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тема.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pacing w:val="-8"/>
          <w:sz w:val="28"/>
        </w:rPr>
        <w:t>Тому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потрібно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знову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pacing w:val="-4"/>
          <w:sz w:val="28"/>
        </w:rPr>
        <w:t>виконати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pacing w:val="-3"/>
          <w:sz w:val="28"/>
        </w:rPr>
        <w:t>команду</w:t>
      </w:r>
      <w:r>
        <w:rPr>
          <w:color w:val="000009"/>
          <w:spacing w:val="-11"/>
          <w:sz w:val="28"/>
        </w:rPr>
        <w:t xml:space="preserve"> </w:t>
      </w:r>
      <w:r>
        <w:rPr>
          <w:b/>
          <w:color w:val="000009"/>
          <w:sz w:val="28"/>
        </w:rPr>
        <w:t>Save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Startup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File</w:t>
      </w:r>
      <w:r>
        <w:rPr>
          <w:b/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 xml:space="preserve">(тема при цьому залишається та, яку Ви встановили через </w:t>
      </w:r>
      <w:r>
        <w:rPr>
          <w:b/>
          <w:color w:val="000009"/>
          <w:sz w:val="28"/>
        </w:rPr>
        <w:t>User Preference</w:t>
      </w:r>
      <w:r>
        <w:rPr>
          <w:color w:val="000009"/>
          <w:sz w:val="28"/>
        </w:rPr>
        <w:t xml:space="preserve">). Щоб повернутися до вихідної теми, треба </w:t>
      </w:r>
      <w:r>
        <w:rPr>
          <w:b/>
          <w:color w:val="000009"/>
          <w:sz w:val="28"/>
        </w:rPr>
        <w:t xml:space="preserve">в User Preference → Themes </w:t>
      </w:r>
      <w:r>
        <w:rPr>
          <w:color w:val="000009"/>
          <w:sz w:val="28"/>
        </w:rPr>
        <w:t xml:space="preserve">в заголовку редактора натиснути </w:t>
      </w:r>
      <w:r>
        <w:rPr>
          <w:b/>
          <w:color w:val="000009"/>
          <w:sz w:val="28"/>
        </w:rPr>
        <w:t>Reset to Default Theme</w:t>
      </w:r>
      <w:r>
        <w:rPr>
          <w:color w:val="000009"/>
          <w:sz w:val="28"/>
        </w:rPr>
        <w:t xml:space="preserve">, після чого не забути натиснути </w:t>
      </w:r>
      <w:r>
        <w:rPr>
          <w:b/>
          <w:color w:val="000009"/>
          <w:sz w:val="28"/>
        </w:rPr>
        <w:t>Save User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Settings.</w:t>
      </w:r>
    </w:p>
    <w:p w:rsidR="007F6C2E" w:rsidRDefault="007F6C2E" w:rsidP="007F6C2E">
      <w:pPr>
        <w:pStyle w:val="1"/>
        <w:spacing w:before="0" w:line="360" w:lineRule="auto"/>
        <w:jc w:val="both"/>
      </w:pPr>
      <w:r>
        <w:rPr>
          <w:color w:val="000009"/>
        </w:rPr>
        <w:t>Налаштування областей</w:t>
      </w:r>
    </w:p>
    <w:p w:rsidR="007F6C2E" w:rsidRDefault="007F6C2E" w:rsidP="007F6C2E">
      <w:pPr>
        <w:pStyle w:val="a3"/>
        <w:spacing w:before="153" w:line="360" w:lineRule="auto"/>
        <w:ind w:right="404" w:firstLine="851"/>
      </w:pPr>
      <w:r>
        <w:rPr>
          <w:color w:val="000009"/>
          <w:spacing w:val="-3"/>
        </w:rPr>
        <w:t>Розмір</w:t>
      </w:r>
      <w:r>
        <w:rPr>
          <w:color w:val="000009"/>
          <w:spacing w:val="-23"/>
        </w:rPr>
        <w:t xml:space="preserve"> </w:t>
      </w:r>
      <w:r>
        <w:rPr>
          <w:color w:val="000009"/>
        </w:rPr>
        <w:t>областей,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3"/>
        </w:rPr>
        <w:t xml:space="preserve"> </w:t>
      </w:r>
      <w:r>
        <w:rPr>
          <w:color w:val="000009"/>
        </w:rPr>
        <w:t>яких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розташовані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редактори,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змінюються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 xml:space="preserve">перетягуванням їх границь. Вікно Blender’а можна розділити на більшу кількість областей, а </w:t>
      </w:r>
      <w:r>
        <w:rPr>
          <w:color w:val="000009"/>
          <w:spacing w:val="-4"/>
        </w:rPr>
        <w:t xml:space="preserve">також </w:t>
      </w:r>
      <w:r>
        <w:rPr>
          <w:color w:val="000009"/>
        </w:rPr>
        <w:t xml:space="preserve">зменшити їх кількість </w:t>
      </w:r>
      <w:r>
        <w:rPr>
          <w:color w:val="000009"/>
          <w:spacing w:val="-4"/>
        </w:rPr>
        <w:t xml:space="preserve">шляхом </w:t>
      </w:r>
      <w:r>
        <w:rPr>
          <w:color w:val="000009"/>
        </w:rPr>
        <w:t xml:space="preserve">об’єднання. Один із способів – натиснути правою </w:t>
      </w:r>
      <w:r>
        <w:rPr>
          <w:color w:val="000009"/>
          <w:spacing w:val="-3"/>
        </w:rPr>
        <w:t xml:space="preserve">кнопкою </w:t>
      </w:r>
      <w:r>
        <w:rPr>
          <w:color w:val="000009"/>
        </w:rPr>
        <w:t xml:space="preserve">миші по межі між областями. З’явиться контекстне меню </w:t>
      </w:r>
      <w:r>
        <w:rPr>
          <w:b/>
          <w:color w:val="000009"/>
        </w:rPr>
        <w:t>Area Options</w:t>
      </w:r>
      <w:r>
        <w:rPr>
          <w:color w:val="000009"/>
        </w:rPr>
        <w:t xml:space="preserve">, що містить лише два пункти: </w:t>
      </w:r>
      <w:r>
        <w:rPr>
          <w:b/>
          <w:color w:val="000009"/>
        </w:rPr>
        <w:t xml:space="preserve">Split Area </w:t>
      </w:r>
      <w:r>
        <w:rPr>
          <w:color w:val="000009"/>
        </w:rPr>
        <w:t xml:space="preserve">(розділити область) і </w:t>
      </w:r>
      <w:r>
        <w:rPr>
          <w:b/>
          <w:color w:val="000009"/>
        </w:rPr>
        <w:t>Join Area</w:t>
      </w:r>
      <w:r>
        <w:rPr>
          <w:b/>
          <w:color w:val="000009"/>
          <w:spacing w:val="-44"/>
        </w:rPr>
        <w:t xml:space="preserve"> </w:t>
      </w:r>
      <w:r>
        <w:rPr>
          <w:color w:val="000009"/>
        </w:rPr>
        <w:t>(об’єднати область).</w:t>
      </w:r>
    </w:p>
    <w:p w:rsidR="007F6C2E" w:rsidRDefault="007F6C2E" w:rsidP="007F6C2E">
      <w:pPr>
        <w:pStyle w:val="a3"/>
        <w:spacing w:before="2" w:line="360" w:lineRule="auto"/>
        <w:ind w:right="406" w:firstLine="851"/>
      </w:pPr>
      <w:r>
        <w:rPr>
          <w:color w:val="000009"/>
        </w:rPr>
        <w:t xml:space="preserve">Якщо вибрати </w:t>
      </w:r>
      <w:r>
        <w:rPr>
          <w:b/>
          <w:color w:val="000009"/>
        </w:rPr>
        <w:t>Split Area</w:t>
      </w:r>
      <w:r>
        <w:rPr>
          <w:color w:val="000009"/>
        </w:rPr>
        <w:t xml:space="preserve">, то в редакторі з’явиться сіра смужка. Вона </w:t>
      </w:r>
      <w:r>
        <w:rPr>
          <w:color w:val="000009"/>
          <w:spacing w:val="-4"/>
        </w:rPr>
        <w:t xml:space="preserve">може бути </w:t>
      </w:r>
      <w:r>
        <w:rPr>
          <w:color w:val="000009"/>
        </w:rPr>
        <w:t>вертикальна або горизонтальна (в залежності від версії програми).</w:t>
      </w:r>
      <w:r>
        <w:rPr>
          <w:color w:val="000009"/>
          <w:spacing w:val="-35"/>
        </w:rPr>
        <w:t xml:space="preserve"> </w:t>
      </w:r>
      <w:r>
        <w:rPr>
          <w:color w:val="000009"/>
        </w:rPr>
        <w:t xml:space="preserve">Орієнтація перемикається клавішею </w:t>
      </w:r>
      <w:r>
        <w:rPr>
          <w:b/>
          <w:color w:val="000009"/>
          <w:spacing w:val="-8"/>
        </w:rPr>
        <w:t xml:space="preserve">Tab </w:t>
      </w:r>
      <w:r>
        <w:rPr>
          <w:color w:val="000009"/>
          <w:spacing w:val="-3"/>
        </w:rPr>
        <w:t xml:space="preserve">клавіатури. </w:t>
      </w:r>
      <w:r>
        <w:rPr>
          <w:color w:val="000009"/>
        </w:rPr>
        <w:t xml:space="preserve">Клік лівою кнопкою миші призведе </w:t>
      </w:r>
      <w:r>
        <w:rPr>
          <w:color w:val="000009"/>
          <w:spacing w:val="2"/>
        </w:rPr>
        <w:t xml:space="preserve">до </w:t>
      </w:r>
      <w:r>
        <w:rPr>
          <w:color w:val="000009"/>
        </w:rPr>
        <w:t xml:space="preserve">поділу області по цій лінії. При цьому області </w:t>
      </w:r>
      <w:r>
        <w:rPr>
          <w:color w:val="000009"/>
          <w:spacing w:val="-5"/>
        </w:rPr>
        <w:t xml:space="preserve">будуть </w:t>
      </w:r>
      <w:r>
        <w:rPr>
          <w:color w:val="000009"/>
        </w:rPr>
        <w:t xml:space="preserve">містити </w:t>
      </w:r>
      <w:r>
        <w:rPr>
          <w:color w:val="000009"/>
          <w:spacing w:val="-4"/>
        </w:rPr>
        <w:t xml:space="preserve">однакові </w:t>
      </w:r>
      <w:r>
        <w:rPr>
          <w:color w:val="000009"/>
        </w:rPr>
        <w:t xml:space="preserve">редактори. Розділяється тільки </w:t>
      </w:r>
      <w:r>
        <w:rPr>
          <w:color w:val="000009"/>
          <w:spacing w:val="2"/>
        </w:rPr>
        <w:t xml:space="preserve">та </w:t>
      </w:r>
      <w:r>
        <w:rPr>
          <w:color w:val="000009"/>
        </w:rPr>
        <w:t xml:space="preserve">область, в якій </w:t>
      </w:r>
      <w:r>
        <w:rPr>
          <w:color w:val="000009"/>
          <w:spacing w:val="-3"/>
        </w:rPr>
        <w:t xml:space="preserve">знаходиться </w:t>
      </w:r>
      <w:r>
        <w:rPr>
          <w:color w:val="000009"/>
        </w:rPr>
        <w:t>курсор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миші.</w:t>
      </w:r>
    </w:p>
    <w:p w:rsidR="007F6C2E" w:rsidRDefault="007F6C2E" w:rsidP="007F6C2E">
      <w:pPr>
        <w:pStyle w:val="a3"/>
        <w:spacing w:line="360" w:lineRule="auto"/>
        <w:ind w:right="407" w:firstLine="851"/>
      </w:pPr>
      <w:r>
        <w:rPr>
          <w:color w:val="000009"/>
        </w:rPr>
        <w:t xml:space="preserve">При об’єднанні областей з’являється затемнення зі </w:t>
      </w:r>
      <w:r>
        <w:rPr>
          <w:color w:val="000009"/>
          <w:spacing w:val="-3"/>
        </w:rPr>
        <w:t xml:space="preserve">стрілкою, </w:t>
      </w:r>
      <w:r>
        <w:rPr>
          <w:color w:val="000009"/>
        </w:rPr>
        <w:t xml:space="preserve">що </w:t>
      </w:r>
      <w:r>
        <w:rPr>
          <w:color w:val="000009"/>
          <w:spacing w:val="-3"/>
        </w:rPr>
        <w:t xml:space="preserve">вказує, </w:t>
      </w:r>
      <w:r>
        <w:rPr>
          <w:color w:val="000009"/>
        </w:rPr>
        <w:t xml:space="preserve">яка область </w:t>
      </w:r>
      <w:r>
        <w:rPr>
          <w:color w:val="000009"/>
          <w:spacing w:val="-8"/>
        </w:rPr>
        <w:t xml:space="preserve">буде </w:t>
      </w:r>
      <w:r>
        <w:rPr>
          <w:color w:val="000009"/>
        </w:rPr>
        <w:t xml:space="preserve">поглинена. Об’єднати </w:t>
      </w:r>
      <w:r>
        <w:rPr>
          <w:color w:val="000009"/>
          <w:spacing w:val="-3"/>
        </w:rPr>
        <w:t xml:space="preserve">можна </w:t>
      </w:r>
      <w:r>
        <w:rPr>
          <w:color w:val="000009"/>
        </w:rPr>
        <w:t xml:space="preserve">усі області, </w:t>
      </w:r>
      <w:r>
        <w:rPr>
          <w:color w:val="000009"/>
          <w:spacing w:val="-3"/>
        </w:rPr>
        <w:t xml:space="preserve">однак, </w:t>
      </w:r>
      <w:r>
        <w:rPr>
          <w:color w:val="000009"/>
        </w:rPr>
        <w:t xml:space="preserve">в залежності від напрямку об’єднання, у областей повинна </w:t>
      </w:r>
      <w:r>
        <w:rPr>
          <w:color w:val="000009"/>
          <w:spacing w:val="-4"/>
        </w:rPr>
        <w:t xml:space="preserve">бути однакова </w:t>
      </w:r>
      <w:r>
        <w:rPr>
          <w:color w:val="000009"/>
        </w:rPr>
        <w:t>або висота, або ширина.</w:t>
      </w:r>
    </w:p>
    <w:p w:rsidR="007F6C2E" w:rsidRDefault="007F6C2E" w:rsidP="007F6C2E">
      <w:pPr>
        <w:spacing w:line="360" w:lineRule="auto"/>
        <w:sectPr w:rsidR="007F6C2E">
          <w:pgSz w:w="11910" w:h="16840"/>
          <w:pgMar w:top="840" w:right="160" w:bottom="1240" w:left="940" w:header="229" w:footer="924" w:gutter="0"/>
          <w:cols w:space="720"/>
        </w:sectPr>
      </w:pPr>
    </w:p>
    <w:p w:rsidR="007F6C2E" w:rsidRDefault="007F6C2E" w:rsidP="007F6C2E">
      <w:pPr>
        <w:pStyle w:val="1"/>
        <w:spacing w:before="112" w:line="360" w:lineRule="auto"/>
        <w:jc w:val="both"/>
      </w:pPr>
      <w:r>
        <w:rPr>
          <w:color w:val="000009"/>
        </w:rPr>
        <w:lastRenderedPageBreak/>
        <w:t>Blender – українською?</w:t>
      </w:r>
    </w:p>
    <w:p w:rsidR="007F6C2E" w:rsidRDefault="007F6C2E" w:rsidP="007F6C2E">
      <w:pPr>
        <w:spacing w:before="154" w:after="6" w:line="360" w:lineRule="auto"/>
        <w:ind w:left="476" w:right="400" w:firstLine="851"/>
        <w:jc w:val="both"/>
        <w:rPr>
          <w:sz w:val="28"/>
        </w:rPr>
      </w:pPr>
      <w:r>
        <w:rPr>
          <w:color w:val="000009"/>
          <w:sz w:val="28"/>
        </w:rPr>
        <w:t xml:space="preserve">Чи </w:t>
      </w:r>
      <w:r>
        <w:rPr>
          <w:color w:val="000009"/>
          <w:spacing w:val="-3"/>
          <w:sz w:val="28"/>
        </w:rPr>
        <w:t xml:space="preserve">можна </w:t>
      </w:r>
      <w:r>
        <w:rPr>
          <w:color w:val="000009"/>
          <w:sz w:val="28"/>
        </w:rPr>
        <w:t xml:space="preserve">зробити так, щоб інтерфейс Blender </w:t>
      </w:r>
      <w:r>
        <w:rPr>
          <w:color w:val="000009"/>
          <w:spacing w:val="-4"/>
          <w:sz w:val="28"/>
        </w:rPr>
        <w:t xml:space="preserve">був </w:t>
      </w:r>
      <w:r>
        <w:rPr>
          <w:color w:val="000009"/>
          <w:spacing w:val="-3"/>
          <w:sz w:val="28"/>
        </w:rPr>
        <w:t xml:space="preserve">українською </w:t>
      </w:r>
      <w:r>
        <w:rPr>
          <w:color w:val="000009"/>
          <w:sz w:val="28"/>
        </w:rPr>
        <w:t xml:space="preserve">мовою? </w:t>
      </w:r>
      <w:r>
        <w:rPr>
          <w:color w:val="000009"/>
          <w:spacing w:val="-3"/>
          <w:sz w:val="28"/>
        </w:rPr>
        <w:t xml:space="preserve">Так, можна. </w:t>
      </w:r>
      <w:r>
        <w:rPr>
          <w:color w:val="000009"/>
          <w:sz w:val="28"/>
        </w:rPr>
        <w:t xml:space="preserve">Локалізація включається на вкладці </w:t>
      </w:r>
      <w:r>
        <w:rPr>
          <w:b/>
          <w:color w:val="000009"/>
          <w:sz w:val="28"/>
        </w:rPr>
        <w:t xml:space="preserve">System </w:t>
      </w:r>
      <w:r>
        <w:rPr>
          <w:color w:val="000009"/>
          <w:sz w:val="28"/>
        </w:rPr>
        <w:t xml:space="preserve">редактора </w:t>
      </w:r>
      <w:r>
        <w:rPr>
          <w:b/>
          <w:color w:val="000009"/>
          <w:sz w:val="28"/>
        </w:rPr>
        <w:t>User Preferences</w:t>
      </w:r>
      <w:r>
        <w:rPr>
          <w:color w:val="000009"/>
          <w:sz w:val="28"/>
        </w:rPr>
        <w:t xml:space="preserve">. Слід встановити прапорець </w:t>
      </w:r>
      <w:r>
        <w:rPr>
          <w:b/>
          <w:color w:val="000009"/>
          <w:sz w:val="28"/>
        </w:rPr>
        <w:t xml:space="preserve">International Fonts </w:t>
      </w:r>
      <w:r>
        <w:rPr>
          <w:color w:val="000009"/>
          <w:sz w:val="28"/>
        </w:rPr>
        <w:t xml:space="preserve">(Інтернаціональні шрифти). У випадаючому списку </w:t>
      </w:r>
      <w:r>
        <w:rPr>
          <w:b/>
          <w:color w:val="000009"/>
          <w:sz w:val="28"/>
        </w:rPr>
        <w:t xml:space="preserve">Language </w:t>
      </w:r>
      <w:r>
        <w:rPr>
          <w:color w:val="000009"/>
          <w:sz w:val="28"/>
        </w:rPr>
        <w:t xml:space="preserve">вибрати </w:t>
      </w:r>
      <w:r>
        <w:rPr>
          <w:b/>
          <w:color w:val="000009"/>
          <w:sz w:val="28"/>
        </w:rPr>
        <w:t xml:space="preserve">Ukrainian </w:t>
      </w:r>
      <w:r>
        <w:rPr>
          <w:color w:val="000009"/>
          <w:spacing w:val="-3"/>
          <w:sz w:val="28"/>
        </w:rPr>
        <w:t xml:space="preserve">(Українська). </w:t>
      </w:r>
      <w:r>
        <w:rPr>
          <w:color w:val="000009"/>
          <w:sz w:val="28"/>
        </w:rPr>
        <w:t xml:space="preserve">Залежно від </w:t>
      </w:r>
      <w:r>
        <w:rPr>
          <w:color w:val="000009"/>
          <w:spacing w:val="-4"/>
          <w:sz w:val="28"/>
        </w:rPr>
        <w:t xml:space="preserve">того, </w:t>
      </w:r>
      <w:r>
        <w:rPr>
          <w:color w:val="000009"/>
          <w:sz w:val="28"/>
        </w:rPr>
        <w:t xml:space="preserve">що Ви </w:t>
      </w:r>
      <w:r>
        <w:rPr>
          <w:color w:val="000009"/>
          <w:spacing w:val="-4"/>
          <w:sz w:val="28"/>
        </w:rPr>
        <w:t xml:space="preserve">хочете </w:t>
      </w:r>
      <w:r>
        <w:rPr>
          <w:color w:val="000009"/>
          <w:sz w:val="28"/>
        </w:rPr>
        <w:t xml:space="preserve">перекласти, </w:t>
      </w:r>
      <w:r>
        <w:rPr>
          <w:color w:val="000009"/>
          <w:spacing w:val="-3"/>
          <w:sz w:val="28"/>
        </w:rPr>
        <w:t xml:space="preserve">активувати </w:t>
      </w:r>
      <w:r>
        <w:rPr>
          <w:color w:val="000009"/>
          <w:sz w:val="28"/>
        </w:rPr>
        <w:t xml:space="preserve">кнопки </w:t>
      </w:r>
      <w:r>
        <w:rPr>
          <w:b/>
          <w:color w:val="000009"/>
          <w:sz w:val="28"/>
        </w:rPr>
        <w:t xml:space="preserve">Interface, </w:t>
      </w:r>
      <w:r>
        <w:rPr>
          <w:b/>
          <w:color w:val="000009"/>
          <w:spacing w:val="-4"/>
          <w:sz w:val="28"/>
        </w:rPr>
        <w:t xml:space="preserve">Tooltips, </w:t>
      </w:r>
      <w:r>
        <w:rPr>
          <w:b/>
          <w:color w:val="000009"/>
          <w:sz w:val="28"/>
        </w:rPr>
        <w:t>New Data</w:t>
      </w:r>
      <w:r>
        <w:rPr>
          <w:color w:val="000009"/>
          <w:sz w:val="28"/>
        </w:rPr>
        <w:t>.</w:t>
      </w:r>
    </w:p>
    <w:p w:rsidR="007F6C2E" w:rsidRDefault="007F6C2E" w:rsidP="007F6C2E">
      <w:pPr>
        <w:pStyle w:val="a3"/>
        <w:spacing w:line="360" w:lineRule="auto"/>
        <w:ind w:left="2895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3DB26088" wp14:editId="7F2E04EA">
            <wp:extent cx="3746587" cy="2162555"/>
            <wp:effectExtent l="0" t="0" r="0" b="0"/>
            <wp:docPr id="35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7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6587" cy="216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C2E" w:rsidRDefault="007F6C2E" w:rsidP="007F6C2E">
      <w:pPr>
        <w:pStyle w:val="a3"/>
        <w:spacing w:before="138" w:line="360" w:lineRule="auto"/>
        <w:ind w:right="404" w:firstLine="851"/>
      </w:pPr>
      <w:r>
        <w:rPr>
          <w:color w:val="000009"/>
        </w:rPr>
        <w:t>Інше питання – чи варто це робити? Blender – складне середовище з безліччю команд, що споріднює роботу в ньому з програмуванням, адже ключові слова та службові терміни співпадають. Переклад же є доволі вільним. Слово або фразу з однієї мови на іншу можна перекласти кількома різними способами. Та й сам переклад може змінюватися від версії до версії. Крім того, не вся галузева англомовна термінологія має українські відповідники. У таких випадках переклад фактично є транслітом.</w:t>
      </w:r>
    </w:p>
    <w:p w:rsidR="007F6C2E" w:rsidRDefault="007F6C2E" w:rsidP="007F6C2E">
      <w:pPr>
        <w:pStyle w:val="a3"/>
        <w:spacing w:before="4" w:line="360" w:lineRule="auto"/>
        <w:ind w:right="403" w:firstLine="851"/>
      </w:pPr>
      <w:r>
        <w:rPr>
          <w:color w:val="000009"/>
        </w:rPr>
        <w:t xml:space="preserve">Крім </w:t>
      </w:r>
      <w:r>
        <w:rPr>
          <w:color w:val="000009"/>
          <w:spacing w:val="-3"/>
        </w:rPr>
        <w:t xml:space="preserve">цього, </w:t>
      </w:r>
      <w:r>
        <w:rPr>
          <w:color w:val="000009"/>
        </w:rPr>
        <w:t xml:space="preserve">українізація інтерфейсу </w:t>
      </w:r>
      <w:r>
        <w:rPr>
          <w:color w:val="000009"/>
          <w:spacing w:val="-3"/>
        </w:rPr>
        <w:t xml:space="preserve">Blender, </w:t>
      </w:r>
      <w:r>
        <w:rPr>
          <w:color w:val="000009"/>
        </w:rPr>
        <w:t xml:space="preserve">як і </w:t>
      </w:r>
      <w:r>
        <w:rPr>
          <w:color w:val="000009"/>
          <w:spacing w:val="-4"/>
        </w:rPr>
        <w:t xml:space="preserve">його  </w:t>
      </w:r>
      <w:r>
        <w:rPr>
          <w:color w:val="000009"/>
        </w:rPr>
        <w:t>документації (</w:t>
      </w:r>
      <w:r>
        <w:rPr>
          <w:b/>
          <w:color w:val="000009"/>
        </w:rPr>
        <w:t>https://docs.blender.org</w:t>
      </w:r>
      <w:r>
        <w:rPr>
          <w:color w:val="000009"/>
        </w:rPr>
        <w:t xml:space="preserve">) не </w:t>
      </w:r>
      <w:r>
        <w:rPr>
          <w:color w:val="000009"/>
          <w:spacing w:val="-3"/>
        </w:rPr>
        <w:t xml:space="preserve">виконані </w:t>
      </w:r>
      <w:r>
        <w:rPr>
          <w:color w:val="000009"/>
          <w:spacing w:val="2"/>
        </w:rPr>
        <w:t xml:space="preserve">до </w:t>
      </w:r>
      <w:r>
        <w:rPr>
          <w:color w:val="000009"/>
        </w:rPr>
        <w:t xml:space="preserve">кінця, а </w:t>
      </w:r>
      <w:r>
        <w:rPr>
          <w:color w:val="000009"/>
          <w:spacing w:val="-4"/>
        </w:rPr>
        <w:t xml:space="preserve">будь-які </w:t>
      </w:r>
      <w:r>
        <w:rPr>
          <w:color w:val="000009"/>
        </w:rPr>
        <w:t>нововведення відразу не перекладаються.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Якщо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плануєте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професійно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працювати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цьому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середовищі,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то без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читання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документації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Вам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обійтися.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Навіть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4"/>
        </w:rPr>
        <w:t>використовуючи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перекладач,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 xml:space="preserve">Вам </w:t>
      </w:r>
      <w:r>
        <w:rPr>
          <w:color w:val="000009"/>
          <w:spacing w:val="-8"/>
        </w:rPr>
        <w:t xml:space="preserve">буде </w:t>
      </w:r>
      <w:r>
        <w:rPr>
          <w:color w:val="000009"/>
        </w:rPr>
        <w:t xml:space="preserve">простіше розуміти, про що йде мова, якщо Ви </w:t>
      </w:r>
      <w:r>
        <w:rPr>
          <w:color w:val="000009"/>
          <w:spacing w:val="-4"/>
        </w:rPr>
        <w:t xml:space="preserve">вже </w:t>
      </w:r>
      <w:r>
        <w:rPr>
          <w:color w:val="000009"/>
        </w:rPr>
        <w:t xml:space="preserve">звикли до англійських </w:t>
      </w:r>
      <w:r>
        <w:rPr>
          <w:color w:val="000009"/>
          <w:spacing w:val="-5"/>
        </w:rPr>
        <w:t xml:space="preserve">команд </w:t>
      </w:r>
      <w:r>
        <w:rPr>
          <w:color w:val="000009"/>
        </w:rPr>
        <w:t>і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термінів.</w:t>
      </w:r>
    </w:p>
    <w:p w:rsidR="007F6C2E" w:rsidRDefault="007F6C2E" w:rsidP="007F6C2E">
      <w:pPr>
        <w:pStyle w:val="a3"/>
        <w:spacing w:line="360" w:lineRule="auto"/>
        <w:ind w:right="404" w:firstLine="851"/>
      </w:pPr>
      <w:r>
        <w:rPr>
          <w:color w:val="000009"/>
        </w:rPr>
        <w:t xml:space="preserve">Однак, якщо з англійською мовою у Вас зовсім погано, то краще буде активувати український інтерфейс Blender. Бажано зробити це після </w:t>
      </w:r>
      <w:r>
        <w:rPr>
          <w:color w:val="000009"/>
        </w:rPr>
        <w:lastRenderedPageBreak/>
        <w:t>опрацювання матеріалу цього посібника, так як в ньому надається перевага англійським назвам.</w:t>
      </w:r>
    </w:p>
    <w:p w:rsidR="00C66708" w:rsidRDefault="00C66708" w:rsidP="007F6C2E">
      <w:pPr>
        <w:spacing w:line="360" w:lineRule="auto"/>
      </w:pPr>
    </w:p>
    <w:sectPr w:rsidR="00C667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C2E"/>
    <w:rsid w:val="007F6C2E"/>
    <w:rsid w:val="00C6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3F73F-4871-49A0-9C5D-04864B51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F6C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F6C2E"/>
    <w:pPr>
      <w:spacing w:before="162"/>
      <w:ind w:left="13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F6C2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7F6C2E"/>
    <w:pPr>
      <w:ind w:left="47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F6C2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3623</Words>
  <Characters>2066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2023-01-24T12:52:00Z</dcterms:created>
  <dcterms:modified xsi:type="dcterms:W3CDTF">2023-01-24T12:53:00Z</dcterms:modified>
</cp:coreProperties>
</file>